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CB6B9B" w:rsidRPr="00C71935" w14:paraId="581E7C44" w14:textId="77777777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4C0D" w14:textId="77777777" w:rsidR="0059494A" w:rsidRDefault="0059494A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1"/>
                <w:szCs w:val="21"/>
              </w:rPr>
            </w:pPr>
            <w:bookmarkStart w:id="0" w:name="_Hlk125464392"/>
            <w:r w:rsidRPr="0059494A">
              <w:rPr>
                <w:b/>
                <w:bCs/>
                <w:sz w:val="21"/>
                <w:szCs w:val="21"/>
              </w:rPr>
              <w:t>Narodowe Centrum Promieniowania Synchrotronowego SOLARIS</w:t>
            </w:r>
          </w:p>
          <w:p w14:paraId="641083F8" w14:textId="433A6071" w:rsidR="0059494A" w:rsidRDefault="0059494A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Sekcja ds. prawnych i zamówień</w:t>
            </w:r>
            <w:r w:rsidRPr="0059494A">
              <w:rPr>
                <w:b/>
                <w:bCs/>
                <w:sz w:val="21"/>
                <w:szCs w:val="21"/>
              </w:rPr>
              <w:t xml:space="preserve"> </w:t>
            </w:r>
          </w:p>
          <w:p w14:paraId="255535D9" w14:textId="49BBDAAA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C71935">
              <w:rPr>
                <w:sz w:val="21"/>
                <w:szCs w:val="21"/>
              </w:rPr>
              <w:t xml:space="preserve">ul. </w:t>
            </w:r>
            <w:r w:rsidR="0059494A">
              <w:rPr>
                <w:sz w:val="21"/>
                <w:szCs w:val="21"/>
              </w:rPr>
              <w:t>Czerwone Maki 98, 30-392 Kraków</w:t>
            </w:r>
          </w:p>
          <w:p w14:paraId="50FF90AF" w14:textId="21F89925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  <w:rPr>
                <w:sz w:val="21"/>
                <w:szCs w:val="21"/>
                <w:lang w:val="pt-BR"/>
              </w:rPr>
            </w:pPr>
            <w:r w:rsidRPr="00C71935">
              <w:rPr>
                <w:b/>
                <w:bCs/>
                <w:sz w:val="21"/>
                <w:szCs w:val="21"/>
                <w:lang w:val="pt-BR"/>
              </w:rPr>
              <w:t>tel.</w:t>
            </w:r>
            <w:r w:rsidRPr="00C71935">
              <w:rPr>
                <w:sz w:val="21"/>
                <w:szCs w:val="21"/>
                <w:lang w:val="pt-BR"/>
              </w:rPr>
              <w:t xml:space="preserve"> +48 12</w:t>
            </w:r>
            <w:r w:rsidR="007A391A">
              <w:rPr>
                <w:sz w:val="21"/>
                <w:szCs w:val="21"/>
                <w:lang w:val="pt-BR"/>
              </w:rPr>
              <w:t> </w:t>
            </w:r>
            <w:r w:rsidRPr="00C71935">
              <w:rPr>
                <w:sz w:val="21"/>
                <w:szCs w:val="21"/>
                <w:lang w:val="pt-BR"/>
              </w:rPr>
              <w:t>66</w:t>
            </w:r>
            <w:r w:rsidR="0059494A">
              <w:rPr>
                <w:sz w:val="21"/>
                <w:szCs w:val="21"/>
                <w:lang w:val="pt-BR"/>
              </w:rPr>
              <w:t>4</w:t>
            </w:r>
            <w:r w:rsidR="007A391A">
              <w:rPr>
                <w:sz w:val="21"/>
                <w:szCs w:val="21"/>
                <w:lang w:val="pt-BR"/>
              </w:rPr>
              <w:t xml:space="preserve"> 40 65</w:t>
            </w:r>
          </w:p>
          <w:p w14:paraId="775E7505" w14:textId="01F0C180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 w:rsidRPr="00C71935">
              <w:rPr>
                <w:b/>
                <w:bCs/>
                <w:sz w:val="21"/>
                <w:szCs w:val="21"/>
                <w:lang w:val="pt-BR"/>
              </w:rPr>
              <w:t xml:space="preserve">e-mail: </w:t>
            </w:r>
            <w:r w:rsidR="007A391A">
              <w:rPr>
                <w:b/>
                <w:bCs/>
                <w:color w:val="0000FF"/>
                <w:u w:val="single"/>
              </w:rPr>
              <w:fldChar w:fldCharType="begin"/>
            </w:r>
            <w:r w:rsidR="007A391A">
              <w:rPr>
                <w:b/>
                <w:bCs/>
                <w:color w:val="0000FF"/>
                <w:u w:val="single"/>
              </w:rPr>
              <w:instrText>HYPERLINK "mailto:</w:instrText>
            </w:r>
            <w:r w:rsidR="007A391A" w:rsidRPr="007A391A">
              <w:rPr>
                <w:b/>
                <w:bCs/>
                <w:color w:val="0000FF"/>
                <w:u w:val="single"/>
              </w:rPr>
              <w:instrText>przetargi.solaris</w:instrText>
            </w:r>
            <w:r w:rsidR="007A391A" w:rsidRPr="007A391A">
              <w:rPr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instrText>@uj.edu.pl</w:instrText>
            </w:r>
            <w:r w:rsidR="007A391A">
              <w:rPr>
                <w:b/>
                <w:bCs/>
                <w:color w:val="0000FF"/>
                <w:u w:val="single"/>
              </w:rPr>
              <w:instrText>"</w:instrText>
            </w:r>
            <w:r w:rsidR="007A391A">
              <w:rPr>
                <w:b/>
                <w:bCs/>
                <w:color w:val="0000FF"/>
                <w:u w:val="single"/>
              </w:rPr>
              <w:fldChar w:fldCharType="separate"/>
            </w:r>
            <w:r w:rsidR="007A391A" w:rsidRPr="00AD0A2C">
              <w:rPr>
                <w:rStyle w:val="Hipercze"/>
                <w:b/>
                <w:bCs/>
              </w:rPr>
              <w:t>przetargi.solaris</w:t>
            </w:r>
            <w:r w:rsidR="007A391A" w:rsidRPr="00AD0A2C">
              <w:rPr>
                <w:rStyle w:val="Hipercze"/>
                <w:b/>
                <w:bCs/>
                <w:sz w:val="21"/>
                <w:szCs w:val="21"/>
                <w:lang w:val="pt-BR"/>
              </w:rPr>
              <w:t>@uj.edu.pl</w:t>
            </w:r>
            <w:r w:rsidR="007A391A">
              <w:rPr>
                <w:b/>
                <w:bCs/>
                <w:color w:val="0000FF"/>
                <w:u w:val="single"/>
              </w:rPr>
              <w:fldChar w:fldCharType="end"/>
            </w:r>
          </w:p>
          <w:p w14:paraId="53AABEC0" w14:textId="063E9D3A" w:rsidR="00CB6B9B" w:rsidRPr="007A391A" w:rsidRDefault="007A391A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hyperlink r:id="rId11" w:history="1">
              <w:r w:rsidRPr="007A391A">
                <w:rPr>
                  <w:rStyle w:val="Hipercze"/>
                  <w:b/>
                  <w:bCs/>
                </w:rPr>
                <w:t>https://przetargi.uj.edu.pl/zaproszenia-oferty-nauka-solaris</w:t>
              </w:r>
            </w:hyperlink>
          </w:p>
          <w:p w14:paraId="7DBC2CC9" w14:textId="5413A396" w:rsidR="007A391A" w:rsidRPr="00C71935" w:rsidRDefault="007A391A" w:rsidP="00890C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117B" w14:textId="77777777" w:rsidR="00CB6B9B" w:rsidRPr="00C71935" w:rsidRDefault="00CB6B9B" w:rsidP="00890C36">
            <w:pPr>
              <w:tabs>
                <w:tab w:val="center" w:pos="4536"/>
                <w:tab w:val="right" w:pos="9072"/>
              </w:tabs>
              <w:jc w:val="center"/>
            </w:pPr>
            <w:r w:rsidRPr="00C71935">
              <w:rPr>
                <w:noProof/>
              </w:rPr>
              <w:drawing>
                <wp:inline distT="0" distB="0" distL="0" distR="0" wp14:anchorId="24921BB7" wp14:editId="143DFB3F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00055262"/>
            <w:bookmarkEnd w:id="1"/>
          </w:p>
        </w:tc>
      </w:tr>
    </w:tbl>
    <w:bookmarkEnd w:id="0"/>
    <w:p w14:paraId="44A22719" w14:textId="6E69346C" w:rsidR="005B02DA" w:rsidRPr="00C71935" w:rsidRDefault="00AE3131" w:rsidP="00890C36">
      <w:pPr>
        <w:jc w:val="right"/>
        <w:outlineLvl w:val="0"/>
        <w:rPr>
          <w:bCs/>
        </w:rPr>
      </w:pPr>
      <w:r w:rsidRPr="00C71935">
        <w:rPr>
          <w:bCs/>
        </w:rPr>
        <w:t>Kraków, dnia</w:t>
      </w:r>
      <w:r w:rsidR="007A391A">
        <w:rPr>
          <w:bCs/>
        </w:rPr>
        <w:t xml:space="preserve"> 16.04</w:t>
      </w:r>
      <w:r w:rsidR="007A391A" w:rsidRPr="007A391A">
        <w:rPr>
          <w:bCs/>
        </w:rPr>
        <w:t>.</w:t>
      </w:r>
      <w:r w:rsidR="00797277" w:rsidRPr="007A391A">
        <w:rPr>
          <w:bCs/>
        </w:rPr>
        <w:t>202</w:t>
      </w:r>
      <w:r w:rsidR="0018320E" w:rsidRPr="007A391A">
        <w:rPr>
          <w:bCs/>
        </w:rPr>
        <w:t>4</w:t>
      </w:r>
      <w:r w:rsidR="00797277" w:rsidRPr="007A391A">
        <w:rPr>
          <w:bCs/>
        </w:rPr>
        <w:t xml:space="preserve"> </w:t>
      </w:r>
      <w:r w:rsidR="008C7E06" w:rsidRPr="007A391A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710FDA3E" w14:textId="1E98898C" w:rsidR="00C85975" w:rsidRPr="00C71935" w:rsidRDefault="00C85975" w:rsidP="00890C36">
      <w:pPr>
        <w:ind w:left="360"/>
        <w:rPr>
          <w:b/>
          <w:bCs/>
          <w:u w:val="single"/>
        </w:rPr>
      </w:pPr>
    </w:p>
    <w:p w14:paraId="5CE1858B" w14:textId="77777777" w:rsidR="00EA3327" w:rsidRPr="00C71935" w:rsidRDefault="00EA3327" w:rsidP="00890C36">
      <w:pPr>
        <w:ind w:left="360"/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5"/>
        </w:numPr>
      </w:pPr>
      <w:bookmarkStart w:id="2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5"/>
        </w:numPr>
      </w:pPr>
      <w:r w:rsidRPr="00C71935">
        <w:rPr>
          <w:u w:val="single"/>
        </w:rPr>
        <w:t>Jednostka prowadząca sprawę:</w:t>
      </w:r>
    </w:p>
    <w:p w14:paraId="7735A41A" w14:textId="04D21626" w:rsidR="00A75661" w:rsidRPr="00C71935" w:rsidRDefault="00893BEB" w:rsidP="00B57E19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pl-PL"/>
        </w:rPr>
        <w:t>Narodowe Centrum Promieniowania Synchrotronowego SOLARIS,</w:t>
      </w:r>
      <w:r w:rsidR="00636A3F">
        <w:rPr>
          <w:rFonts w:ascii="Times New Roman" w:hAnsi="Times New Roman"/>
          <w:lang w:val="pl-PL"/>
        </w:rPr>
        <w:t xml:space="preserve"> Sekcja ds. prawnych </w:t>
      </w:r>
      <w:r w:rsidR="00636A3F">
        <w:rPr>
          <w:rFonts w:ascii="Times New Roman" w:hAnsi="Times New Roman"/>
          <w:lang w:val="pl-PL"/>
        </w:rPr>
        <w:br/>
        <w:t>i zamówień</w:t>
      </w:r>
      <w:r>
        <w:rPr>
          <w:rFonts w:ascii="Times New Roman" w:hAnsi="Times New Roman"/>
          <w:lang w:val="pl-PL"/>
        </w:rPr>
        <w:t xml:space="preserve"> ul. Czerwone Maki 98, 30-392 Kraków</w:t>
      </w:r>
    </w:p>
    <w:p w14:paraId="0B09CA54" w14:textId="5DB362D2" w:rsidR="001F418A" w:rsidRPr="00C71935" w:rsidRDefault="00C85975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  <w:lang w:val="en-GB"/>
        </w:rPr>
        <w:t>tel. +48</w:t>
      </w:r>
      <w:r w:rsidR="00CB6B9B" w:rsidRPr="00C71935">
        <w:rPr>
          <w:rFonts w:ascii="Times New Roman" w:hAnsi="Times New Roman"/>
          <w:lang w:val="en-GB"/>
        </w:rPr>
        <w:t xml:space="preserve"> </w:t>
      </w:r>
      <w:r w:rsidRPr="00C71935">
        <w:rPr>
          <w:rFonts w:ascii="Times New Roman" w:hAnsi="Times New Roman"/>
          <w:lang w:val="en-GB"/>
        </w:rPr>
        <w:t>12</w:t>
      </w:r>
      <w:r w:rsidR="003C4760">
        <w:rPr>
          <w:rFonts w:ascii="Times New Roman" w:hAnsi="Times New Roman"/>
          <w:lang w:val="en-GB"/>
        </w:rPr>
        <w:t> </w:t>
      </w:r>
      <w:r w:rsidRPr="00C71935">
        <w:rPr>
          <w:rFonts w:ascii="Times New Roman" w:hAnsi="Times New Roman"/>
          <w:lang w:val="en-GB"/>
        </w:rPr>
        <w:t>66</w:t>
      </w:r>
      <w:r w:rsidR="00893BEB">
        <w:rPr>
          <w:rFonts w:ascii="Times New Roman" w:hAnsi="Times New Roman"/>
          <w:lang w:val="en-GB"/>
        </w:rPr>
        <w:t>4</w:t>
      </w:r>
      <w:r w:rsidR="003C4760">
        <w:rPr>
          <w:rFonts w:ascii="Times New Roman" w:hAnsi="Times New Roman"/>
          <w:lang w:val="en-GB"/>
        </w:rPr>
        <w:t xml:space="preserve"> 40 65</w:t>
      </w:r>
      <w:r w:rsidR="00CB6B9B" w:rsidRPr="00C71935">
        <w:rPr>
          <w:rFonts w:ascii="Times New Roman" w:hAnsi="Times New Roman"/>
          <w:lang w:val="en-GB"/>
        </w:rPr>
        <w:t>,</w:t>
      </w:r>
    </w:p>
    <w:p w14:paraId="07F15B88" w14:textId="6F65CEFD" w:rsidR="00CB6B9B" w:rsidRPr="00C71935" w:rsidRDefault="00C85975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  <w:lang w:val="pt-BR"/>
        </w:rPr>
        <w:t xml:space="preserve">e-mail: </w:t>
      </w:r>
      <w:r w:rsidR="003C4760">
        <w:rPr>
          <w:rFonts w:ascii="Times New Roman" w:hAnsi="Times New Roman"/>
          <w:lang w:val="en-US"/>
        </w:rPr>
        <w:fldChar w:fldCharType="begin"/>
      </w:r>
      <w:r w:rsidR="003C4760">
        <w:rPr>
          <w:rFonts w:ascii="Times New Roman" w:hAnsi="Times New Roman"/>
          <w:lang w:val="en-US"/>
        </w:rPr>
        <w:instrText>HYPERLINK "mailto:</w:instrText>
      </w:r>
      <w:r w:rsidR="003C4760" w:rsidRPr="003C4760">
        <w:rPr>
          <w:rFonts w:ascii="Times New Roman" w:hAnsi="Times New Roman"/>
          <w:lang w:val="en-US"/>
        </w:rPr>
        <w:instrText>przetargi.solaris</w:instrText>
      </w:r>
      <w:r w:rsidR="003C4760" w:rsidRPr="003C4760">
        <w:rPr>
          <w:rFonts w:ascii="Times New Roman" w:hAnsi="Times New Roman"/>
        </w:rPr>
        <w:instrText>@uj.edu.pl</w:instrText>
      </w:r>
      <w:r w:rsidR="003C4760">
        <w:rPr>
          <w:rFonts w:ascii="Times New Roman" w:hAnsi="Times New Roman"/>
          <w:lang w:val="en-US"/>
        </w:rPr>
        <w:instrText>"</w:instrText>
      </w:r>
      <w:r w:rsidR="003C4760">
        <w:rPr>
          <w:rFonts w:ascii="Times New Roman" w:hAnsi="Times New Roman"/>
          <w:lang w:val="en-US"/>
        </w:rPr>
        <w:fldChar w:fldCharType="separate"/>
      </w:r>
      <w:r w:rsidR="003C4760" w:rsidRPr="00AD0A2C">
        <w:rPr>
          <w:rStyle w:val="Hipercze"/>
          <w:rFonts w:ascii="Times New Roman" w:hAnsi="Times New Roman"/>
          <w:lang w:val="en-US"/>
        </w:rPr>
        <w:t>przetargi.solaris</w:t>
      </w:r>
      <w:r w:rsidR="003C4760" w:rsidRPr="00AD0A2C">
        <w:rPr>
          <w:rStyle w:val="Hipercze"/>
          <w:rFonts w:ascii="Times New Roman" w:hAnsi="Times New Roman"/>
        </w:rPr>
        <w:t>@uj.edu.pl</w:t>
      </w:r>
      <w:r w:rsidR="003C4760">
        <w:rPr>
          <w:rFonts w:ascii="Times New Roman" w:hAnsi="Times New Roman"/>
          <w:lang w:val="en-US"/>
        </w:rPr>
        <w:fldChar w:fldCharType="end"/>
      </w:r>
      <w:r w:rsidR="00CB6B9B" w:rsidRPr="00C71935">
        <w:rPr>
          <w:rFonts w:ascii="Times New Roman" w:hAnsi="Times New Roman"/>
          <w:lang w:val="en-GB"/>
        </w:rPr>
        <w:t>,</w:t>
      </w:r>
      <w:r w:rsidRPr="00C71935">
        <w:rPr>
          <w:rFonts w:ascii="Times New Roman" w:hAnsi="Times New Roman"/>
          <w:lang w:val="en-GB"/>
        </w:rPr>
        <w:t xml:space="preserve"> </w:t>
      </w:r>
      <w:bookmarkStart w:id="3" w:name="_Hlk102717186"/>
    </w:p>
    <w:p w14:paraId="2F1859D2" w14:textId="1E5B9DEE" w:rsidR="0038353F" w:rsidRPr="0038353F" w:rsidRDefault="00F87443" w:rsidP="0038353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Style w:val="Hipercze"/>
          <w:rFonts w:ascii="Times New Roman" w:hAnsi="Times New Roman"/>
          <w:color w:val="auto"/>
          <w:u w:val="none"/>
        </w:rPr>
        <w:t>strona internetowa</w:t>
      </w:r>
      <w:r w:rsidRPr="00C71935">
        <w:rPr>
          <w:rStyle w:val="Hipercze"/>
          <w:rFonts w:ascii="Times New Roman" w:hAnsi="Times New Roman"/>
          <w:bCs/>
          <w:color w:val="auto"/>
          <w:u w:val="none"/>
        </w:rPr>
        <w:t xml:space="preserve"> </w:t>
      </w:r>
      <w:hyperlink r:id="rId13" w:history="1">
        <w:r w:rsidR="00CB6B9B" w:rsidRPr="00C71935">
          <w:rPr>
            <w:rStyle w:val="Hipercze"/>
            <w:rFonts w:ascii="Times New Roman" w:hAnsi="Times New Roman"/>
          </w:rPr>
          <w:t>www.uj.edu.pl</w:t>
        </w:r>
      </w:hyperlink>
      <w:bookmarkEnd w:id="3"/>
      <w:r w:rsidR="00CB6B9B" w:rsidRPr="00C71935">
        <w:rPr>
          <w:rFonts w:ascii="Times New Roman" w:hAnsi="Times New Roman"/>
          <w:lang w:val="pl-PL"/>
        </w:rPr>
        <w:t>,</w:t>
      </w:r>
      <w:r w:rsidR="0038353F">
        <w:rPr>
          <w:rFonts w:ascii="Times New Roman" w:hAnsi="Times New Roman"/>
          <w:lang w:val="pl-PL"/>
        </w:rPr>
        <w:t xml:space="preserve"> </w:t>
      </w:r>
      <w:hyperlink r:id="rId14" w:history="1">
        <w:r w:rsidR="0038353F" w:rsidRPr="00AD0A2C">
          <w:rPr>
            <w:rStyle w:val="Hipercze"/>
            <w:rFonts w:ascii="Times New Roman" w:hAnsi="Times New Roman"/>
            <w:lang w:val="pl-PL"/>
          </w:rPr>
          <w:t>https://synchrotron.uj.edu.pl/</w:t>
        </w:r>
      </w:hyperlink>
    </w:p>
    <w:p w14:paraId="67779127" w14:textId="2BC6F2A6" w:rsidR="00CB6B9B" w:rsidRPr="003C4760" w:rsidRDefault="00EE7ADF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</w:rPr>
        <w:t>m</w:t>
      </w:r>
      <w:r w:rsidR="00C85975" w:rsidRPr="00C71935">
        <w:rPr>
          <w:rFonts w:ascii="Times New Roman" w:hAnsi="Times New Roman"/>
        </w:rPr>
        <w:t xml:space="preserve">iejsce publikacji ogłoszeń i informacji: </w:t>
      </w:r>
    </w:p>
    <w:p w14:paraId="5A27EBD3" w14:textId="12D5BB1D" w:rsidR="003C4760" w:rsidRDefault="003C4760" w:rsidP="003C4760">
      <w:pPr>
        <w:pStyle w:val="Akapitzlist"/>
        <w:spacing w:after="0" w:line="240" w:lineRule="auto"/>
        <w:ind w:left="1276"/>
        <w:jc w:val="both"/>
        <w:rPr>
          <w:rFonts w:ascii="Times New Roman" w:hAnsi="Times New Roman"/>
          <w:bCs/>
        </w:rPr>
      </w:pPr>
      <w:hyperlink r:id="rId15" w:history="1">
        <w:r w:rsidRPr="00AD0A2C">
          <w:rPr>
            <w:rStyle w:val="Hipercze"/>
            <w:rFonts w:ascii="Times New Roman" w:hAnsi="Times New Roman"/>
            <w:bCs/>
          </w:rPr>
          <w:t>https://przetargi.uj.edu.pl/zaproszenia-oferty-nauka-solaris</w:t>
        </w:r>
      </w:hyperlink>
    </w:p>
    <w:bookmarkEnd w:id="2"/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11EDCAE2" w:rsidR="006F21F9" w:rsidRPr="00C71935" w:rsidRDefault="006F21F9" w:rsidP="00B57E19">
      <w:pPr>
        <w:numPr>
          <w:ilvl w:val="0"/>
          <w:numId w:val="16"/>
        </w:numPr>
      </w:pPr>
      <w:r w:rsidRPr="00C71935">
        <w:t xml:space="preserve">Postępowanie o udzielenie zamówienia z dziedziny nauki prowadzone jest w trybie procedury ogłoszenia zaproszenia do </w:t>
      </w:r>
      <w:r w:rsidR="003579A1" w:rsidRPr="00C71935">
        <w:t>składania ofert</w:t>
      </w:r>
      <w:r w:rsidRPr="00C71935">
        <w:t xml:space="preserve"> w oparciu o art. </w:t>
      </w:r>
      <w:r w:rsidR="00E133A9" w:rsidRPr="00C71935">
        <w:t>11 ust. 5 pkt 1</w:t>
      </w:r>
      <w:r w:rsidRPr="00C71935">
        <w:t xml:space="preserve"> ustawy </w:t>
      </w:r>
      <w:r w:rsidR="00CB6B9B" w:rsidRPr="00C71935">
        <w:br/>
      </w:r>
      <w:r w:rsidRPr="00C71935">
        <w:t xml:space="preserve">z dnia </w:t>
      </w:r>
      <w:r w:rsidR="00E133A9" w:rsidRPr="00C71935">
        <w:t>1</w:t>
      </w:r>
      <w:r w:rsidR="004568D0" w:rsidRPr="00C71935">
        <w:t>1</w:t>
      </w:r>
      <w:r w:rsidR="00CB6B9B" w:rsidRPr="00C71935">
        <w:t> </w:t>
      </w:r>
      <w:r w:rsidR="00E133A9" w:rsidRPr="00C71935">
        <w:t>września</w:t>
      </w:r>
      <w:r w:rsidR="00CB6B9B" w:rsidRPr="00C71935">
        <w:t> </w:t>
      </w:r>
      <w:r w:rsidRPr="00C71935">
        <w:t>20</w:t>
      </w:r>
      <w:r w:rsidR="00E133A9" w:rsidRPr="00C71935">
        <w:t>19</w:t>
      </w:r>
      <w:r w:rsidR="00CB6B9B" w:rsidRPr="00C71935">
        <w:t> </w:t>
      </w:r>
      <w:r w:rsidRPr="00C71935">
        <w:t xml:space="preserve">r. </w:t>
      </w:r>
      <w:r w:rsidR="003579A1" w:rsidRPr="00C71935">
        <w:t>–</w:t>
      </w:r>
      <w:r w:rsidRPr="00C71935">
        <w:t xml:space="preserve"> Prawo zamówień publicznych (</w:t>
      </w:r>
      <w:proofErr w:type="spellStart"/>
      <w:r w:rsidRPr="00C71935">
        <w:t>t.j</w:t>
      </w:r>
      <w:proofErr w:type="spellEnd"/>
      <w:r w:rsidRPr="00C71935">
        <w:t>. Dz. U. 20</w:t>
      </w:r>
      <w:r w:rsidR="001F1A25" w:rsidRPr="00C71935">
        <w:t>2</w:t>
      </w:r>
      <w:r w:rsidR="003418BB">
        <w:t>3</w:t>
      </w:r>
      <w:r w:rsidRPr="00C71935">
        <w:t xml:space="preserve"> poz. </w:t>
      </w:r>
      <w:r w:rsidR="003418BB">
        <w:t>1605</w:t>
      </w:r>
      <w:r w:rsidR="00F7426B" w:rsidRPr="00C71935">
        <w:t xml:space="preserve"> </w:t>
      </w:r>
      <w:r w:rsidRPr="00C71935">
        <w:t xml:space="preserve">ze zm.) </w:t>
      </w:r>
      <w:r w:rsidR="00CB6B9B" w:rsidRPr="00C71935">
        <w:br/>
      </w:r>
      <w:r w:rsidRPr="00C71935">
        <w:t>oraz ustawy z dnia 23 kwietnia 1964 r. – Kodeks cywilny (</w:t>
      </w:r>
      <w:proofErr w:type="spellStart"/>
      <w:r w:rsidRPr="00C71935">
        <w:t>t.j</w:t>
      </w:r>
      <w:proofErr w:type="spellEnd"/>
      <w:r w:rsidRPr="00C71935">
        <w:t xml:space="preserve">. Dz. U. </w:t>
      </w:r>
      <w:r w:rsidR="003418BB" w:rsidRPr="00C71935">
        <w:t>202</w:t>
      </w:r>
      <w:r w:rsidR="003418BB">
        <w:t>3</w:t>
      </w:r>
      <w:r w:rsidR="003418BB" w:rsidRPr="00C71935">
        <w:t xml:space="preserve"> r. poz. 1</w:t>
      </w:r>
      <w:r w:rsidR="003418BB">
        <w:t>610 ze zm.</w:t>
      </w:r>
      <w:r w:rsidRPr="00C71935">
        <w:t>).</w:t>
      </w:r>
    </w:p>
    <w:p w14:paraId="7BD21AF4" w14:textId="77777777" w:rsidR="0010633A" w:rsidRPr="00C71935" w:rsidRDefault="491846FB" w:rsidP="00B57E19">
      <w:pPr>
        <w:numPr>
          <w:ilvl w:val="0"/>
          <w:numId w:val="16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68F14853" w:rsidR="00FD7532" w:rsidRPr="00C71935" w:rsidRDefault="00D53E9E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53E9E">
        <w:rPr>
          <w:rFonts w:ascii="Times New Roman" w:hAnsi="Times New Roman"/>
        </w:rPr>
        <w:t>Celem niniejszego postępowania jest zamówienie komór typu DAC (</w:t>
      </w:r>
      <w:proofErr w:type="spellStart"/>
      <w:r w:rsidRPr="00D53E9E">
        <w:rPr>
          <w:rFonts w:ascii="Times New Roman" w:hAnsi="Times New Roman"/>
        </w:rPr>
        <w:t>diamond</w:t>
      </w:r>
      <w:proofErr w:type="spellEnd"/>
      <w:r w:rsidRPr="00D53E9E">
        <w:rPr>
          <w:rFonts w:ascii="Times New Roman" w:hAnsi="Times New Roman"/>
        </w:rPr>
        <w:t xml:space="preserve"> </w:t>
      </w:r>
      <w:proofErr w:type="spellStart"/>
      <w:r w:rsidRPr="00D53E9E">
        <w:rPr>
          <w:rFonts w:ascii="Times New Roman" w:hAnsi="Times New Roman"/>
        </w:rPr>
        <w:t>anvill</w:t>
      </w:r>
      <w:proofErr w:type="spellEnd"/>
      <w:r w:rsidRPr="00D53E9E">
        <w:rPr>
          <w:rFonts w:ascii="Times New Roman" w:hAnsi="Times New Roman"/>
        </w:rPr>
        <w:t xml:space="preserve"> </w:t>
      </w:r>
      <w:proofErr w:type="spellStart"/>
      <w:r w:rsidRPr="00D53E9E">
        <w:rPr>
          <w:rFonts w:ascii="Times New Roman" w:hAnsi="Times New Roman"/>
        </w:rPr>
        <w:t>cell</w:t>
      </w:r>
      <w:proofErr w:type="spellEnd"/>
      <w:r w:rsidRPr="00D53E9E">
        <w:rPr>
          <w:rFonts w:ascii="Times New Roman" w:hAnsi="Times New Roman"/>
        </w:rPr>
        <w:t xml:space="preserve">) wraz </w:t>
      </w:r>
      <w:r>
        <w:rPr>
          <w:rFonts w:ascii="Times New Roman" w:hAnsi="Times New Roman"/>
          <w:lang w:val="pl-PL"/>
        </w:rPr>
        <w:t xml:space="preserve">z </w:t>
      </w:r>
      <w:r w:rsidRPr="00D53E9E">
        <w:rPr>
          <w:rFonts w:ascii="Times New Roman" w:hAnsi="Times New Roman"/>
        </w:rPr>
        <w:t xml:space="preserve">urządzeniami i akcesoriami niezbędnymi do przygotowania komory do pomiarów </w:t>
      </w:r>
      <w:r w:rsidR="00FD7532" w:rsidRPr="00C71935">
        <w:rPr>
          <w:rFonts w:ascii="Times New Roman" w:hAnsi="Times New Roman"/>
          <w:lang w:val="pl-PL"/>
        </w:rPr>
        <w:t>dla</w:t>
      </w:r>
      <w:r>
        <w:rPr>
          <w:rFonts w:ascii="Times New Roman" w:hAnsi="Times New Roman"/>
          <w:lang w:val="pl-PL"/>
        </w:rPr>
        <w:t xml:space="preserve"> potrzeb</w:t>
      </w:r>
      <w:r w:rsidR="00FD7532" w:rsidRPr="00C71935">
        <w:rPr>
          <w:rFonts w:ascii="Times New Roman" w:hAnsi="Times New Roman"/>
          <w:lang w:val="pl-PL"/>
        </w:rPr>
        <w:t xml:space="preserve"> NCPS SOLARIS (</w:t>
      </w:r>
      <w:bookmarkStart w:id="4" w:name="_Hlk161039237"/>
      <w:r w:rsidR="00FD7532" w:rsidRPr="00C71935">
        <w:rPr>
          <w:rFonts w:ascii="Times New Roman" w:hAnsi="Times New Roman"/>
          <w:lang w:val="pl-PL"/>
        </w:rPr>
        <w:t>u</w:t>
      </w:r>
      <w:r w:rsidR="00FD7532" w:rsidRPr="00C71935">
        <w:rPr>
          <w:rFonts w:ascii="Times New Roman" w:hAnsi="Times New Roman"/>
          <w:color w:val="000000" w:themeColor="text1"/>
        </w:rPr>
        <w:t>l. Czerwone Maki 98</w:t>
      </w:r>
      <w:r w:rsidR="00FD7532" w:rsidRPr="00C71935">
        <w:rPr>
          <w:rFonts w:ascii="Times New Roman" w:hAnsi="Times New Roman"/>
          <w:color w:val="000000" w:themeColor="text1"/>
          <w:lang w:val="pl-PL"/>
        </w:rPr>
        <w:t>, Kraków</w:t>
      </w:r>
      <w:bookmarkEnd w:id="4"/>
      <w:r w:rsidR="00FD7532" w:rsidRPr="00C71935">
        <w:rPr>
          <w:rFonts w:ascii="Times New Roman" w:hAnsi="Times New Roman"/>
          <w:color w:val="000000" w:themeColor="text1"/>
          <w:lang w:val="pl-PL"/>
        </w:rPr>
        <w:t>).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43CFD4F7" w14:textId="6A8D03FC" w:rsidR="00FD7532" w:rsidRPr="00C71935" w:rsidRDefault="00FD7532" w:rsidP="00C7193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Zamówienie finansowane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ze środków </w:t>
      </w:r>
      <w:proofErr w:type="spellStart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MEiN</w:t>
      </w:r>
      <w:proofErr w:type="spellEnd"/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 xml:space="preserve"> przyznanych na podstawie umowy nr 1/SOL/2021/2 z dnia 17 grudnia 2021 r., zawartej ze Skarbem Państwa - Ministrem Edukacji i Nauki</w:t>
      </w:r>
      <w:r w:rsidR="009444CF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  <w:lang w:val="pl-PL"/>
        </w:rPr>
        <w:t>.</w:t>
      </w:r>
      <w:r w:rsidRPr="00C71935">
        <w:rPr>
          <w:rFonts w:ascii="Times New Roman" w:hAnsi="Times New Roman"/>
          <w:i/>
          <w:iCs/>
          <w:color w:val="242424"/>
          <w:sz w:val="21"/>
          <w:szCs w:val="21"/>
          <w:shd w:val="clear" w:color="auto" w:fill="FFFFFF"/>
        </w:rPr>
        <w:t>.</w:t>
      </w:r>
    </w:p>
    <w:p w14:paraId="0AA177E9" w14:textId="0B7086AD" w:rsidR="00FD7532" w:rsidRPr="007517AC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6C99F86E" w:rsidR="00FD7532" w:rsidRPr="00C71935" w:rsidRDefault="00D53E9E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Wszystkie elementy składające się</w:t>
      </w:r>
      <w:r w:rsidR="00FD7532" w:rsidRPr="00C719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na</w:t>
      </w:r>
      <w:r w:rsidR="00FD7532" w:rsidRPr="00C71935">
        <w:rPr>
          <w:rFonts w:ascii="Times New Roman" w:hAnsi="Times New Roman"/>
        </w:rPr>
        <w:t xml:space="preserve"> przedmiot zamówienia mu</w:t>
      </w:r>
      <w:r w:rsidR="00805E5A">
        <w:rPr>
          <w:rFonts w:ascii="Times New Roman" w:hAnsi="Times New Roman"/>
          <w:lang w:val="pl-PL"/>
        </w:rPr>
        <w:t>szą</w:t>
      </w:r>
      <w:r w:rsidR="00FD7532" w:rsidRPr="00C71935">
        <w:rPr>
          <w:rFonts w:ascii="Times New Roman" w:hAnsi="Times New Roman"/>
        </w:rPr>
        <w:t xml:space="preserve"> być fabrycznie now</w:t>
      </w:r>
      <w:r w:rsidR="00805E5A">
        <w:rPr>
          <w:rFonts w:ascii="Times New Roman" w:hAnsi="Times New Roman"/>
          <w:lang w:val="pl-PL"/>
        </w:rPr>
        <w:t>e</w:t>
      </w:r>
      <w:r w:rsidR="00FD7532" w:rsidRPr="00C71935">
        <w:rPr>
          <w:rFonts w:ascii="Times New Roman" w:hAnsi="Times New Roman"/>
        </w:rPr>
        <w:t>.</w:t>
      </w:r>
    </w:p>
    <w:p w14:paraId="56A43E5B" w14:textId="0E7E39E6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B5A8A">
        <w:rPr>
          <w:rFonts w:ascii="Times New Roman" w:hAnsi="Times New Roman"/>
        </w:rPr>
        <w:t xml:space="preserve">Gwarancja </w:t>
      </w:r>
      <w:r w:rsidR="00B774F4" w:rsidRPr="00EB5A8A">
        <w:rPr>
          <w:rFonts w:ascii="Times New Roman" w:hAnsi="Times New Roman"/>
          <w:color w:val="000000"/>
          <w:shd w:val="clear" w:color="auto" w:fill="FFFFFF"/>
          <w:lang w:val="pl-PL"/>
        </w:rPr>
        <w:t>24</w:t>
      </w:r>
      <w:r w:rsidR="00B774F4" w:rsidRPr="00EB5A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B5A8A">
        <w:rPr>
          <w:rFonts w:ascii="Times New Roman" w:hAnsi="Times New Roman"/>
          <w:color w:val="000000"/>
          <w:shd w:val="clear" w:color="auto" w:fill="FFFFFF"/>
        </w:rPr>
        <w:t>miesi</w:t>
      </w:r>
      <w:bookmarkStart w:id="5" w:name="_Hlk55816557"/>
      <w:r w:rsidR="00B774F4" w:rsidRPr="00EB5A8A">
        <w:rPr>
          <w:rFonts w:ascii="Times New Roman" w:hAnsi="Times New Roman"/>
          <w:color w:val="000000"/>
          <w:shd w:val="clear" w:color="auto" w:fill="FFFFFF"/>
          <w:lang w:val="pl-PL"/>
        </w:rPr>
        <w:t>ące</w:t>
      </w:r>
      <w:r w:rsidRPr="00C71935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C71935">
        <w:rPr>
          <w:rFonts w:ascii="Times New Roman" w:hAnsi="Times New Roman"/>
        </w:rPr>
        <w:t xml:space="preserve">Pozostałe postanowienia w tym zakresie określa wzór umowy stanowiący załącznik nr 2 do niniejszego </w:t>
      </w:r>
      <w:bookmarkEnd w:id="5"/>
      <w:r w:rsidRPr="00C71935">
        <w:rPr>
          <w:rFonts w:ascii="Times New Roman" w:hAnsi="Times New Roman"/>
        </w:rPr>
        <w:t>Zaproszenia.</w:t>
      </w:r>
    </w:p>
    <w:p w14:paraId="60337076" w14:textId="77777777" w:rsidR="00267211" w:rsidRPr="00267211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C71935">
        <w:rPr>
          <w:rFonts w:ascii="Times New Roman" w:hAnsi="Times New Roman"/>
          <w:bCs/>
          <w:lang w:val="pl-PL"/>
        </w:rPr>
        <w:t>CPV:</w:t>
      </w:r>
      <w:r w:rsidRPr="00C71935">
        <w:rPr>
          <w:rFonts w:ascii="Times New Roman" w:hAnsi="Times New Roman"/>
          <w:shd w:val="clear" w:color="auto" w:fill="FFFFFF"/>
          <w:lang w:val="pl-PL"/>
        </w:rPr>
        <w:t xml:space="preserve"> </w:t>
      </w:r>
    </w:p>
    <w:p w14:paraId="0160D4F2" w14:textId="7D32B64B" w:rsidR="00267211" w:rsidRPr="00D214BE" w:rsidRDefault="00267211" w:rsidP="0026721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bookmarkStart w:id="6" w:name="_Hlk161305661"/>
      <w:r w:rsidRPr="00D214BE">
        <w:rPr>
          <w:rFonts w:ascii="Times New Roman" w:hAnsi="Times New Roman"/>
        </w:rPr>
        <w:t>38500000-0: Aparatura kontrolna i badawcza</w:t>
      </w:r>
    </w:p>
    <w:p w14:paraId="1222EB2B" w14:textId="3D13B783" w:rsidR="00267211" w:rsidRPr="00D214BE" w:rsidRDefault="00267211" w:rsidP="00267211">
      <w:pPr>
        <w:pStyle w:val="Akapitzlist"/>
        <w:spacing w:after="0" w:line="240" w:lineRule="auto"/>
        <w:jc w:val="both"/>
        <w:rPr>
          <w:rFonts w:ascii="Times New Roman" w:hAnsi="Times New Roman"/>
          <w:shd w:val="clear" w:color="auto" w:fill="FFFFFF"/>
          <w:lang w:val="pl-PL"/>
        </w:rPr>
      </w:pPr>
      <w:r w:rsidRPr="00D214BE">
        <w:rPr>
          <w:rFonts w:ascii="Times New Roman" w:hAnsi="Times New Roman"/>
          <w:shd w:val="clear" w:color="auto" w:fill="FFFFFF"/>
          <w:lang w:val="pl-PL"/>
        </w:rPr>
        <w:t>38540000-2: Maszyny i aparatura badawcza i pomiarowa</w:t>
      </w:r>
    </w:p>
    <w:p w14:paraId="6959371D" w14:textId="3D1B1199" w:rsidR="00267211" w:rsidRPr="00267211" w:rsidRDefault="00267211" w:rsidP="0026721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214BE">
        <w:rPr>
          <w:rFonts w:ascii="Times New Roman" w:hAnsi="Times New Roman"/>
          <w:shd w:val="clear" w:color="auto" w:fill="FFFFFF"/>
          <w:lang w:val="pl-PL"/>
        </w:rPr>
        <w:t>38424000-3: Urządzenia pomiarowe i sterujące</w:t>
      </w:r>
    </w:p>
    <w:bookmarkEnd w:id="6"/>
    <w:p w14:paraId="2B715336" w14:textId="50216A3A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wskazania w </w:t>
      </w:r>
      <w:r w:rsidR="009444CF">
        <w:rPr>
          <w:rFonts w:ascii="Times New Roman" w:hAnsi="Times New Roman"/>
          <w:lang w:val="pl-PL"/>
        </w:rPr>
        <w:t>postanowieniach</w:t>
      </w:r>
      <w:r w:rsidR="009444CF" w:rsidRPr="00C71935">
        <w:rPr>
          <w:rFonts w:ascii="Times New Roman" w:hAnsi="Times New Roman"/>
        </w:rPr>
        <w:t xml:space="preserve"> </w:t>
      </w:r>
      <w:r w:rsidRPr="00C71935">
        <w:rPr>
          <w:rFonts w:ascii="Times New Roman" w:hAnsi="Times New Roman"/>
        </w:rPr>
        <w:t>Zaproszenia lub załącznik</w:t>
      </w:r>
      <w:r w:rsidR="009444CF">
        <w:rPr>
          <w:rFonts w:ascii="Times New Roman" w:hAnsi="Times New Roman"/>
          <w:lang w:val="pl-PL"/>
        </w:rPr>
        <w:t>ach</w:t>
      </w:r>
      <w:r w:rsidRPr="00C71935">
        <w:rPr>
          <w:rFonts w:ascii="Times New Roman" w:hAnsi="Times New Roman"/>
        </w:rPr>
        <w:t xml:space="preserve"> do </w:t>
      </w:r>
      <w:r w:rsidRPr="00C71935">
        <w:rPr>
          <w:rFonts w:ascii="Times New Roman" w:hAnsi="Times New Roman"/>
          <w:lang w:val="pl-PL"/>
        </w:rPr>
        <w:t>Z</w:t>
      </w:r>
      <w:proofErr w:type="spellStart"/>
      <w:r w:rsidRPr="00C71935">
        <w:rPr>
          <w:rFonts w:ascii="Times New Roman" w:hAnsi="Times New Roman"/>
        </w:rPr>
        <w:t>aproszenia</w:t>
      </w:r>
      <w:proofErr w:type="spellEnd"/>
      <w:r w:rsidRPr="00C71935">
        <w:rPr>
          <w:rFonts w:ascii="Times New Roman" w:hAnsi="Times New Roman"/>
        </w:rPr>
        <w:t xml:space="preserve">, nazw własnych, typów, modeli, symboli, itp., należy zapisy te rozumieć jako zapisy, któremu towarzyszy </w:t>
      </w:r>
      <w:r w:rsidRPr="00C71935">
        <w:rPr>
          <w:rFonts w:ascii="Times New Roman" w:hAnsi="Times New Roman"/>
          <w:lang w:val="pl-PL"/>
        </w:rPr>
        <w:t>określenie</w:t>
      </w:r>
      <w:r w:rsidRPr="00C71935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co najmniej takim jak opisane w Zaproszeniu.</w:t>
      </w:r>
    </w:p>
    <w:p w14:paraId="335D57BB" w14:textId="3554286A" w:rsidR="00750D1E" w:rsidRPr="00267211" w:rsidRDefault="00750D1E" w:rsidP="00267211">
      <w:pPr>
        <w:ind w:left="360"/>
      </w:pPr>
    </w:p>
    <w:p w14:paraId="49BCDD37" w14:textId="77777777" w:rsidR="00C71935" w:rsidRPr="00C71935" w:rsidRDefault="00C71935" w:rsidP="00C7193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1EFB62F3" w14:textId="1094E508" w:rsidR="00750D1E" w:rsidRPr="00C71935" w:rsidRDefault="00750D1E" w:rsidP="00C719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5075D2E2" w:rsidR="00750D1E" w:rsidRPr="00C71935" w:rsidRDefault="00750D1E" w:rsidP="00C71935">
      <w:pPr>
        <w:pStyle w:val="Normalny1"/>
        <w:widowControl w:val="0"/>
        <w:numPr>
          <w:ilvl w:val="1"/>
          <w:numId w:val="29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71935">
        <w:rPr>
          <w:rFonts w:ascii="Times New Roman" w:hAnsi="Times New Roman" w:cs="Times New Roman"/>
          <w:bCs/>
        </w:rPr>
        <w:t xml:space="preserve">Zamówienie musi zostać wykonane w terminie </w:t>
      </w:r>
      <w:r w:rsidRPr="00C71935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267211">
        <w:rPr>
          <w:rFonts w:ascii="Times New Roman" w:hAnsi="Times New Roman" w:cs="Times New Roman"/>
          <w:b/>
          <w:bCs/>
          <w:u w:val="single"/>
        </w:rPr>
        <w:t>15 tygodni</w:t>
      </w:r>
      <w:r w:rsidRPr="00C71935">
        <w:rPr>
          <w:rFonts w:ascii="Times New Roman" w:hAnsi="Times New Roman" w:cs="Times New Roman"/>
          <w:u w:val="single"/>
        </w:rPr>
        <w:t>,</w:t>
      </w:r>
      <w:r w:rsidRPr="00C71935">
        <w:rPr>
          <w:rFonts w:ascii="Times New Roman" w:hAnsi="Times New Roman" w:cs="Times New Roman"/>
        </w:rPr>
        <w:t xml:space="preserve"> licząc od daty udzielenia zamówienia, tj. zawarcia umowy.</w:t>
      </w:r>
    </w:p>
    <w:p w14:paraId="4F2E971A" w14:textId="77777777" w:rsidR="00750D1E" w:rsidRPr="00EB5A8A" w:rsidRDefault="00750D1E" w:rsidP="00C71935">
      <w:pPr>
        <w:widowControl w:val="0"/>
        <w:numPr>
          <w:ilvl w:val="1"/>
          <w:numId w:val="29"/>
        </w:numPr>
        <w:suppressAutoHyphens/>
        <w:ind w:left="426" w:hanging="426"/>
      </w:pPr>
      <w:r w:rsidRPr="00EB5A8A">
        <w:rPr>
          <w:bCs/>
        </w:rPr>
        <w:t xml:space="preserve">Zamawiający dopuszcza częściowe dostawy zgodnie z postanowieniami wzoru umowy, stanowiącego załącznik nr 2 do Zaproszenia. 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7736B439" w14:textId="4A064FF9" w:rsidR="0038353F" w:rsidRPr="0038353F" w:rsidRDefault="00AC7225" w:rsidP="0038353F">
      <w:pPr>
        <w:numPr>
          <w:ilvl w:val="0"/>
          <w:numId w:val="17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email:</w:t>
      </w:r>
      <w:r w:rsidR="00DA1FFF" w:rsidRPr="00C71935">
        <w:t xml:space="preserve"> </w:t>
      </w:r>
      <w:hyperlink r:id="rId16" w:history="1">
        <w:r w:rsidR="0038353F" w:rsidRPr="00AD0A2C">
          <w:rPr>
            <w:rStyle w:val="Hipercze"/>
          </w:rPr>
          <w:t>przetargi.solaris@uj.edu.pl</w:t>
        </w:r>
      </w:hyperlink>
      <w:r w:rsidR="00DA1FFF" w:rsidRPr="00C71935">
        <w:t>.</w:t>
      </w:r>
    </w:p>
    <w:p w14:paraId="61ED0FE7" w14:textId="77777777" w:rsidR="00F15D79" w:rsidRPr="00C71935" w:rsidRDefault="00F15D79" w:rsidP="00B57E19">
      <w:pPr>
        <w:numPr>
          <w:ilvl w:val="0"/>
          <w:numId w:val="17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7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1168D0B5" w:rsidR="00F15D79" w:rsidRPr="00C71935" w:rsidRDefault="00F15D79" w:rsidP="00B57E19">
      <w:pPr>
        <w:numPr>
          <w:ilvl w:val="0"/>
          <w:numId w:val="17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 xml:space="preserve">Do porozumiewania się z Wykonawcami upoważniony jest w zakresie formalnym </w:t>
      </w:r>
      <w:r w:rsidRPr="00C71935">
        <w:br/>
        <w:t xml:space="preserve">i merytorycznym – </w:t>
      </w:r>
      <w:r w:rsidR="0038353F">
        <w:t>Katarzyna Kmiecik</w:t>
      </w:r>
      <w:r w:rsidR="00DA1FFF" w:rsidRPr="00C71935">
        <w:t>,</w:t>
      </w:r>
      <w:r w:rsidRPr="00C71935">
        <w:rPr>
          <w:iCs/>
        </w:rPr>
        <w:t xml:space="preserve"> </w:t>
      </w:r>
      <w:r w:rsidRPr="00C71935">
        <w:rPr>
          <w:iCs/>
          <w:lang w:val="pt-BR"/>
        </w:rPr>
        <w:t>e-mail</w:t>
      </w:r>
      <w:r w:rsidR="00DA1FFF" w:rsidRPr="00C71935">
        <w:rPr>
          <w:iCs/>
          <w:lang w:val="pt-BR"/>
        </w:rPr>
        <w:t xml:space="preserve">: </w:t>
      </w:r>
      <w:bookmarkStart w:id="7" w:name="_Hlk125466276"/>
      <w:r w:rsidR="0038353F">
        <w:rPr>
          <w:u w:val="single"/>
        </w:rPr>
        <w:fldChar w:fldCharType="begin"/>
      </w:r>
      <w:r w:rsidR="0038353F">
        <w:rPr>
          <w:u w:val="single"/>
        </w:rPr>
        <w:instrText>HYPERLINK "mailto:</w:instrText>
      </w:r>
      <w:r w:rsidR="0038353F" w:rsidRPr="0038353F">
        <w:rPr>
          <w:u w:val="single"/>
        </w:rPr>
        <w:instrText>przetargi.solaris@uj.edu.pl</w:instrText>
      </w:r>
      <w:r w:rsidR="0038353F">
        <w:rPr>
          <w:u w:val="single"/>
        </w:rPr>
        <w:instrText>"</w:instrText>
      </w:r>
      <w:r w:rsidR="0038353F">
        <w:rPr>
          <w:u w:val="single"/>
        </w:rPr>
        <w:fldChar w:fldCharType="separate"/>
      </w:r>
      <w:r w:rsidR="0038353F" w:rsidRPr="00AD0A2C">
        <w:rPr>
          <w:rStyle w:val="Hipercze"/>
        </w:rPr>
        <w:t>przetargi.solaris@uj.edu.pl</w:t>
      </w:r>
      <w:bookmarkEnd w:id="7"/>
      <w:r w:rsidR="0038353F">
        <w:rPr>
          <w:u w:val="single"/>
        </w:rPr>
        <w:fldChar w:fldCharType="end"/>
      </w:r>
      <w:r w:rsidR="00EA3327" w:rsidRPr="00C71935">
        <w:t>.</w:t>
      </w:r>
      <w:r w:rsidR="00245E8E" w:rsidRPr="00C71935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31AA2D2B" w:rsidR="00F15D79" w:rsidRPr="00C71935" w:rsidRDefault="00F15D79" w:rsidP="00D815C2">
      <w:pPr>
        <w:numPr>
          <w:ilvl w:val="0"/>
          <w:numId w:val="18"/>
        </w:numPr>
        <w:shd w:val="clear" w:color="auto" w:fill="FFFFFF" w:themeFill="background1"/>
      </w:pPr>
      <w:r w:rsidRPr="00C71935">
        <w:t>Każdy Wykonawca może złożyć tylko jedną ofertę, obejmującą całość przedmiotu zamówienia oraz skalkulować cenę dla całości przedmiotu zamówienia.</w:t>
      </w:r>
      <w:r w:rsidR="00D815C2" w:rsidRPr="00D815C2">
        <w:t xml:space="preserve"> </w:t>
      </w:r>
      <w:r w:rsidR="00D815C2">
        <w:t xml:space="preserve">Wykonawca powinien dołączyć </w:t>
      </w:r>
      <w:r w:rsidR="00D815C2">
        <w:br/>
        <w:t>do oferty kalkulację cenową stanowiącą załącznik nr 1 do formularza ofertowego.</w:t>
      </w:r>
    </w:p>
    <w:p w14:paraId="4F8CE6DC" w14:textId="27A0348D" w:rsidR="00920B0F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strike/>
        </w:rPr>
      </w:pPr>
      <w:r w:rsidRPr="00C71935">
        <w:t xml:space="preserve">Wykonawca musi dołączyć do oferty specyfikację techniczną urządzeń lub inny dokument </w:t>
      </w:r>
      <w:r w:rsidR="00EA3327" w:rsidRPr="00C71935">
        <w:br/>
      </w:r>
      <w:r w:rsidRPr="00C71935">
        <w:t>(np. kartę katalogową lub opis)</w:t>
      </w:r>
      <w:r w:rsidR="00C65ECD" w:rsidRPr="00C71935">
        <w:t xml:space="preserve">, </w:t>
      </w:r>
      <w:r w:rsidRPr="00C71935">
        <w:t xml:space="preserve">pozwalający na ocenę zgodności oferowanych urządzeń </w:t>
      </w:r>
      <w:r w:rsidR="00EA3327" w:rsidRPr="00C71935">
        <w:br/>
      </w:r>
      <w:r w:rsidRPr="00C71935">
        <w:t>z wymaganiami określonymi w Zaproszeni</w:t>
      </w:r>
      <w:r w:rsidR="00C60922" w:rsidRPr="00C71935">
        <w:t>u</w:t>
      </w:r>
      <w:r w:rsidR="001D2E72" w:rsidRPr="00C71935">
        <w:t xml:space="preserve">. Dokumenty/oświadczenia mogą zostać złożone </w:t>
      </w:r>
      <w:r w:rsidR="00EA3327" w:rsidRPr="00C71935">
        <w:br/>
      </w:r>
      <w:r w:rsidR="00C60922" w:rsidRPr="00C71935">
        <w:t>w języku polskim lub angielskim.</w:t>
      </w:r>
      <w:r w:rsidR="00D33D12">
        <w:t xml:space="preserve"> </w:t>
      </w:r>
      <w:r w:rsidR="001E5AFF">
        <w:t>Jeśli Wykonawca nie złoży dokumentów lub złożone dokumenty będą niekompletne, Zamawiający wezwie do ich złożenia w wyznaczonym terminie</w:t>
      </w:r>
      <w:r w:rsidR="00F43281">
        <w:t xml:space="preserve">, </w:t>
      </w:r>
      <w:r w:rsidR="00F43281" w:rsidRPr="00F43281">
        <w:t>nie krótszym niż dwa (2) dni robocze</w:t>
      </w:r>
      <w:r w:rsidR="00F43281">
        <w:t>.</w:t>
      </w:r>
    </w:p>
    <w:p w14:paraId="0CD16E20" w14:textId="4A87F3B9" w:rsidR="00F15D79" w:rsidRPr="00C71935" w:rsidRDefault="00920B0F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Oferta wraz ze stanowiącymi jej integralną część załącznikami powinna być sporządzona </w:t>
      </w:r>
      <w:r w:rsidR="00EA3327" w:rsidRPr="00C71935">
        <w:br/>
      </w:r>
      <w:r w:rsidRPr="00C71935">
        <w:t xml:space="preserve">przez Wykonawcę według treści postanowień niniejszego Zaproszenia, tj. według treści formularza ofertowego i jego załączników, zamieszczonych w niniejszym Zaproszeniu </w:t>
      </w:r>
      <w:r w:rsidR="00DF7241" w:rsidRPr="00C71935">
        <w:t xml:space="preserve">w języku polskim </w:t>
      </w:r>
      <w:r w:rsidR="00EA3327" w:rsidRPr="00C71935">
        <w:br/>
      </w:r>
      <w:r w:rsidR="00DF7241" w:rsidRPr="00C71935">
        <w:t>albo w języku angielskim.</w:t>
      </w:r>
    </w:p>
    <w:p w14:paraId="597A7D5F" w14:textId="5C9DD82C" w:rsidR="00F15D79" w:rsidRPr="00C71935" w:rsidRDefault="00F15D79" w:rsidP="00B57E19">
      <w:pPr>
        <w:numPr>
          <w:ilvl w:val="0"/>
          <w:numId w:val="18"/>
        </w:numPr>
      </w:pPr>
      <w:r w:rsidRPr="00C71935">
        <w:t xml:space="preserve">Oferta musi być podpisana </w:t>
      </w:r>
      <w:r w:rsidRPr="00C71935">
        <w:rPr>
          <w:bCs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C71935">
        <w:t xml:space="preserve"> i napisana w języku polskim lub angielskim</w:t>
      </w:r>
      <w:r w:rsidR="003C4166" w:rsidRPr="00C71935">
        <w:t xml:space="preserve"> </w:t>
      </w:r>
      <w:r w:rsidR="00EA3327" w:rsidRPr="00C71935">
        <w:br/>
      </w:r>
      <w:r w:rsidR="003C4166" w:rsidRPr="00C71935">
        <w:t xml:space="preserve">oraz przekazana </w:t>
      </w:r>
      <w:r w:rsidRPr="00C71935">
        <w:t>za pomocą poczty elektronicznej na adres wskazany w Zaproszeniu.</w:t>
      </w:r>
    </w:p>
    <w:p w14:paraId="34E6B8FF" w14:textId="133DBA78" w:rsidR="00137F67" w:rsidRPr="00C71935" w:rsidRDefault="00F15D79" w:rsidP="00B57E19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C71935">
        <w:rPr>
          <w:rFonts w:ascii="Times New Roman" w:hAnsi="Times New Roman"/>
        </w:rPr>
        <w:t>pełnomocnictwo lub inny dokument potwierdzający umocowanie do reprezentowania wykonawcy</w:t>
      </w:r>
      <w:r w:rsidRPr="00C71935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00137F67" w:rsidP="00B57E19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492419" w:rsidRPr="00C71935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alb</w:t>
      </w:r>
      <w:r w:rsidR="00492419" w:rsidRPr="00C71935">
        <w:rPr>
          <w:rFonts w:ascii="Times New Roman" w:hAnsi="Times New Roman"/>
          <w:lang w:val="pl-PL"/>
        </w:rPr>
        <w:t>o s</w:t>
      </w:r>
      <w:r w:rsidRPr="00C71935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00571F1B" w:rsidP="00B57E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Wszelkie poprawki lub zmiany w tekście oferty muszą być podpisane przez osobę (osoby) </w:t>
      </w:r>
      <w:r w:rsidRPr="00C71935">
        <w:rPr>
          <w:rFonts w:ascii="Times New Roman" w:hAnsi="Times New Roman"/>
          <w:bCs/>
        </w:rPr>
        <w:t>uprawnioną do reprezentacji Wykonawcy</w:t>
      </w:r>
      <w:r w:rsidRPr="00C71935">
        <w:rPr>
          <w:rFonts w:ascii="Times New Roman" w:hAnsi="Times New Roman"/>
        </w:rPr>
        <w:t xml:space="preserve"> lub pełnomocnika i opatrzone datami ich dokonania.</w:t>
      </w:r>
    </w:p>
    <w:p w14:paraId="4A506E36" w14:textId="439CACAB" w:rsidR="009C6163" w:rsidRPr="00C71935" w:rsidRDefault="00F15D79" w:rsidP="00B57E19">
      <w:pPr>
        <w:numPr>
          <w:ilvl w:val="0"/>
          <w:numId w:val="18"/>
        </w:numPr>
      </w:pPr>
      <w:r w:rsidRPr="00C71935">
        <w:t>Wykonawca może zastrzec w ofercie, iż informacje związane z tym zamówieniem stanowiące tajemnicę przedsiębiorstwa w rozumieniu art. 11 ust. 4 ustawy z dnia 16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1993</w:t>
      </w:r>
      <w:r w:rsidR="00EA3327" w:rsidRPr="00C71935">
        <w:t> </w:t>
      </w:r>
      <w:r w:rsidRPr="00C71935">
        <w:t xml:space="preserve">r. </w:t>
      </w:r>
      <w:r w:rsidR="00BC2744" w:rsidRPr="00C71935">
        <w:br/>
      </w:r>
      <w:r w:rsidRPr="00C71935">
        <w:t>o zwalczaniu nieuczciwej konkurencji (</w:t>
      </w:r>
      <w:proofErr w:type="spellStart"/>
      <w:r w:rsidRPr="00C71935">
        <w:t>t.j</w:t>
      </w:r>
      <w:proofErr w:type="spellEnd"/>
      <w:r w:rsidRPr="00C71935">
        <w:t xml:space="preserve">. Dz. U. </w:t>
      </w:r>
      <w:r w:rsidR="00B67CE6">
        <w:t>2022</w:t>
      </w:r>
      <w:r w:rsidRPr="00C71935">
        <w:t xml:space="preserve">, poz. </w:t>
      </w:r>
      <w:r w:rsidR="00B67CE6">
        <w:t>1233</w:t>
      </w:r>
      <w:r w:rsidR="00B67CE6" w:rsidRPr="00C71935">
        <w:t xml:space="preserve"> </w:t>
      </w:r>
      <w:r w:rsidRPr="00C71935">
        <w:t xml:space="preserve">z </w:t>
      </w:r>
      <w:proofErr w:type="spellStart"/>
      <w:r w:rsidRPr="00C71935">
        <w:t>późn</w:t>
      </w:r>
      <w:proofErr w:type="spellEnd"/>
      <w:r w:rsidRPr="00C71935">
        <w:t xml:space="preserve">. zm.) nie mogą być udostępnione. </w:t>
      </w:r>
    </w:p>
    <w:p w14:paraId="5E4447CC" w14:textId="6C98ED6A" w:rsidR="00245E8E" w:rsidRPr="00C71935" w:rsidRDefault="00245E8E" w:rsidP="00B57E19">
      <w:pPr>
        <w:numPr>
          <w:ilvl w:val="0"/>
          <w:numId w:val="18"/>
        </w:numPr>
      </w:pPr>
      <w:r w:rsidRPr="00C71935">
        <w:t xml:space="preserve">Rozliczenia pomiędzy Wykonawcą a Zamawiającym mogą być dokonywane </w:t>
      </w:r>
      <w:r w:rsidR="00492419" w:rsidRPr="00C71935">
        <w:t>w</w:t>
      </w:r>
      <w:r w:rsidR="00FD7532" w:rsidRPr="00C71935">
        <w:t xml:space="preserve"> PLN albo w</w:t>
      </w:r>
      <w:r w:rsidR="00492419" w:rsidRPr="00C71935">
        <w:t xml:space="preserve"> </w:t>
      </w:r>
      <w:r w:rsidR="00FD7532" w:rsidRPr="00C71935">
        <w:t>EUR</w:t>
      </w:r>
      <w:r w:rsidRPr="00C71935">
        <w:t xml:space="preserve">. </w:t>
      </w:r>
    </w:p>
    <w:p w14:paraId="044329F0" w14:textId="67F7A09D" w:rsidR="009C6163" w:rsidRPr="00C71935" w:rsidRDefault="00F15D79" w:rsidP="00B57E19">
      <w:pPr>
        <w:numPr>
          <w:ilvl w:val="0"/>
          <w:numId w:val="18"/>
        </w:numPr>
      </w:pPr>
      <w:r w:rsidRPr="00C71935">
        <w:t>Wszelkie koszty związane z przygotowaniem i złożeniem oferty ponosi Wykonawca.</w:t>
      </w:r>
    </w:p>
    <w:p w14:paraId="2106047B" w14:textId="36D630BB" w:rsidR="00F15D79" w:rsidRDefault="00F15D79" w:rsidP="00FE25A2">
      <w:pPr>
        <w:numPr>
          <w:ilvl w:val="0"/>
          <w:numId w:val="18"/>
        </w:numPr>
      </w:pPr>
      <w:r w:rsidRPr="00C71935">
        <w:lastRenderedPageBreak/>
        <w:t>Składając ofertę Wykonawca oświadcza, iż wykona przedmiot zamówienia zgodnie z wszystkimi wymaganiami Zamawiającego opisanymi w niniejszym Zaproszeniu i jego załącznikach.</w:t>
      </w:r>
    </w:p>
    <w:p w14:paraId="0B26402E" w14:textId="77777777" w:rsidR="00FE25A2" w:rsidRPr="00C71935" w:rsidRDefault="00FE25A2" w:rsidP="00FE25A2">
      <w:pPr>
        <w:ind w:left="425"/>
      </w:pPr>
    </w:p>
    <w:p w14:paraId="7EE6B540" w14:textId="5ED5EA82" w:rsidR="00F15D79" w:rsidRPr="00F235A1" w:rsidRDefault="00D815C2" w:rsidP="00F235A1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>
        <w:rPr>
          <w:b/>
          <w:bCs/>
        </w:rPr>
        <w:t xml:space="preserve"> </w:t>
      </w:r>
      <w:r w:rsidR="00F15D79" w:rsidRPr="00F235A1">
        <w:rPr>
          <w:b/>
          <w:bCs/>
        </w:rPr>
        <w:t>Miejsce oraz sposób, jak i termin składania i otwarcia ofert.</w:t>
      </w:r>
    </w:p>
    <w:p w14:paraId="53EAF529" w14:textId="590C3636" w:rsidR="00EA3327" w:rsidRPr="00C71935" w:rsidRDefault="00F15D79" w:rsidP="00B57E19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bookmarkStart w:id="8" w:name="_Hlk125979121"/>
      <w:r w:rsidR="0038353F">
        <w:rPr>
          <w:rFonts w:ascii="Times New Roman" w:hAnsi="Times New Roman"/>
          <w:b/>
          <w:bCs/>
          <w:lang w:eastAsia="pl-PL"/>
        </w:rPr>
        <w:t xml:space="preserve"> </w:t>
      </w:r>
      <w:r w:rsidR="00FE25A2">
        <w:rPr>
          <w:rFonts w:ascii="Times New Roman" w:hAnsi="Times New Roman"/>
          <w:b/>
          <w:bCs/>
          <w:lang w:eastAsia="pl-PL"/>
        </w:rPr>
        <w:t>24.04</w:t>
      </w:r>
      <w:r w:rsidR="00FE25A2" w:rsidRPr="00FE25A2">
        <w:rPr>
          <w:rFonts w:ascii="Times New Roman" w:hAnsi="Times New Roman"/>
          <w:b/>
          <w:bCs/>
          <w:lang w:eastAsia="pl-PL"/>
        </w:rPr>
        <w:t>.</w:t>
      </w:r>
      <w:r w:rsidR="00EA3327" w:rsidRPr="00FE25A2">
        <w:rPr>
          <w:rFonts w:ascii="Times New Roman" w:hAnsi="Times New Roman"/>
          <w:b/>
          <w:bCs/>
          <w:lang w:val="pl-PL" w:eastAsia="pl-PL"/>
        </w:rPr>
        <w:t>202</w:t>
      </w:r>
      <w:r w:rsidR="0025614B" w:rsidRPr="00FE25A2">
        <w:rPr>
          <w:rFonts w:ascii="Times New Roman" w:hAnsi="Times New Roman"/>
          <w:b/>
          <w:bCs/>
          <w:lang w:val="pl-PL" w:eastAsia="pl-PL"/>
        </w:rPr>
        <w:t>4</w:t>
      </w:r>
      <w:r w:rsidR="00EA3327" w:rsidRPr="00FE25A2">
        <w:rPr>
          <w:rFonts w:ascii="Times New Roman" w:hAnsi="Times New Roman"/>
          <w:b/>
          <w:bCs/>
          <w:lang w:val="pl-PL" w:eastAsia="pl-PL"/>
        </w:rPr>
        <w:t> r.</w:t>
      </w:r>
      <w:bookmarkEnd w:id="8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FE25A2">
        <w:rPr>
          <w:rFonts w:ascii="Times New Roman" w:hAnsi="Times New Roman"/>
          <w:b/>
          <w:bCs/>
          <w:lang w:val="pl-PL" w:eastAsia="pl-PL"/>
        </w:rPr>
        <w:t>1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proofErr w:type="spellStart"/>
      <w:r w:rsidR="00FE25A2">
        <w:rPr>
          <w:rFonts w:ascii="Times New Roman" w:hAnsi="Times New Roman"/>
          <w:u w:val="single"/>
          <w:lang w:val="pl-PL"/>
        </w:rPr>
        <w:t>przetargi.solaris</w:t>
      </w:r>
      <w:proofErr w:type="spellEnd"/>
      <w:r w:rsidR="00FB05B9" w:rsidRPr="00C71935">
        <w:rPr>
          <w:rFonts w:ascii="Times New Roman" w:hAnsi="Times New Roman"/>
          <w:u w:val="single"/>
          <w:lang w:eastAsia="pl-PL"/>
        </w:rPr>
        <w:t>@uj.edu.pl</w:t>
      </w:r>
      <w:r w:rsidR="00C92D44" w:rsidRPr="00C71935">
        <w:rPr>
          <w:rFonts w:ascii="Times New Roman" w:hAnsi="Times New Roman"/>
          <w:lang w:val="pl-PL" w:eastAsia="pl-PL"/>
        </w:rPr>
        <w:t xml:space="preserve"> </w:t>
      </w:r>
      <w:r w:rsidR="00714DC7" w:rsidRPr="00C71935">
        <w:rPr>
          <w:rFonts w:ascii="Times New Roman" w:hAnsi="Times New Roman"/>
          <w:lang w:val="pl-PL" w:eastAsia="pl-PL"/>
        </w:rPr>
        <w:t xml:space="preserve">z oznaczeniem </w:t>
      </w:r>
      <w:r w:rsidR="008F094E" w:rsidRPr="00C71935">
        <w:rPr>
          <w:rFonts w:ascii="Times New Roman" w:hAnsi="Times New Roman"/>
          <w:lang w:val="pl-PL" w:eastAsia="pl-PL"/>
        </w:rPr>
        <w:t>w tytule emaila</w:t>
      </w:r>
      <w:r w:rsidR="009E0687" w:rsidRPr="00C71935">
        <w:rPr>
          <w:rFonts w:ascii="Times New Roman" w:hAnsi="Times New Roman"/>
          <w:lang w:val="pl-PL" w:eastAsia="pl-PL"/>
        </w:rPr>
        <w:t xml:space="preserve">: </w:t>
      </w:r>
    </w:p>
    <w:p w14:paraId="5D2DDC34" w14:textId="207E9DEA" w:rsidR="00714DC7" w:rsidRPr="00D019E7" w:rsidRDefault="00714DC7" w:rsidP="00D019E7">
      <w:pPr>
        <w:pStyle w:val="Akapitzlist"/>
        <w:shd w:val="clear" w:color="auto" w:fill="FFFFFF" w:themeFill="background1"/>
        <w:spacing w:after="0"/>
        <w:ind w:left="425"/>
        <w:rPr>
          <w:rFonts w:ascii="Times New Roman" w:hAnsi="Times New Roman"/>
          <w:b/>
          <w:bCs/>
          <w:i/>
          <w:iCs/>
          <w:lang w:val="pl-PL"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FE25A2">
        <w:rPr>
          <w:rFonts w:ascii="Times New Roman" w:hAnsi="Times New Roman"/>
          <w:b/>
          <w:bCs/>
          <w:i/>
          <w:iCs/>
          <w:lang w:val="pl-PL"/>
        </w:rPr>
        <w:t>komór diamentowych typu DAC</w:t>
      </w:r>
      <w:r w:rsidR="00FE25A2">
        <w:rPr>
          <w:rFonts w:ascii="Times New Roman" w:hAnsi="Times New Roman"/>
          <w:b/>
          <w:bCs/>
          <w:i/>
          <w:iCs/>
          <w:lang w:val="pl-PL"/>
        </w:rPr>
        <w:br/>
      </w:r>
      <w:r w:rsidR="002466BE" w:rsidRPr="00D019E7">
        <w:rPr>
          <w:rFonts w:ascii="Times New Roman" w:hAnsi="Times New Roman"/>
          <w:b/>
          <w:bCs/>
          <w:i/>
          <w:iCs/>
        </w:rPr>
        <w:t xml:space="preserve"> </w:t>
      </w:r>
      <w:r w:rsidRPr="00D019E7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D019E7">
        <w:rPr>
          <w:rFonts w:ascii="Times New Roman" w:hAnsi="Times New Roman"/>
          <w:b/>
          <w:bCs/>
          <w:i/>
          <w:iCs/>
          <w:lang w:val="pl-PL"/>
        </w:rPr>
        <w:t>znak</w:t>
      </w:r>
      <w:r w:rsidRPr="00D019E7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D019E7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D019E7">
        <w:rPr>
          <w:rFonts w:ascii="Times New Roman" w:hAnsi="Times New Roman"/>
          <w:b/>
          <w:bCs/>
          <w:i/>
          <w:iCs/>
        </w:rPr>
        <w:t xml:space="preserve"> </w:t>
      </w:r>
      <w:r w:rsidRPr="00D019E7">
        <w:rPr>
          <w:rFonts w:ascii="Times New Roman" w:hAnsi="Times New Roman"/>
          <w:b/>
          <w:bCs/>
          <w:i/>
          <w:iCs/>
        </w:rPr>
        <w:t>80.27</w:t>
      </w:r>
      <w:r w:rsidR="00FE25A2">
        <w:rPr>
          <w:rFonts w:ascii="Times New Roman" w:hAnsi="Times New Roman"/>
          <w:b/>
          <w:bCs/>
          <w:i/>
          <w:iCs/>
        </w:rPr>
        <w:t>2.125.</w:t>
      </w:r>
      <w:r w:rsidR="002D0101" w:rsidRPr="00D019E7">
        <w:rPr>
          <w:rFonts w:ascii="Times New Roman" w:hAnsi="Times New Roman"/>
          <w:b/>
          <w:bCs/>
          <w:i/>
          <w:iCs/>
        </w:rPr>
        <w:t>202</w:t>
      </w:r>
      <w:r w:rsidR="0025614B" w:rsidRPr="00D019E7">
        <w:rPr>
          <w:rFonts w:ascii="Times New Roman" w:hAnsi="Times New Roman"/>
          <w:b/>
          <w:bCs/>
          <w:i/>
          <w:iCs/>
          <w:lang w:val="pl-PL"/>
        </w:rPr>
        <w:t>4</w:t>
      </w:r>
      <w:r w:rsidR="002D0101" w:rsidRPr="00D019E7">
        <w:rPr>
          <w:rFonts w:ascii="Times New Roman" w:hAnsi="Times New Roman"/>
          <w:b/>
          <w:bCs/>
          <w:i/>
          <w:iCs/>
        </w:rPr>
        <w:t>”.</w:t>
      </w:r>
      <w:r w:rsidRPr="00D019E7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D815C2">
      <w:pPr>
        <w:numPr>
          <w:ilvl w:val="0"/>
          <w:numId w:val="10"/>
        </w:numPr>
        <w:tabs>
          <w:tab w:val="clear" w:pos="360"/>
          <w:tab w:val="num" w:pos="567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4ED7680F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(EUR). Wskazana cena powinna uwzględniać wszelkie koszty niezbędne do wykonania przedmiotu zamówienia, w</w:t>
      </w:r>
      <w:r w:rsidR="00D815C2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szczególności koszty opakowania, transportu, ubezpieczenia w trakcie transportu oraz gwarancji. Warunki dostawy: </w:t>
      </w:r>
      <w:r w:rsidRPr="00EC2913">
        <w:rPr>
          <w:rFonts w:ascii="Times New Roman" w:hAnsi="Times New Roman"/>
        </w:rPr>
        <w:t>D</w:t>
      </w:r>
      <w:r w:rsidR="00EC2913" w:rsidRPr="00EC2913">
        <w:rPr>
          <w:rFonts w:ascii="Times New Roman" w:hAnsi="Times New Roman"/>
          <w:lang w:val="pl-PL"/>
        </w:rPr>
        <w:t>AP</w:t>
      </w:r>
      <w:r w:rsidRPr="00EC2913">
        <w:rPr>
          <w:rFonts w:ascii="Times New Roman" w:hAnsi="Times New Roman"/>
        </w:rPr>
        <w:t xml:space="preserve"> Kraków</w:t>
      </w:r>
      <w:r w:rsidRPr="00C71935">
        <w:rPr>
          <w:rFonts w:ascii="Times New Roman" w:hAnsi="Times New Roman"/>
        </w:rPr>
        <w:t>: NCPS SOLARIS UJ, ul. Czerwone Maki 98, 30-392 Kraków (</w:t>
      </w:r>
      <w:proofErr w:type="spellStart"/>
      <w:r w:rsidRPr="00C71935">
        <w:rPr>
          <w:rFonts w:ascii="Times New Roman" w:hAnsi="Times New Roman"/>
        </w:rPr>
        <w:t>Incoterms</w:t>
      </w:r>
      <w:proofErr w:type="spellEnd"/>
      <w:r w:rsidRPr="00C71935">
        <w:rPr>
          <w:rFonts w:ascii="Times New Roman" w:hAnsi="Times New Roman"/>
        </w:rPr>
        <w:t xml:space="preserve"> 2020).</w:t>
      </w:r>
    </w:p>
    <w:p w14:paraId="18FF2EBE" w14:textId="0B767649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przypadku, gdy siedziba Wykonawcy znajduje się poza terenem Polski, dla potrzeb ewaluacji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5AA474BB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Nie przewiduje się żadnych przedpłat ani zaliczek na poczet realizacji przedmiotu zamówienia, </w:t>
      </w:r>
      <w:r w:rsidR="00405853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a płatność nastąpi zgodnie z postanowieniami umowy.</w:t>
      </w:r>
    </w:p>
    <w:p w14:paraId="00174282" w14:textId="102B5BAA" w:rsidR="00492419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walutach</w:t>
      </w:r>
      <w:r w:rsidR="00D11CBC">
        <w:rPr>
          <w:rFonts w:ascii="Times New Roman" w:hAnsi="Times New Roman"/>
          <w:lang w:val="pl-PL"/>
        </w:rPr>
        <w:t>: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EUR, dla porównania ofert, Zamawiający do przeliczenia na złoty polski (PLN) wartości ofert przyjmie kurs sprzedaży walut obcych (tabela C) publikowany przez Narodowy Bank Polski z dnia opublikowania Zaproszenia.</w:t>
      </w:r>
      <w:r w:rsidR="00492419" w:rsidRPr="00C71935">
        <w:rPr>
          <w:rFonts w:ascii="Times New Roman" w:hAnsi="Times New Roman"/>
        </w:rPr>
        <w:t>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0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0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będą </w:t>
      </w:r>
      <w:proofErr w:type="spellStart"/>
      <w:r w:rsidRPr="00C71935">
        <w:rPr>
          <w:rFonts w:ascii="Times New Roman" w:hAnsi="Times New Roman"/>
        </w:rPr>
        <w:t>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</w:t>
      </w:r>
      <w:proofErr w:type="spellEnd"/>
      <w:r w:rsidRPr="00C71935">
        <w:rPr>
          <w:rFonts w:ascii="Times New Roman" w:hAnsi="Times New Roman"/>
        </w:rPr>
        <w:t xml:space="preserve">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</w:t>
      </w:r>
      <w:proofErr w:type="spellStart"/>
      <w:r w:rsidRPr="00C71935">
        <w:rPr>
          <w:rFonts w:ascii="Times New Roman" w:hAnsi="Times New Roman"/>
          <w:b/>
          <w:bCs/>
        </w:rPr>
        <w:t>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proofErr w:type="spellEnd"/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proofErr w:type="spellStart"/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proofErr w:type="spellEnd"/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691024E0" w14:textId="4EAC835D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u w:val="single"/>
        </w:rPr>
      </w:pPr>
      <w:r w:rsidRPr="00C71935">
        <w:rPr>
          <w:rFonts w:ascii="Times New Roman" w:hAnsi="Times New Roman"/>
          <w:u w:val="single"/>
        </w:rPr>
        <w:t xml:space="preserve">Maksymalna liczba punktów, które Wykonawca może uzyskać w tym kryterium </w:t>
      </w:r>
      <w:r w:rsidR="00EA3327" w:rsidRPr="00C71935">
        <w:rPr>
          <w:rFonts w:ascii="Times New Roman" w:hAnsi="Times New Roman"/>
          <w:u w:val="single"/>
        </w:rPr>
        <w:br/>
      </w:r>
      <w:r w:rsidRPr="00C71935">
        <w:rPr>
          <w:rFonts w:ascii="Times New Roman" w:hAnsi="Times New Roman"/>
          <w:u w:val="single"/>
        </w:rPr>
        <w:t>wynosi 10</w:t>
      </w:r>
      <w:r w:rsidR="00545951" w:rsidRPr="00C71935">
        <w:rPr>
          <w:rFonts w:ascii="Times New Roman" w:hAnsi="Times New Roman"/>
          <w:u w:val="single"/>
        </w:rPr>
        <w:t xml:space="preserve"> </w:t>
      </w:r>
      <w:r w:rsidRPr="00C71935">
        <w:rPr>
          <w:rFonts w:ascii="Times New Roman" w:hAnsi="Times New Roman"/>
          <w:u w:val="single"/>
        </w:rPr>
        <w:t>punktów.</w:t>
      </w:r>
    </w:p>
    <w:p w14:paraId="2B6387C2" w14:textId="24A8A31F" w:rsidR="00245E8E" w:rsidRPr="00C71935" w:rsidRDefault="00245E8E" w:rsidP="00B57E19">
      <w:pPr>
        <w:numPr>
          <w:ilvl w:val="0"/>
          <w:numId w:val="20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6DAD625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Zamawiający zastrzega, iż może prowadzić negocjacje w celu zmiany treści ofert, </w:t>
      </w:r>
      <w:r w:rsidR="00E67EFD">
        <w:br/>
      </w:r>
      <w:r w:rsidRPr="00C71935">
        <w:t>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0"/>
        </w:numPr>
      </w:pPr>
      <w:r w:rsidRPr="00C71935"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0"/>
        </w:numPr>
      </w:pPr>
      <w:r w:rsidRPr="00C71935"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0"/>
        </w:numPr>
      </w:pPr>
      <w:r w:rsidRPr="00C71935">
        <w:lastRenderedPageBreak/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0"/>
        </w:numPr>
      </w:pPr>
      <w:bookmarkStart w:id="9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0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0"/>
        </w:numPr>
      </w:pPr>
      <w:r w:rsidRPr="00C71935">
        <w:t>handlu ludźmi, o którym mowa w art. 189a Kodeksu karnego;</w:t>
      </w:r>
    </w:p>
    <w:p w14:paraId="4074E2F1" w14:textId="2DAE3837" w:rsidR="00245E8E" w:rsidRPr="00C71935" w:rsidRDefault="00245E8E" w:rsidP="00B57E19">
      <w:pPr>
        <w:numPr>
          <w:ilvl w:val="2"/>
          <w:numId w:val="20"/>
        </w:numPr>
      </w:pPr>
      <w:r w:rsidRPr="00C71935">
        <w:t xml:space="preserve">o którym mowa w art. 228–230a, art. 250a Kodeksu karnego, w art. 46–48 ustawy z dnia 25 czerwca 2010 r. o sporcie (Dz. U. z 2020 r. poz. 1133 oraz z 2021 r. poz. 2054) </w:t>
      </w:r>
      <w:r w:rsidR="00EA3327" w:rsidRPr="00C71935">
        <w:br/>
      </w:r>
      <w:r w:rsidRPr="00C71935">
        <w:t xml:space="preserve">lub w art. 54 ust. 1–4 ustawy z dnia 12 maja 2011 r. o refundacji leków, środków spożywczych specjalnego przeznaczenia żywieniowego oraz wyrobów medycznych </w:t>
      </w:r>
      <w:r w:rsidR="00EA3327" w:rsidRPr="00C71935">
        <w:br/>
      </w:r>
      <w:r w:rsidRPr="00C71935">
        <w:t>(Dz. U. z 2021 r. poz. 523, 1292, 1559 i 2054);</w:t>
      </w:r>
    </w:p>
    <w:p w14:paraId="31C48850" w14:textId="5D91ACAC" w:rsidR="00EA3327" w:rsidRPr="00C71935" w:rsidRDefault="00245E8E" w:rsidP="00B57E19">
      <w:pPr>
        <w:numPr>
          <w:ilvl w:val="2"/>
          <w:numId w:val="20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0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6610094B" w:rsidR="00245E8E" w:rsidRPr="00C71935" w:rsidRDefault="00245E8E" w:rsidP="00B57E19">
      <w:pPr>
        <w:numPr>
          <w:ilvl w:val="2"/>
          <w:numId w:val="20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73BA4865" w14:textId="7162A85D" w:rsidR="00245E8E" w:rsidRPr="00C71935" w:rsidRDefault="00245E8E" w:rsidP="00B57E19">
      <w:pPr>
        <w:numPr>
          <w:ilvl w:val="2"/>
          <w:numId w:val="20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389A1BBA" w:rsidR="00245E8E" w:rsidRPr="00C71935" w:rsidRDefault="00245E8E" w:rsidP="00B57E19">
      <w:pPr>
        <w:numPr>
          <w:ilvl w:val="2"/>
          <w:numId w:val="20"/>
        </w:numPr>
      </w:pPr>
      <w:r w:rsidRPr="00C71935"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9"/>
    <w:p w14:paraId="3AD8C7CD" w14:textId="238F5CC5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0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>do zakłócenia konkurencji wynikającego z wcześniejszego zaangażowania tego Wykonawcy lub podmiotu, który należy z Wykonawcą do tej samej grupy kapitałowej w rozumieniu 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130C83A1" w:rsidR="00C050E0" w:rsidRPr="00C71935" w:rsidRDefault="00C050E0" w:rsidP="00B57E19">
      <w:pPr>
        <w:numPr>
          <w:ilvl w:val="1"/>
          <w:numId w:val="20"/>
        </w:numPr>
      </w:pPr>
      <w:r w:rsidRPr="00C71935"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 xml:space="preserve">r. o szczególnych rozwiązaniach w zakresie przeciwdziałania </w:t>
      </w:r>
      <w:r w:rsidR="001F34CE" w:rsidRPr="00C71935">
        <w:lastRenderedPageBreak/>
        <w:t xml:space="preserve">wspieraniu agresji na Ukrainę oraz służących ochronie bezpieczeństwa narodowego </w:t>
      </w:r>
      <w:r w:rsidR="00EA3327" w:rsidRPr="00C71935">
        <w:br/>
      </w:r>
      <w:r w:rsidR="001F34CE" w:rsidRPr="00C71935">
        <w:t>(Dz.U. z 2022 r., poz. 835).</w:t>
      </w:r>
    </w:p>
    <w:p w14:paraId="016404E0" w14:textId="2D94297D" w:rsidR="00245E8E" w:rsidRPr="00C71935" w:rsidRDefault="00245E8E" w:rsidP="00B57E19">
      <w:pPr>
        <w:numPr>
          <w:ilvl w:val="0"/>
          <w:numId w:val="20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0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77777777" w:rsidR="00C85975" w:rsidRPr="00EB5A8A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EB5A8A">
        <w:rPr>
          <w:b/>
          <w:bCs/>
        </w:rPr>
        <w:t>Termin związania ofertą.</w:t>
      </w:r>
    </w:p>
    <w:p w14:paraId="1BA488C1" w14:textId="712826D1" w:rsidR="00C85975" w:rsidRPr="00C71935" w:rsidRDefault="00C85975" w:rsidP="00B57E19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0CAAF903" w14:textId="01D40F31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aktualny odpis z właściwego rejestru lub z centralnej ewidencji i informacji o działalności gospodarczej, jeżeli odrębne przepisy wymagają wpisu do rejestru lub ewidencji, </w:t>
      </w:r>
      <w:r w:rsidRPr="00C71935">
        <w:rPr>
          <w:lang w:val="x-none" w:eastAsia="en-US"/>
        </w:rPr>
        <w:br/>
        <w:t>jeżeli nie został złożony wraz z ofertą;</w:t>
      </w:r>
    </w:p>
    <w:p w14:paraId="161FA2C3" w14:textId="77777777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56B3CEEE" w14:textId="6A684359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="006D2082" w:rsidRPr="00C71935">
        <w:rPr>
          <w:lang w:val="x-none" w:eastAsia="en-US"/>
        </w:rPr>
        <w:br/>
      </w:r>
      <w:r w:rsidRPr="00C71935">
        <w:rPr>
          <w:lang w:val="x-none" w:eastAsia="en-US"/>
        </w:rPr>
        <w:t xml:space="preserve">oraz służących ochronie bezpieczeństwa narodowego </w:t>
      </w:r>
      <w:r w:rsidR="006D2082" w:rsidRPr="00C71935">
        <w:rPr>
          <w:lang w:val="x-none" w:eastAsia="en-US"/>
        </w:rPr>
        <w:br/>
      </w:r>
      <w:r w:rsidRPr="00C71935">
        <w:rPr>
          <w:lang w:val="x-none" w:eastAsia="en-US"/>
        </w:rPr>
        <w:t>– w przypadku wykonawców wspólnie ubiegających się o zamówienie oświadczenie składa każdy z nich.</w:t>
      </w:r>
    </w:p>
    <w:p w14:paraId="4B16743A" w14:textId="78BBCA1B" w:rsidR="00EA3327" w:rsidRPr="00C71935" w:rsidRDefault="00EA3327" w:rsidP="00B57E19">
      <w:pPr>
        <w:widowControl w:val="0"/>
        <w:numPr>
          <w:ilvl w:val="0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Wybrany wykonawca jest zobowiązany do zawarcia Umowy w terminie i miejscu wyznaczonym przez </w:t>
      </w:r>
      <w:r w:rsidR="00D815C2">
        <w:rPr>
          <w:lang w:eastAsia="en-US"/>
        </w:rPr>
        <w:t>Z</w:t>
      </w:r>
      <w:proofErr w:type="spellStart"/>
      <w:r w:rsidRPr="00C71935">
        <w:rPr>
          <w:lang w:val="x-none" w:eastAsia="en-US"/>
        </w:rPr>
        <w:t>amawiającego</w:t>
      </w:r>
      <w:proofErr w:type="spellEnd"/>
      <w:r w:rsidRPr="00C71935">
        <w:rPr>
          <w:lang w:val="x-none" w:eastAsia="en-US"/>
        </w:rPr>
        <w:t>.</w:t>
      </w:r>
    </w:p>
    <w:p w14:paraId="4E641BA5" w14:textId="6D0BDF81" w:rsidR="00C85975" w:rsidRPr="00C71935" w:rsidRDefault="00C85975" w:rsidP="00B57E19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C7193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4A6B9DB5" w14:textId="77777777" w:rsidR="008F3052" w:rsidRPr="00C71935" w:rsidRDefault="008F3052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17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20940F8D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 80.272</w:t>
      </w:r>
      <w:r w:rsidR="00FE25A2">
        <w:rPr>
          <w:rFonts w:eastAsia="Calibri"/>
          <w:iCs/>
          <w:lang w:eastAsia="en-US"/>
        </w:rPr>
        <w:t>.125</w:t>
      </w:r>
      <w:r w:rsidR="002D0101" w:rsidRPr="00C71935">
        <w:rPr>
          <w:rFonts w:eastAsia="Calibri"/>
          <w:iCs/>
          <w:lang w:eastAsia="en-US"/>
        </w:rPr>
        <w:t>.202</w:t>
      </w:r>
      <w:r w:rsidR="00016FA5">
        <w:rPr>
          <w:rFonts w:eastAsia="Calibri"/>
          <w:iCs/>
          <w:lang w:eastAsia="en-US"/>
        </w:rPr>
        <w:t>4</w:t>
      </w:r>
      <w:r w:rsidR="002D0101" w:rsidRPr="00C71935">
        <w:rPr>
          <w:rFonts w:eastAsia="Calibri"/>
          <w:iCs/>
          <w:lang w:eastAsia="en-US"/>
        </w:rPr>
        <w:t>.</w:t>
      </w:r>
    </w:p>
    <w:p w14:paraId="0F1D9633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lastRenderedPageBreak/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1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62A4D135" w14:textId="77777777" w:rsidR="00CF0B86" w:rsidRDefault="00CF0B86" w:rsidP="00890C36">
      <w:pPr>
        <w:pStyle w:val="Nagwek1"/>
        <w:spacing w:before="0" w:after="0" w:line="240" w:lineRule="auto"/>
        <w:rPr>
          <w:rFonts w:ascii="Times New Roman" w:hAnsi="Times New Roman"/>
          <w:b w:val="0"/>
          <w:bCs w:val="0"/>
          <w:kern w:val="0"/>
          <w:sz w:val="28"/>
          <w:szCs w:val="28"/>
          <w:lang w:val="pl-PL" w:eastAsia="pl-PL"/>
        </w:rPr>
      </w:pPr>
      <w:bookmarkStart w:id="10" w:name="_Toc93907649"/>
    </w:p>
    <w:p w14:paraId="14A2BA20" w14:textId="680AEA71" w:rsidR="00CF0B86" w:rsidRPr="00EB5A8A" w:rsidRDefault="00CF0B86" w:rsidP="00EB5A8A">
      <w:pPr>
        <w:jc w:val="center"/>
        <w:rPr>
          <w:b/>
          <w:bCs/>
        </w:rPr>
      </w:pPr>
      <w:r w:rsidRPr="00EB5A8A">
        <w:rPr>
          <w:b/>
          <w:bCs/>
        </w:rPr>
        <w:t>Opis przedmiotu zamówienia</w:t>
      </w:r>
    </w:p>
    <w:p w14:paraId="727A5FEE" w14:textId="77777777" w:rsidR="00CF0B86" w:rsidRDefault="00CF0B86" w:rsidP="00CF0B86"/>
    <w:p w14:paraId="16DB755D" w14:textId="77777777" w:rsidR="00CF0B86" w:rsidRDefault="00CF0B86" w:rsidP="00CF0B86"/>
    <w:p w14:paraId="4EA28557" w14:textId="436E4B4E" w:rsidR="00CF0B86" w:rsidRPr="00EB5A8A" w:rsidRDefault="00CF0B86" w:rsidP="00EB5A8A">
      <w:pPr>
        <w:spacing w:after="160" w:line="259" w:lineRule="auto"/>
        <w:ind w:firstLine="360"/>
        <w:rPr>
          <w:rFonts w:eastAsia="Calibri"/>
          <w:kern w:val="2"/>
          <w:lang w:eastAsia="en-US"/>
          <w14:ligatures w14:val="standardContextual"/>
        </w:rPr>
      </w:pPr>
      <w:r w:rsidRPr="00EB5A8A">
        <w:rPr>
          <w:rFonts w:eastAsia="Calibri"/>
          <w:kern w:val="2"/>
          <w:lang w:eastAsia="en-US"/>
          <w14:ligatures w14:val="standardContextual"/>
        </w:rPr>
        <w:t>Celem niniejszego postępowania jest zamówienie komór typu DAC (</w:t>
      </w:r>
      <w:proofErr w:type="spellStart"/>
      <w:r w:rsidRPr="00EB5A8A">
        <w:rPr>
          <w:rFonts w:eastAsia="Calibri"/>
          <w:kern w:val="2"/>
          <w:lang w:eastAsia="en-US"/>
          <w14:ligatures w14:val="standardContextual"/>
        </w:rPr>
        <w:t>diamond</w:t>
      </w:r>
      <w:proofErr w:type="spellEnd"/>
      <w:r w:rsidRPr="00EB5A8A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EB5A8A">
        <w:rPr>
          <w:rFonts w:eastAsia="Calibri"/>
          <w:kern w:val="2"/>
          <w:lang w:eastAsia="en-US"/>
          <w14:ligatures w14:val="standardContextual"/>
        </w:rPr>
        <w:t>anvill</w:t>
      </w:r>
      <w:proofErr w:type="spellEnd"/>
      <w:r w:rsidRPr="00EB5A8A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EB5A8A">
        <w:rPr>
          <w:rFonts w:eastAsia="Calibri"/>
          <w:kern w:val="2"/>
          <w:lang w:eastAsia="en-US"/>
          <w14:ligatures w14:val="standardContextual"/>
        </w:rPr>
        <w:t>cell</w:t>
      </w:r>
      <w:proofErr w:type="spellEnd"/>
      <w:r w:rsidRPr="00EB5A8A">
        <w:rPr>
          <w:rFonts w:eastAsia="Calibri"/>
          <w:kern w:val="2"/>
          <w:lang w:eastAsia="en-US"/>
          <w14:ligatures w14:val="standardContextual"/>
        </w:rPr>
        <w:t xml:space="preserve">) wraz </w:t>
      </w:r>
      <w:r>
        <w:rPr>
          <w:rFonts w:eastAsia="Calibri"/>
          <w:kern w:val="2"/>
          <w:lang w:eastAsia="en-US"/>
          <w14:ligatures w14:val="standardContextual"/>
        </w:rPr>
        <w:t>z </w:t>
      </w:r>
      <w:r w:rsidRPr="00EB5A8A">
        <w:rPr>
          <w:rFonts w:eastAsia="Calibri"/>
          <w:kern w:val="2"/>
          <w:lang w:eastAsia="en-US"/>
          <w14:ligatures w14:val="standardContextual"/>
        </w:rPr>
        <w:t xml:space="preserve">urządzeniami i akcesoriami niezbędnymi do przygotowania komory do pomiarów. </w:t>
      </w:r>
      <w:proofErr w:type="spellStart"/>
      <w:r w:rsidRPr="00EB5A8A">
        <w:rPr>
          <w:rFonts w:eastAsia="Calibri"/>
          <w:kern w:val="2"/>
          <w:lang w:eastAsia="en-US"/>
          <w14:ligatures w14:val="standardContextual"/>
        </w:rPr>
        <w:t>Mikrodrążarka</w:t>
      </w:r>
      <w:proofErr w:type="spellEnd"/>
      <w:r w:rsidRPr="00EB5A8A">
        <w:rPr>
          <w:rFonts w:eastAsia="Calibri"/>
          <w:kern w:val="2"/>
          <w:lang w:eastAsia="en-US"/>
          <w14:ligatures w14:val="standardContextual"/>
        </w:rPr>
        <w:t xml:space="preserve"> jest niezbędnym elementem do przygotowania uszczelki, którą umieszcza się między diamentami</w:t>
      </w:r>
      <w:r>
        <w:rPr>
          <w:rFonts w:eastAsia="Calibri"/>
          <w:kern w:val="2"/>
          <w:lang w:eastAsia="en-US"/>
          <w14:ligatures w14:val="standardContextual"/>
        </w:rPr>
        <w:t>,</w:t>
      </w:r>
      <w:r w:rsidRPr="00EB5A8A">
        <w:rPr>
          <w:rFonts w:eastAsia="Calibri"/>
          <w:kern w:val="2"/>
          <w:lang w:eastAsia="en-US"/>
          <w14:ligatures w14:val="standardContextual"/>
        </w:rPr>
        <w:t xml:space="preserve"> </w:t>
      </w:r>
      <w:r w:rsidR="009A338D">
        <w:rPr>
          <w:rFonts w:eastAsia="Calibri"/>
          <w:kern w:val="2"/>
          <w:lang w:eastAsia="en-US"/>
          <w14:ligatures w14:val="standardContextual"/>
        </w:rPr>
        <w:br/>
      </w:r>
      <w:r w:rsidRPr="00EB5A8A">
        <w:rPr>
          <w:rFonts w:eastAsia="Calibri"/>
          <w:kern w:val="2"/>
          <w:lang w:eastAsia="en-US"/>
          <w14:ligatures w14:val="standardContextual"/>
        </w:rPr>
        <w:t>aby stworzyć komorę próbki. System do pomiarów fluorescencji rubinu oraz sfery rubinowe niezbędne są</w:t>
      </w:r>
      <w:r>
        <w:rPr>
          <w:rFonts w:eastAsia="Calibri"/>
          <w:kern w:val="2"/>
          <w:lang w:eastAsia="en-US"/>
          <w14:ligatures w14:val="standardContextual"/>
        </w:rPr>
        <w:t> </w:t>
      </w:r>
      <w:r w:rsidRPr="00EB5A8A">
        <w:rPr>
          <w:rFonts w:eastAsia="Calibri"/>
          <w:kern w:val="2"/>
          <w:lang w:eastAsia="en-US"/>
          <w14:ligatures w14:val="standardContextual"/>
        </w:rPr>
        <w:t>do określenia ciśnienia panującego wewnątrz złożonej komory diamentowej. Przekładnia jest niezbędna do poprawnego skręcania komory.</w:t>
      </w:r>
    </w:p>
    <w:p w14:paraId="59073BD5" w14:textId="77777777" w:rsidR="00CF0B86" w:rsidRDefault="00CF0B86" w:rsidP="00CF0B86">
      <w:pPr>
        <w:numPr>
          <w:ilvl w:val="0"/>
          <w:numId w:val="64"/>
        </w:numPr>
        <w:spacing w:after="160" w:line="259" w:lineRule="auto"/>
        <w:contextualSpacing/>
        <w:jc w:val="left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EB5A8A">
        <w:rPr>
          <w:rFonts w:eastAsia="Calibri"/>
          <w:b/>
          <w:bCs/>
          <w:kern w:val="2"/>
          <w:lang w:eastAsia="en-US"/>
          <w14:ligatures w14:val="standardContextual"/>
        </w:rPr>
        <w:t xml:space="preserve">Komora typu DAC </w:t>
      </w:r>
    </w:p>
    <w:p w14:paraId="75CD5D00" w14:textId="019A86BD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komora (kowadełko diamentowe) typu Merrill-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Bassett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, typ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Ia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>, wykonana ze stali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</w:t>
      </w:r>
    </w:p>
    <w:p w14:paraId="3115A6FE" w14:textId="77777777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diament 16-ścienny o średnicy 3.3, apertura 85° (X-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ray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aperture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4Ɵ),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kulet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0.6 mm, zorientowany w kierunku (100)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6A406CCF" w14:textId="14ACD673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wysokość komory</w:t>
      </w:r>
      <w:r w:rsidR="00D26C30">
        <w:rPr>
          <w:rFonts w:ascii="Times New Roman" w:eastAsia="Calibri" w:hAnsi="Times New Roman"/>
          <w:kern w:val="2"/>
          <w:lang w:val="pl-PL"/>
          <w14:ligatures w14:val="standardContextual"/>
        </w:rPr>
        <w:t xml:space="preserve"> nie większa niż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15 mm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406A466E" w14:textId="7EA9FC7E" w:rsidR="00CF0B86" w:rsidRPr="00EB5A8A" w:rsidRDefault="00CF0B86" w:rsidP="00EB5A8A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odległość robocza do próbki</w:t>
      </w:r>
      <w:r w:rsidR="00D26C30">
        <w:rPr>
          <w:rFonts w:ascii="Times New Roman" w:eastAsia="Calibri" w:hAnsi="Times New Roman"/>
          <w:kern w:val="2"/>
          <w:lang w:val="pl-PL"/>
          <w14:ligatures w14:val="standardContextual"/>
        </w:rPr>
        <w:t xml:space="preserve"> nie większa niż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7.5 mm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.</w:t>
      </w:r>
    </w:p>
    <w:p w14:paraId="045434E6" w14:textId="77777777" w:rsidR="00CF0B86" w:rsidRDefault="00CF0B86" w:rsidP="00CF0B86">
      <w:pPr>
        <w:numPr>
          <w:ilvl w:val="0"/>
          <w:numId w:val="64"/>
        </w:numPr>
        <w:spacing w:after="160" w:line="259" w:lineRule="auto"/>
        <w:contextualSpacing/>
        <w:jc w:val="left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EB5A8A">
        <w:rPr>
          <w:rFonts w:eastAsia="Calibri"/>
          <w:b/>
          <w:bCs/>
          <w:kern w:val="2"/>
          <w:lang w:eastAsia="en-US"/>
          <w14:ligatures w14:val="standardContextual"/>
        </w:rPr>
        <w:t>Komora typu DAC z tytanu</w:t>
      </w:r>
    </w:p>
    <w:p w14:paraId="1E9B4C4B" w14:textId="77777777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komora (kowadełko diamentowe) typu Merrill-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Bassett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, typ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Ia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>, wykonana z tytanu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752A4583" w14:textId="77777777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diament 16-ścienny o średnicy 3.3, apertura 85° (X-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ray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aperture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4Ɵ),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kulet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0.6 mm, zorientowany w kierunku (100)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2A13DA14" w14:textId="2D9F83E8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wysokość komory</w:t>
      </w:r>
      <w:r w:rsidR="00D26C30">
        <w:rPr>
          <w:rFonts w:ascii="Times New Roman" w:eastAsia="Calibri" w:hAnsi="Times New Roman"/>
          <w:kern w:val="2"/>
          <w:lang w:val="pl-PL"/>
          <w14:ligatures w14:val="standardContextual"/>
        </w:rPr>
        <w:t xml:space="preserve"> nie większa niż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15 mm</w:t>
      </w:r>
      <w:r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13429921" w14:textId="162CE101" w:rsidR="00CF0B86" w:rsidRPr="00EB5A8A" w:rsidRDefault="00CF0B86" w:rsidP="00CF0B86">
      <w:pPr>
        <w:pStyle w:val="Akapitzlist"/>
        <w:numPr>
          <w:ilvl w:val="1"/>
          <w:numId w:val="64"/>
        </w:numPr>
        <w:spacing w:after="160" w:line="259" w:lineRule="auto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odległość robocza do próbki</w:t>
      </w:r>
      <w:r w:rsidR="00D26C30">
        <w:rPr>
          <w:rFonts w:ascii="Times New Roman" w:eastAsia="Calibri" w:hAnsi="Times New Roman"/>
          <w:kern w:val="2"/>
          <w:lang w:val="pl-PL"/>
          <w14:ligatures w14:val="standardContextual"/>
        </w:rPr>
        <w:t xml:space="preserve"> nie większa niż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7.5 mm</w:t>
      </w:r>
      <w:r w:rsidR="005918B9">
        <w:rPr>
          <w:rFonts w:ascii="Times New Roman" w:eastAsia="Calibri" w:hAnsi="Times New Roman"/>
          <w:kern w:val="2"/>
          <w:lang w:val="pl-PL"/>
          <w14:ligatures w14:val="standardContextual"/>
        </w:rPr>
        <w:t>.</w:t>
      </w:r>
    </w:p>
    <w:p w14:paraId="77DA01BD" w14:textId="77777777" w:rsidR="005918B9" w:rsidRPr="00EB5A8A" w:rsidRDefault="005918B9" w:rsidP="00EB5A8A">
      <w:pPr>
        <w:pStyle w:val="Akapitzlist"/>
        <w:spacing w:after="160" w:line="259" w:lineRule="auto"/>
        <w:ind w:left="1080"/>
        <w:contextualSpacing/>
        <w:rPr>
          <w:rFonts w:ascii="Times New Roman" w:eastAsia="Calibri" w:hAnsi="Times New Roman"/>
          <w:b/>
          <w:bCs/>
          <w:kern w:val="2"/>
          <w14:ligatures w14:val="standardContextual"/>
        </w:rPr>
      </w:pPr>
    </w:p>
    <w:p w14:paraId="711093BE" w14:textId="4E9BBA5B" w:rsidR="005918B9" w:rsidRPr="00EB5A8A" w:rsidRDefault="00CF0B86" w:rsidP="00EB5A8A">
      <w:pPr>
        <w:pStyle w:val="Akapitzlist"/>
        <w:numPr>
          <w:ilvl w:val="0"/>
          <w:numId w:val="64"/>
        </w:numPr>
        <w:spacing w:after="160" w:line="259" w:lineRule="auto"/>
        <w:rPr>
          <w:rFonts w:eastAsia="Calibri"/>
          <w:kern w:val="2"/>
          <w14:ligatures w14:val="standardContextual"/>
        </w:rPr>
      </w:pPr>
      <w:proofErr w:type="spellStart"/>
      <w:r w:rsidRPr="00EB5A8A">
        <w:rPr>
          <w:rFonts w:ascii="Times New Roman" w:eastAsia="Calibri" w:hAnsi="Times New Roman"/>
          <w:b/>
          <w:bCs/>
          <w:kern w:val="2"/>
          <w14:ligatures w14:val="standardContextual"/>
        </w:rPr>
        <w:t>Mikrodrążarka</w:t>
      </w:r>
      <w:proofErr w:type="spellEnd"/>
      <w:r w:rsidRPr="00EB5A8A">
        <w:rPr>
          <w:rFonts w:ascii="Times New Roman" w:eastAsia="Calibri" w:hAnsi="Times New Roman"/>
          <w:b/>
          <w:bCs/>
          <w:kern w:val="2"/>
          <w14:ligatures w14:val="standardContextual"/>
        </w:rPr>
        <w:t xml:space="preserve"> do uszczelek</w:t>
      </w: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</w:t>
      </w:r>
    </w:p>
    <w:p w14:paraId="5602D8A1" w14:textId="77777777" w:rsidR="005918B9" w:rsidRPr="00EB5A8A" w:rsidRDefault="00CF0B86" w:rsidP="00EB5A8A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automatyczna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mikrodrążarka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do wiercenia precyzyjnych otworów w materiałach</w:t>
      </w:r>
      <w:r w:rsidR="005918B9" w:rsidRPr="00EB5A8A">
        <w:rPr>
          <w:rFonts w:ascii="Times New Roman" w:eastAsia="Calibri" w:hAnsi="Times New Roman"/>
          <w:kern w:val="2"/>
          <w14:ligatures w14:val="standardContextual"/>
        </w:rPr>
        <w:t xml:space="preserve"> </w:t>
      </w:r>
      <w:r w:rsidRPr="00EB5A8A">
        <w:rPr>
          <w:rFonts w:ascii="Times New Roman" w:eastAsia="Calibri" w:hAnsi="Times New Roman"/>
          <w:kern w:val="2"/>
          <w14:ligatures w14:val="standardContextual"/>
        </w:rPr>
        <w:t>przewodzących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3ADBAD87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5 elektrod drążących o średnicach 0.10/0.20/0.30/0.40/0.50 mm</w:t>
      </w:r>
      <w:r w:rsidR="005918B9" w:rsidRPr="00EB5A8A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29CD38BD" w14:textId="7972A334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wyposażone w precyzyjną główkę drążącą o dokładności nie mniejszej niż 0.005 mm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4C92E991" w14:textId="77777777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elektroniczna jednostka sterująca do prostej i intuicyjnej regulacji parametrów wiercenia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7CC38B3F" w14:textId="77777777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waga urządzenia nie większa niż 5 kg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61152301" w14:textId="77777777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wymiary urządzenia nie większe niż 250 mm x 200 mm x 350 mm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7C559842" w14:textId="77777777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dokładność wiercenia nie mniejsza niż 0.005 mm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231085BE" w14:textId="77777777" w:rsidR="005918B9" w:rsidRPr="00636A3F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szybkość wiercenia w zakresie 0.001-0.02 mm/s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0227A32E" w14:textId="08275814" w:rsidR="00CF0B86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zasilacz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.</w:t>
      </w:r>
    </w:p>
    <w:p w14:paraId="66CC3033" w14:textId="77777777" w:rsidR="005918B9" w:rsidRPr="00EB5A8A" w:rsidRDefault="005918B9" w:rsidP="00EB5A8A">
      <w:pPr>
        <w:pStyle w:val="Akapitzlist"/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</w:p>
    <w:p w14:paraId="6D3BFF75" w14:textId="4A1BDB20" w:rsidR="005918B9" w:rsidRPr="00EB5A8A" w:rsidRDefault="00CF0B86" w:rsidP="00EB5A8A">
      <w:pPr>
        <w:pStyle w:val="Akapitzlist"/>
        <w:numPr>
          <w:ilvl w:val="0"/>
          <w:numId w:val="64"/>
        </w:numPr>
        <w:spacing w:after="160" w:line="259" w:lineRule="auto"/>
        <w:rPr>
          <w:rFonts w:eastAsia="Calibri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b/>
          <w:bCs/>
          <w:kern w:val="2"/>
          <w14:ligatures w14:val="standardContextual"/>
        </w:rPr>
        <w:t xml:space="preserve">System do pomiaru ciśnienia </w:t>
      </w:r>
      <w:r w:rsidRPr="00EB5A8A">
        <w:rPr>
          <w:rFonts w:ascii="Times New Roman" w:eastAsia="Calibri" w:hAnsi="Times New Roman"/>
          <w:b/>
          <w:bCs/>
          <w:i/>
          <w:iCs/>
          <w:kern w:val="2"/>
          <w14:ligatures w14:val="standardContextual"/>
        </w:rPr>
        <w:t>in situ</w:t>
      </w:r>
      <w:r w:rsidRPr="00EB5A8A">
        <w:rPr>
          <w:rFonts w:ascii="Times New Roman" w:eastAsia="Calibri" w:hAnsi="Times New Roman"/>
          <w:b/>
          <w:bCs/>
          <w:kern w:val="2"/>
          <w14:ligatures w14:val="standardContextual"/>
        </w:rPr>
        <w:t xml:space="preserve"> w komorach typu DAC</w:t>
      </w:r>
    </w:p>
    <w:p w14:paraId="24D88B66" w14:textId="0BEEB2A2" w:rsidR="005918B9" w:rsidRPr="00EB5A8A" w:rsidRDefault="00CF0B86" w:rsidP="00EB5A8A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system fotoluminescencyjny do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ultrawysokociśnieniowej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manometrii rubinu, zawierający laser, optykę transferową, spektrometr oraz oprogramowanie do wykonywania pomiarów</w:t>
      </w:r>
      <w:r w:rsidR="005918B9" w:rsidRPr="00EB5A8A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6FD98F01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laser: długość fali 532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nm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, moc lasera nie większa niż 50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mW</w:t>
      </w:r>
      <w:proofErr w:type="spellEnd"/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2EE9D474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fokusowanie</w:t>
      </w:r>
      <w:proofErr w:type="spellEnd"/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 lasera przez optykę mikroskopu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29B78BBC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wizualizacja próbki przez kamerę CCD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6395F44B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możliwość zamontowania komór typu Merrill-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Bassett</w:t>
      </w:r>
      <w:proofErr w:type="spellEnd"/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790A3828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 xml:space="preserve">dokładność pomiaru ciśnienia nie gorsza niż + 100 </w:t>
      </w:r>
      <w:proofErr w:type="spellStart"/>
      <w:r w:rsidRPr="00EB5A8A">
        <w:rPr>
          <w:rFonts w:ascii="Times New Roman" w:eastAsia="Calibri" w:hAnsi="Times New Roman"/>
          <w:kern w:val="2"/>
          <w14:ligatures w14:val="standardContextual"/>
        </w:rPr>
        <w:t>M</w:t>
      </w:r>
      <w:r w:rsidR="005918B9" w:rsidRPr="00636A3F">
        <w:rPr>
          <w:rFonts w:ascii="Times New Roman" w:eastAsia="Calibri" w:hAnsi="Times New Roman"/>
          <w:kern w:val="2"/>
          <w14:ligatures w14:val="standardContextual"/>
        </w:rPr>
        <w:t>p</w:t>
      </w:r>
      <w:r w:rsidRPr="00EB5A8A">
        <w:rPr>
          <w:rFonts w:ascii="Times New Roman" w:eastAsia="Calibri" w:hAnsi="Times New Roman"/>
          <w:kern w:val="2"/>
          <w14:ligatures w14:val="standardContextual"/>
        </w:rPr>
        <w:t>a</w:t>
      </w:r>
      <w:proofErr w:type="spellEnd"/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0442E15F" w14:textId="77777777" w:rsidR="005918B9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stolik XYZ i uchwyt na komorę DAC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,</w:t>
      </w:r>
    </w:p>
    <w:p w14:paraId="6AE7B9BB" w14:textId="1B1E1737" w:rsidR="00CF0B86" w:rsidRPr="00EB5A8A" w:rsidRDefault="00CF0B86" w:rsidP="005918B9">
      <w:pPr>
        <w:pStyle w:val="Akapitzlist"/>
        <w:numPr>
          <w:ilvl w:val="1"/>
          <w:numId w:val="64"/>
        </w:numPr>
        <w:spacing w:after="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EB5A8A">
        <w:rPr>
          <w:rFonts w:ascii="Times New Roman" w:eastAsia="Calibri" w:hAnsi="Times New Roman"/>
          <w:kern w:val="2"/>
          <w14:ligatures w14:val="standardContextual"/>
        </w:rPr>
        <w:t>dodatkowe oświetlenie tylne</w:t>
      </w:r>
      <w:r w:rsidR="005918B9" w:rsidRPr="00636A3F">
        <w:rPr>
          <w:rFonts w:ascii="Times New Roman" w:eastAsia="Calibri" w:hAnsi="Times New Roman"/>
          <w:kern w:val="2"/>
          <w:lang w:val="pl-PL"/>
          <w14:ligatures w14:val="standardContextual"/>
        </w:rPr>
        <w:t>.</w:t>
      </w:r>
    </w:p>
    <w:p w14:paraId="195559C0" w14:textId="77777777" w:rsidR="005918B9" w:rsidRDefault="005918B9" w:rsidP="005918B9">
      <w:pPr>
        <w:spacing w:line="259" w:lineRule="auto"/>
        <w:rPr>
          <w:rFonts w:eastAsia="Calibri"/>
          <w:b/>
          <w:bCs/>
          <w:kern w:val="2"/>
          <w14:ligatures w14:val="standardContextual"/>
        </w:rPr>
      </w:pPr>
    </w:p>
    <w:p w14:paraId="297D958D" w14:textId="77777777" w:rsidR="005918B9" w:rsidRDefault="005918B9" w:rsidP="005918B9">
      <w:pPr>
        <w:spacing w:line="259" w:lineRule="auto"/>
        <w:rPr>
          <w:rFonts w:eastAsia="Calibri"/>
          <w:b/>
          <w:bCs/>
          <w:kern w:val="2"/>
          <w14:ligatures w14:val="standardContextual"/>
        </w:rPr>
      </w:pPr>
    </w:p>
    <w:p w14:paraId="389827E2" w14:textId="77777777" w:rsidR="005918B9" w:rsidRPr="00EB5A8A" w:rsidRDefault="005918B9" w:rsidP="00EB5A8A">
      <w:pPr>
        <w:spacing w:line="259" w:lineRule="auto"/>
        <w:rPr>
          <w:rFonts w:eastAsia="Calibri"/>
          <w:b/>
          <w:bCs/>
          <w:kern w:val="2"/>
          <w14:ligatures w14:val="standardContextual"/>
        </w:rPr>
      </w:pPr>
    </w:p>
    <w:p w14:paraId="31F78406" w14:textId="77777777" w:rsidR="005918B9" w:rsidRPr="00FE25A2" w:rsidRDefault="00CF0B86" w:rsidP="005918B9">
      <w:pPr>
        <w:pStyle w:val="Akapitzlist"/>
        <w:numPr>
          <w:ilvl w:val="0"/>
          <w:numId w:val="64"/>
        </w:numPr>
        <w:spacing w:after="16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FE25A2">
        <w:rPr>
          <w:rFonts w:ascii="Times New Roman" w:eastAsia="Calibri" w:hAnsi="Times New Roman"/>
          <w:b/>
          <w:bCs/>
          <w:kern w:val="2"/>
          <w14:ligatures w14:val="standardContextual"/>
        </w:rPr>
        <w:t xml:space="preserve">Przekładnia umożliwiająca równomierne ściskanie uszczelek poprzez jednoczesne dokręcanie wszystkich śrub, kompatybilna z komorami z punktu 1 i 2 tego opisu. </w:t>
      </w:r>
    </w:p>
    <w:p w14:paraId="4B359527" w14:textId="77777777" w:rsidR="005918B9" w:rsidRPr="00FE25A2" w:rsidRDefault="00CF0B86" w:rsidP="005918B9">
      <w:pPr>
        <w:pStyle w:val="Akapitzlist"/>
        <w:numPr>
          <w:ilvl w:val="0"/>
          <w:numId w:val="64"/>
        </w:numPr>
        <w:spacing w:after="160" w:line="259" w:lineRule="auto"/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FE25A2">
        <w:rPr>
          <w:rFonts w:ascii="Times New Roman" w:eastAsia="Calibri" w:hAnsi="Times New Roman"/>
          <w:b/>
          <w:bCs/>
          <w:kern w:val="2"/>
          <w14:ligatures w14:val="standardContextual"/>
        </w:rPr>
        <w:t>Kulki/sfery rubinowe do pomiaru ciśnienia</w:t>
      </w:r>
    </w:p>
    <w:p w14:paraId="7F985908" w14:textId="250EFB4E" w:rsidR="00BF0FBE" w:rsidRPr="00EB5A8A" w:rsidRDefault="00BF0FBE" w:rsidP="00EB5A8A">
      <w:pPr>
        <w:pStyle w:val="Akapitzlist"/>
        <w:numPr>
          <w:ilvl w:val="1"/>
          <w:numId w:val="64"/>
        </w:numPr>
        <w:spacing w:after="0" w:line="259" w:lineRule="auto"/>
        <w:rPr>
          <w:rFonts w:ascii="Times" w:eastAsia="Calibri" w:hAnsi="Times"/>
          <w:kern w:val="2"/>
          <w:lang w:val="pl-PL"/>
          <w14:ligatures w14:val="standardContextual"/>
        </w:rPr>
      </w:pPr>
      <w:r w:rsidRPr="00EB5A8A">
        <w:rPr>
          <w:rFonts w:ascii="Times" w:eastAsia="Calibri" w:hAnsi="Times"/>
          <w:kern w:val="2"/>
          <w:lang w:val="pl-PL"/>
          <w14:ligatures w14:val="standardContextual"/>
        </w:rPr>
        <w:t>m</w:t>
      </w:r>
      <w:proofErr w:type="spellStart"/>
      <w:r w:rsidR="00CF0B86" w:rsidRPr="00EB5A8A">
        <w:rPr>
          <w:rFonts w:ascii="Times" w:eastAsia="Calibri" w:hAnsi="Times"/>
          <w:kern w:val="2"/>
          <w14:ligatures w14:val="standardContextual"/>
        </w:rPr>
        <w:t>ateriał</w:t>
      </w:r>
      <w:proofErr w:type="spellEnd"/>
      <w:r w:rsidR="00CF0B86" w:rsidRPr="00EB5A8A">
        <w:rPr>
          <w:rFonts w:ascii="Times" w:eastAsia="Calibri" w:hAnsi="Times"/>
          <w:kern w:val="2"/>
          <w14:ligatures w14:val="standardContextual"/>
        </w:rPr>
        <w:t>: (Al2O3):Cr3+</w:t>
      </w:r>
      <w:r w:rsidRPr="00EB5A8A">
        <w:rPr>
          <w:rFonts w:ascii="Times" w:eastAsia="Calibri" w:hAnsi="Times"/>
          <w:kern w:val="2"/>
          <w:lang w:val="pl-PL"/>
          <w14:ligatures w14:val="standardContextual"/>
        </w:rPr>
        <w:t>,</w:t>
      </w:r>
    </w:p>
    <w:p w14:paraId="0AB602C9" w14:textId="77777777" w:rsidR="00BF0FBE" w:rsidRPr="00EB5A8A" w:rsidRDefault="00BF0FBE" w:rsidP="00BF0FBE">
      <w:pPr>
        <w:pStyle w:val="Akapitzlist"/>
        <w:numPr>
          <w:ilvl w:val="1"/>
          <w:numId w:val="64"/>
        </w:numPr>
        <w:spacing w:after="0" w:line="259" w:lineRule="auto"/>
        <w:rPr>
          <w:rFonts w:ascii="Times" w:eastAsia="Calibri" w:hAnsi="Times"/>
          <w:b/>
          <w:bCs/>
          <w:kern w:val="2"/>
          <w14:ligatures w14:val="standardContextual"/>
        </w:rPr>
      </w:pPr>
      <w:r w:rsidRPr="00EB5A8A">
        <w:rPr>
          <w:rFonts w:ascii="Times" w:eastAsia="Calibri" w:hAnsi="Times"/>
          <w:kern w:val="2"/>
          <w:lang w:val="pl-PL"/>
          <w14:ligatures w14:val="standardContextual"/>
        </w:rPr>
        <w:t>z</w:t>
      </w:r>
      <w:proofErr w:type="spellStart"/>
      <w:r w:rsidR="00CF0B86" w:rsidRPr="00EB5A8A">
        <w:rPr>
          <w:rFonts w:ascii="Times" w:eastAsia="Calibri" w:hAnsi="Times"/>
          <w:kern w:val="2"/>
          <w14:ligatures w14:val="standardContextual"/>
        </w:rPr>
        <w:t>awartość</w:t>
      </w:r>
      <w:proofErr w:type="spellEnd"/>
      <w:r w:rsidR="00CF0B86" w:rsidRPr="00EB5A8A">
        <w:rPr>
          <w:rFonts w:ascii="Times" w:eastAsia="Calibri" w:hAnsi="Times"/>
          <w:kern w:val="2"/>
          <w14:ligatures w14:val="standardContextual"/>
        </w:rPr>
        <w:t xml:space="preserve"> chromu:  3000-4000 </w:t>
      </w:r>
      <w:proofErr w:type="spellStart"/>
      <w:r w:rsidR="00CF0B86" w:rsidRPr="00EB5A8A">
        <w:rPr>
          <w:rFonts w:ascii="Times" w:eastAsia="Calibri" w:hAnsi="Times"/>
          <w:kern w:val="2"/>
          <w14:ligatures w14:val="standardContextual"/>
        </w:rPr>
        <w:t>ppm</w:t>
      </w:r>
      <w:proofErr w:type="spellEnd"/>
      <w:r w:rsidRPr="00EB5A8A">
        <w:rPr>
          <w:rFonts w:ascii="Times" w:eastAsia="Calibri" w:hAnsi="Times"/>
          <w:kern w:val="2"/>
          <w:lang w:val="pl-PL"/>
          <w14:ligatures w14:val="standardContextual"/>
        </w:rPr>
        <w:t>,</w:t>
      </w:r>
    </w:p>
    <w:p w14:paraId="3E78F195" w14:textId="77777777" w:rsidR="00BF0FBE" w:rsidRPr="00EB5A8A" w:rsidRDefault="00CF0B86" w:rsidP="00BF0FBE">
      <w:pPr>
        <w:pStyle w:val="Akapitzlist"/>
        <w:numPr>
          <w:ilvl w:val="1"/>
          <w:numId w:val="64"/>
        </w:numPr>
        <w:spacing w:after="0" w:line="259" w:lineRule="auto"/>
        <w:rPr>
          <w:rFonts w:ascii="Times" w:eastAsia="Calibri" w:hAnsi="Times"/>
          <w:b/>
          <w:bCs/>
          <w:kern w:val="2"/>
          <w14:ligatures w14:val="standardContextual"/>
        </w:rPr>
      </w:pPr>
      <w:r w:rsidRPr="00EB5A8A">
        <w:rPr>
          <w:rFonts w:ascii="Times" w:eastAsia="Calibri" w:hAnsi="Times"/>
          <w:kern w:val="2"/>
          <w14:ligatures w14:val="standardContextual"/>
        </w:rPr>
        <w:t xml:space="preserve">FWHM 0,6-0,7 </w:t>
      </w:r>
      <w:proofErr w:type="spellStart"/>
      <w:r w:rsidRPr="00EB5A8A">
        <w:rPr>
          <w:rFonts w:ascii="Times" w:eastAsia="Calibri" w:hAnsi="Times"/>
          <w:kern w:val="2"/>
          <w14:ligatures w14:val="standardContextual"/>
        </w:rPr>
        <w:t>nm</w:t>
      </w:r>
      <w:proofErr w:type="spellEnd"/>
      <w:r w:rsidR="00BF0FBE" w:rsidRPr="00EB5A8A">
        <w:rPr>
          <w:rFonts w:ascii="Times" w:eastAsia="Calibri" w:hAnsi="Times"/>
          <w:kern w:val="2"/>
          <w:lang w:val="pl-PL"/>
          <w14:ligatures w14:val="standardContextual"/>
        </w:rPr>
        <w:t>,</w:t>
      </w:r>
    </w:p>
    <w:p w14:paraId="7D79DF61" w14:textId="77777777" w:rsidR="00BF0FBE" w:rsidRPr="00EB5A8A" w:rsidRDefault="00BF0FBE" w:rsidP="00BF0FBE">
      <w:pPr>
        <w:pStyle w:val="Akapitzlist"/>
        <w:numPr>
          <w:ilvl w:val="1"/>
          <w:numId w:val="64"/>
        </w:numPr>
        <w:spacing w:after="0" w:line="259" w:lineRule="auto"/>
        <w:rPr>
          <w:rFonts w:ascii="Times" w:eastAsia="Calibri" w:hAnsi="Times"/>
          <w:b/>
          <w:bCs/>
          <w:kern w:val="2"/>
          <w14:ligatures w14:val="standardContextual"/>
        </w:rPr>
      </w:pPr>
      <w:r w:rsidRPr="00EB5A8A">
        <w:rPr>
          <w:rFonts w:ascii="Times" w:eastAsia="Calibri" w:hAnsi="Times"/>
          <w:kern w:val="2"/>
          <w:lang w:val="pl-PL"/>
          <w14:ligatures w14:val="standardContextual"/>
        </w:rPr>
        <w:t>r</w:t>
      </w:r>
      <w:proofErr w:type="spellStart"/>
      <w:r w:rsidR="00CF0B86" w:rsidRPr="00EB5A8A">
        <w:rPr>
          <w:rFonts w:ascii="Times" w:eastAsia="Calibri" w:hAnsi="Times"/>
          <w:kern w:val="2"/>
          <w14:ligatures w14:val="standardContextual"/>
        </w:rPr>
        <w:t>ozkład</w:t>
      </w:r>
      <w:proofErr w:type="spellEnd"/>
      <w:r w:rsidR="00CF0B86" w:rsidRPr="00EB5A8A">
        <w:rPr>
          <w:rFonts w:ascii="Times" w:eastAsia="Calibri" w:hAnsi="Times"/>
          <w:kern w:val="2"/>
          <w14:ligatures w14:val="standardContextual"/>
        </w:rPr>
        <w:t xml:space="preserve"> wielkości kulek od 5 do 50 µm</w:t>
      </w:r>
      <w:r w:rsidRPr="00EB5A8A">
        <w:rPr>
          <w:rFonts w:ascii="Times" w:eastAsia="Calibri" w:hAnsi="Times"/>
          <w:kern w:val="2"/>
          <w:lang w:val="pl-PL"/>
          <w14:ligatures w14:val="standardContextual"/>
        </w:rPr>
        <w:t>,</w:t>
      </w:r>
    </w:p>
    <w:p w14:paraId="7D51DEC3" w14:textId="64A4407B" w:rsidR="00CF0B86" w:rsidRPr="00EB5A8A" w:rsidRDefault="00BF0FBE" w:rsidP="00EB5A8A">
      <w:pPr>
        <w:pStyle w:val="Akapitzlist"/>
        <w:numPr>
          <w:ilvl w:val="1"/>
          <w:numId w:val="64"/>
        </w:numPr>
        <w:spacing w:after="0" w:line="259" w:lineRule="auto"/>
        <w:rPr>
          <w:rFonts w:ascii="Times" w:eastAsia="Calibri" w:hAnsi="Times"/>
          <w:b/>
          <w:bCs/>
          <w:kern w:val="2"/>
          <w14:ligatures w14:val="standardContextual"/>
        </w:rPr>
      </w:pPr>
      <w:r w:rsidRPr="00EB5A8A">
        <w:rPr>
          <w:rFonts w:ascii="Times" w:eastAsia="Calibri" w:hAnsi="Times"/>
          <w:kern w:val="2"/>
          <w:lang w:val="pl-PL"/>
          <w14:ligatures w14:val="standardContextual"/>
        </w:rPr>
        <w:t>i</w:t>
      </w:r>
      <w:proofErr w:type="spellStart"/>
      <w:r w:rsidR="00CF0B86" w:rsidRPr="00EB5A8A">
        <w:rPr>
          <w:rFonts w:ascii="Times" w:eastAsia="Calibri" w:hAnsi="Times"/>
          <w:kern w:val="2"/>
          <w14:ligatures w14:val="standardContextual"/>
        </w:rPr>
        <w:t>lość</w:t>
      </w:r>
      <w:proofErr w:type="spellEnd"/>
      <w:r w:rsidR="00CF0B86" w:rsidRPr="00EB5A8A">
        <w:rPr>
          <w:rFonts w:ascii="Times" w:eastAsia="Calibri" w:hAnsi="Times"/>
          <w:kern w:val="2"/>
          <w14:ligatures w14:val="standardContextual"/>
        </w:rPr>
        <w:t>: nie mniej niż 10 mg</w:t>
      </w:r>
      <w:r w:rsidRPr="00EB5A8A">
        <w:rPr>
          <w:rFonts w:ascii="Times" w:eastAsia="Calibri" w:hAnsi="Times"/>
          <w:kern w:val="2"/>
          <w:lang w:val="pl-PL"/>
          <w14:ligatures w14:val="standardContextual"/>
        </w:rPr>
        <w:t>.</w:t>
      </w:r>
    </w:p>
    <w:p w14:paraId="63B62549" w14:textId="77777777" w:rsidR="00CF0B86" w:rsidRDefault="00CF0B86" w:rsidP="00CF0B86"/>
    <w:p w14:paraId="191AF4FE" w14:textId="77777777" w:rsidR="00CF0B86" w:rsidRDefault="00CF0B86" w:rsidP="00CF0B86"/>
    <w:p w14:paraId="0BD193BA" w14:textId="77777777" w:rsidR="00CF0B86" w:rsidRDefault="00CF0B86" w:rsidP="00CF0B86"/>
    <w:p w14:paraId="3D9024EB" w14:textId="77777777" w:rsidR="00CF0B86" w:rsidRDefault="00CF0B86" w:rsidP="00CF0B86"/>
    <w:p w14:paraId="698B5BFD" w14:textId="77777777" w:rsidR="00CF0B86" w:rsidRDefault="00CF0B86" w:rsidP="00CF0B86"/>
    <w:p w14:paraId="5E6843FF" w14:textId="77777777" w:rsidR="00CF0B86" w:rsidRPr="00EB5A8A" w:rsidRDefault="00CF0B86" w:rsidP="00EB5A8A"/>
    <w:bookmarkEnd w:id="10"/>
    <w:p w14:paraId="46F4E19E" w14:textId="77777777" w:rsidR="00E134F8" w:rsidRDefault="00E134F8" w:rsidP="00890C36">
      <w:pPr>
        <w:contextualSpacing/>
        <w:rPr>
          <w:b/>
          <w:bCs/>
        </w:rPr>
      </w:pPr>
    </w:p>
    <w:p w14:paraId="44FFD03A" w14:textId="77777777" w:rsidR="00E134F8" w:rsidRDefault="00E134F8" w:rsidP="00890C36">
      <w:pPr>
        <w:contextualSpacing/>
        <w:rPr>
          <w:b/>
          <w:bCs/>
        </w:rPr>
      </w:pPr>
    </w:p>
    <w:p w14:paraId="3DC83069" w14:textId="77777777" w:rsidR="00BF0FBE" w:rsidRDefault="00BF0FBE" w:rsidP="00890C36">
      <w:pPr>
        <w:contextualSpacing/>
        <w:rPr>
          <w:b/>
          <w:bCs/>
        </w:rPr>
      </w:pPr>
    </w:p>
    <w:p w14:paraId="661A0C34" w14:textId="77777777" w:rsidR="00BF0FBE" w:rsidRDefault="00BF0FBE" w:rsidP="00890C36">
      <w:pPr>
        <w:contextualSpacing/>
        <w:rPr>
          <w:b/>
          <w:bCs/>
        </w:rPr>
      </w:pPr>
    </w:p>
    <w:p w14:paraId="31FC1908" w14:textId="77777777" w:rsidR="00BF0FBE" w:rsidRDefault="00BF0FBE" w:rsidP="00890C36">
      <w:pPr>
        <w:contextualSpacing/>
        <w:rPr>
          <w:b/>
          <w:bCs/>
        </w:rPr>
      </w:pPr>
    </w:p>
    <w:p w14:paraId="2E120C7A" w14:textId="77777777" w:rsidR="00BF0FBE" w:rsidRDefault="00BF0FBE" w:rsidP="00890C36">
      <w:pPr>
        <w:contextualSpacing/>
        <w:rPr>
          <w:b/>
          <w:bCs/>
        </w:rPr>
      </w:pPr>
    </w:p>
    <w:p w14:paraId="66A84D0D" w14:textId="77777777" w:rsidR="00BF0FBE" w:rsidRDefault="00BF0FBE" w:rsidP="00890C36">
      <w:pPr>
        <w:contextualSpacing/>
        <w:rPr>
          <w:b/>
          <w:bCs/>
        </w:rPr>
      </w:pPr>
    </w:p>
    <w:p w14:paraId="71CCF6FE" w14:textId="77777777" w:rsidR="00BF0FBE" w:rsidRDefault="00BF0FBE" w:rsidP="00890C36">
      <w:pPr>
        <w:contextualSpacing/>
        <w:rPr>
          <w:b/>
          <w:bCs/>
        </w:rPr>
      </w:pPr>
    </w:p>
    <w:p w14:paraId="1C10F03F" w14:textId="77777777" w:rsidR="00BF0FBE" w:rsidRDefault="00BF0FBE" w:rsidP="00890C36">
      <w:pPr>
        <w:contextualSpacing/>
        <w:rPr>
          <w:b/>
          <w:bCs/>
        </w:rPr>
      </w:pPr>
    </w:p>
    <w:p w14:paraId="23B5F1EC" w14:textId="77777777" w:rsidR="00BF0FBE" w:rsidRDefault="00BF0FBE" w:rsidP="00890C36">
      <w:pPr>
        <w:contextualSpacing/>
        <w:rPr>
          <w:b/>
          <w:bCs/>
        </w:rPr>
      </w:pPr>
    </w:p>
    <w:p w14:paraId="065D5310" w14:textId="77777777" w:rsidR="00BF0FBE" w:rsidRDefault="00BF0FBE" w:rsidP="00890C36">
      <w:pPr>
        <w:contextualSpacing/>
        <w:rPr>
          <w:b/>
          <w:bCs/>
        </w:rPr>
      </w:pPr>
    </w:p>
    <w:p w14:paraId="3B011894" w14:textId="77777777" w:rsidR="00BF0FBE" w:rsidRDefault="00BF0FBE" w:rsidP="00890C36">
      <w:pPr>
        <w:contextualSpacing/>
        <w:rPr>
          <w:b/>
          <w:bCs/>
        </w:rPr>
      </w:pPr>
    </w:p>
    <w:p w14:paraId="6F093B16" w14:textId="77777777" w:rsidR="00BF0FBE" w:rsidRDefault="00BF0FBE" w:rsidP="00890C36">
      <w:pPr>
        <w:contextualSpacing/>
        <w:rPr>
          <w:b/>
          <w:bCs/>
        </w:rPr>
      </w:pPr>
    </w:p>
    <w:p w14:paraId="6E4BAB48" w14:textId="77777777" w:rsidR="00BF0FBE" w:rsidRDefault="00BF0FBE" w:rsidP="00890C36">
      <w:pPr>
        <w:contextualSpacing/>
        <w:rPr>
          <w:b/>
          <w:bCs/>
        </w:rPr>
      </w:pPr>
    </w:p>
    <w:p w14:paraId="23206C54" w14:textId="77777777" w:rsidR="00BF0FBE" w:rsidRDefault="00BF0FBE" w:rsidP="00890C36">
      <w:pPr>
        <w:contextualSpacing/>
        <w:rPr>
          <w:b/>
          <w:bCs/>
        </w:rPr>
      </w:pPr>
    </w:p>
    <w:p w14:paraId="1CF89E65" w14:textId="77777777" w:rsidR="00BF0FBE" w:rsidRDefault="00BF0FBE" w:rsidP="00890C36">
      <w:pPr>
        <w:contextualSpacing/>
        <w:rPr>
          <w:b/>
          <w:bCs/>
        </w:rPr>
      </w:pPr>
    </w:p>
    <w:p w14:paraId="1FF732E8" w14:textId="77777777" w:rsidR="00BF0FBE" w:rsidRDefault="00BF0FBE" w:rsidP="00890C36">
      <w:pPr>
        <w:contextualSpacing/>
        <w:rPr>
          <w:b/>
          <w:bCs/>
        </w:rPr>
      </w:pPr>
    </w:p>
    <w:p w14:paraId="6FE6EC11" w14:textId="77777777" w:rsidR="00BF0FBE" w:rsidRDefault="00BF0FBE" w:rsidP="00890C36">
      <w:pPr>
        <w:contextualSpacing/>
        <w:rPr>
          <w:b/>
          <w:bCs/>
        </w:rPr>
      </w:pPr>
    </w:p>
    <w:p w14:paraId="28150571" w14:textId="77777777" w:rsidR="00BF0FBE" w:rsidRDefault="00BF0FBE" w:rsidP="00890C36">
      <w:pPr>
        <w:contextualSpacing/>
        <w:rPr>
          <w:b/>
          <w:bCs/>
        </w:rPr>
      </w:pPr>
    </w:p>
    <w:p w14:paraId="16FCC75C" w14:textId="77777777" w:rsidR="00BF0FBE" w:rsidRDefault="00BF0FBE" w:rsidP="00890C36">
      <w:pPr>
        <w:contextualSpacing/>
        <w:rPr>
          <w:b/>
          <w:bCs/>
        </w:rPr>
      </w:pPr>
    </w:p>
    <w:p w14:paraId="076B6ACA" w14:textId="77777777" w:rsidR="00BF0FBE" w:rsidRDefault="00BF0FBE" w:rsidP="00890C36">
      <w:pPr>
        <w:contextualSpacing/>
        <w:rPr>
          <w:b/>
          <w:bCs/>
        </w:rPr>
      </w:pPr>
    </w:p>
    <w:p w14:paraId="120C91C5" w14:textId="77777777" w:rsidR="00BF0FBE" w:rsidRDefault="00BF0FBE" w:rsidP="00890C36">
      <w:pPr>
        <w:contextualSpacing/>
        <w:rPr>
          <w:b/>
          <w:bCs/>
        </w:rPr>
      </w:pPr>
    </w:p>
    <w:p w14:paraId="1BDC5FE1" w14:textId="77777777" w:rsidR="00BF0FBE" w:rsidRDefault="00BF0FBE" w:rsidP="00890C36">
      <w:pPr>
        <w:contextualSpacing/>
        <w:rPr>
          <w:b/>
          <w:bCs/>
        </w:rPr>
      </w:pPr>
    </w:p>
    <w:p w14:paraId="0440DB1E" w14:textId="77777777" w:rsidR="00BF0FBE" w:rsidRDefault="00BF0FBE" w:rsidP="00890C36">
      <w:pPr>
        <w:contextualSpacing/>
        <w:rPr>
          <w:b/>
          <w:bCs/>
        </w:rPr>
      </w:pPr>
    </w:p>
    <w:p w14:paraId="14F5DB97" w14:textId="77777777" w:rsidR="00BF0FBE" w:rsidRDefault="00BF0FBE" w:rsidP="00890C36">
      <w:pPr>
        <w:contextualSpacing/>
        <w:rPr>
          <w:b/>
          <w:bCs/>
        </w:rPr>
      </w:pPr>
    </w:p>
    <w:p w14:paraId="755AEC68" w14:textId="77777777" w:rsidR="00BF0FBE" w:rsidRDefault="00BF0FBE" w:rsidP="00890C36">
      <w:pPr>
        <w:contextualSpacing/>
        <w:rPr>
          <w:b/>
          <w:bCs/>
        </w:rPr>
      </w:pPr>
    </w:p>
    <w:p w14:paraId="2F0BEE14" w14:textId="77777777" w:rsidR="00BF0FBE" w:rsidRDefault="00BF0FBE" w:rsidP="00890C36">
      <w:pPr>
        <w:contextualSpacing/>
        <w:rPr>
          <w:b/>
          <w:bCs/>
        </w:rPr>
      </w:pPr>
    </w:p>
    <w:p w14:paraId="6E48D1E1" w14:textId="77777777" w:rsidR="00BF0FBE" w:rsidRDefault="00BF0FBE" w:rsidP="00890C36">
      <w:pPr>
        <w:contextualSpacing/>
        <w:rPr>
          <w:b/>
          <w:bCs/>
        </w:rPr>
      </w:pPr>
    </w:p>
    <w:p w14:paraId="72DBA425" w14:textId="77777777" w:rsidR="00BF0FBE" w:rsidRDefault="00BF0FBE" w:rsidP="00890C36">
      <w:pPr>
        <w:contextualSpacing/>
        <w:rPr>
          <w:b/>
          <w:bCs/>
        </w:rPr>
      </w:pPr>
    </w:p>
    <w:p w14:paraId="73E2C8AD" w14:textId="77777777" w:rsidR="00BF0FBE" w:rsidRDefault="00BF0FBE" w:rsidP="00890C36">
      <w:pPr>
        <w:contextualSpacing/>
        <w:rPr>
          <w:b/>
          <w:bCs/>
        </w:rPr>
      </w:pPr>
    </w:p>
    <w:p w14:paraId="3A64DB74" w14:textId="77777777" w:rsidR="00BF0FBE" w:rsidRDefault="00BF0FBE" w:rsidP="00890C36">
      <w:pPr>
        <w:contextualSpacing/>
        <w:rPr>
          <w:b/>
          <w:bCs/>
        </w:rPr>
      </w:pPr>
    </w:p>
    <w:p w14:paraId="5D0C3409" w14:textId="77777777" w:rsidR="00BF0FBE" w:rsidRDefault="00BF0FBE" w:rsidP="00890C36">
      <w:pPr>
        <w:contextualSpacing/>
        <w:rPr>
          <w:b/>
          <w:bCs/>
        </w:rPr>
      </w:pPr>
    </w:p>
    <w:p w14:paraId="7956ECC1" w14:textId="77777777" w:rsidR="00BF0FBE" w:rsidRDefault="00BF0FBE" w:rsidP="00890C36">
      <w:pPr>
        <w:contextualSpacing/>
        <w:rPr>
          <w:b/>
          <w:bCs/>
        </w:rPr>
      </w:pPr>
    </w:p>
    <w:p w14:paraId="7CE05EB8" w14:textId="77777777" w:rsidR="00BF0FBE" w:rsidRDefault="00BF0FBE" w:rsidP="00890C36">
      <w:pPr>
        <w:contextualSpacing/>
        <w:rPr>
          <w:b/>
          <w:bCs/>
        </w:rPr>
      </w:pPr>
    </w:p>
    <w:p w14:paraId="729DF32B" w14:textId="77777777" w:rsidR="006D32F0" w:rsidRDefault="006D32F0" w:rsidP="006D32F0">
      <w:pPr>
        <w:rPr>
          <w:b/>
          <w:bCs/>
        </w:rPr>
      </w:pPr>
    </w:p>
    <w:p w14:paraId="3BCF0401" w14:textId="77777777" w:rsidR="006D32F0" w:rsidRDefault="006D32F0" w:rsidP="006D32F0">
      <w:pPr>
        <w:rPr>
          <w:b/>
          <w:bCs/>
        </w:rPr>
      </w:pPr>
    </w:p>
    <w:p w14:paraId="2185C082" w14:textId="77777777" w:rsidR="006D32F0" w:rsidRDefault="006D32F0" w:rsidP="006D32F0">
      <w:pPr>
        <w:rPr>
          <w:b/>
          <w:bCs/>
        </w:rPr>
      </w:pPr>
    </w:p>
    <w:p w14:paraId="0FB02B42" w14:textId="4382E9AA" w:rsidR="006D32F0" w:rsidRDefault="00545951" w:rsidP="006D32F0">
      <w:pPr>
        <w:jc w:val="right"/>
        <w:rPr>
          <w:b/>
        </w:rPr>
      </w:pPr>
      <w:r w:rsidRPr="00C71935">
        <w:rPr>
          <w:b/>
        </w:rPr>
        <w:t>Załącznik nr 1 do Zaproszenia</w:t>
      </w:r>
    </w:p>
    <w:p w14:paraId="3348A036" w14:textId="29ED4D03" w:rsidR="00545951" w:rsidRPr="006D32F0" w:rsidRDefault="00545951" w:rsidP="006D32F0">
      <w:pPr>
        <w:jc w:val="left"/>
        <w:rPr>
          <w:b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C71935" w:rsidRDefault="00545951" w:rsidP="00890C36">
      <w:pPr>
        <w:ind w:left="1080" w:hanging="1080"/>
        <w:outlineLvl w:val="0"/>
        <w:rPr>
          <w:b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C71935">
        <w:rPr>
          <w:b/>
        </w:rPr>
        <w:t xml:space="preserve">Uniwersytet Jagielloński </w:t>
      </w:r>
    </w:p>
    <w:p w14:paraId="1A39A192" w14:textId="0235C7B5" w:rsidR="00545951" w:rsidRPr="00C71935" w:rsidRDefault="00545951" w:rsidP="00890C36">
      <w:pPr>
        <w:rPr>
          <w:i/>
          <w:u w:val="single"/>
        </w:rPr>
      </w:pPr>
      <w:r w:rsidRPr="00C71935">
        <w:rPr>
          <w:b/>
          <w:bCs/>
        </w:rPr>
        <w:t xml:space="preserve">                               ul</w:t>
      </w:r>
      <w:r w:rsidRPr="00C71935">
        <w:rPr>
          <w:b/>
        </w:rPr>
        <w:t>. Gołębia 24, 31–007 Kraków</w:t>
      </w:r>
    </w:p>
    <w:p w14:paraId="5F332D2A" w14:textId="77777777" w:rsidR="00636A3F" w:rsidRDefault="00545951" w:rsidP="00636A3F">
      <w:pPr>
        <w:tabs>
          <w:tab w:val="center" w:pos="4536"/>
          <w:tab w:val="right" w:pos="9072"/>
        </w:tabs>
        <w:jc w:val="center"/>
        <w:rPr>
          <w:b/>
          <w:bCs/>
          <w:sz w:val="21"/>
          <w:szCs w:val="21"/>
        </w:rPr>
      </w:pPr>
      <w:r w:rsidRPr="00C71935">
        <w:rPr>
          <w:i/>
          <w:u w:val="single"/>
        </w:rPr>
        <w:t xml:space="preserve">Jednostka prowadząca sprawę </w:t>
      </w:r>
      <w:r w:rsidRPr="00C71935">
        <w:rPr>
          <w:i/>
        </w:rPr>
        <w:t xml:space="preserve">– </w:t>
      </w:r>
      <w:r w:rsidR="00636A3F" w:rsidRPr="0059494A">
        <w:rPr>
          <w:b/>
          <w:bCs/>
          <w:sz w:val="21"/>
          <w:szCs w:val="21"/>
        </w:rPr>
        <w:t>Narodowe Centrum Promieniowania Synchrotronowego SOLARIS</w:t>
      </w:r>
    </w:p>
    <w:p w14:paraId="64FE1ED4" w14:textId="1106B815" w:rsidR="00636A3F" w:rsidRPr="00636A3F" w:rsidRDefault="00636A3F" w:rsidP="00636A3F">
      <w:pPr>
        <w:tabs>
          <w:tab w:val="center" w:pos="4536"/>
          <w:tab w:val="right" w:pos="9072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Sekcja ds. prawnych i zamówień</w:t>
      </w:r>
      <w:r w:rsidRPr="0059494A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, </w:t>
      </w:r>
      <w:r w:rsidRPr="00C71935">
        <w:rPr>
          <w:sz w:val="21"/>
          <w:szCs w:val="21"/>
        </w:rPr>
        <w:t xml:space="preserve">ul. </w:t>
      </w:r>
      <w:r>
        <w:rPr>
          <w:sz w:val="21"/>
          <w:szCs w:val="21"/>
        </w:rPr>
        <w:t>Czerwone Maki 98, 30-392 Kraków</w:t>
      </w:r>
    </w:p>
    <w:p w14:paraId="7B449E9B" w14:textId="03F18948" w:rsidR="00545951" w:rsidRPr="00C71935" w:rsidRDefault="00545951" w:rsidP="00636A3F">
      <w:pPr>
        <w:ind w:left="1080" w:hanging="1080"/>
        <w:rPr>
          <w:b/>
          <w:bCs/>
        </w:rPr>
      </w:pPr>
      <w:r w:rsidRPr="00C71935">
        <w:rPr>
          <w:b/>
          <w:bCs/>
        </w:rPr>
        <w:t>_______________________________________________________</w:t>
      </w:r>
      <w:r w:rsidR="00EA3327" w:rsidRPr="00C71935">
        <w:rPr>
          <w:b/>
          <w:bCs/>
        </w:rPr>
        <w:t>__</w:t>
      </w:r>
      <w:r w:rsidRPr="00C71935">
        <w:rPr>
          <w:b/>
          <w:bCs/>
        </w:rPr>
        <w:t>________________</w:t>
      </w:r>
      <w:r w:rsidR="00EA3327" w:rsidRPr="00C71935">
        <w:rPr>
          <w:b/>
          <w:bCs/>
        </w:rPr>
        <w:t>_____</w:t>
      </w:r>
      <w:r w:rsidRPr="00C71935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...............................................................;</w:t>
      </w:r>
    </w:p>
    <w:p w14:paraId="327F30D4" w14:textId="77777777" w:rsidR="00E67EFD" w:rsidRDefault="00E67EFD" w:rsidP="00E67EFD">
      <w:pPr>
        <w:outlineLvl w:val="0"/>
        <w:rPr>
          <w:lang w:val="de-DE"/>
        </w:rPr>
      </w:pPr>
    </w:p>
    <w:p w14:paraId="3C481A42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i/>
          <w:iCs/>
          <w:u w:val="single"/>
          <w:lang w:val="de-DE"/>
        </w:rPr>
        <w:t xml:space="preserve">Dane </w:t>
      </w:r>
      <w:proofErr w:type="spellStart"/>
      <w:r w:rsidRPr="0CE317CB">
        <w:rPr>
          <w:i/>
          <w:iCs/>
          <w:u w:val="single"/>
          <w:lang w:val="de-DE"/>
        </w:rPr>
        <w:t>umożliwiające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dostęp</w:t>
      </w:r>
      <w:proofErr w:type="spellEnd"/>
      <w:r w:rsidRPr="0CE317CB">
        <w:rPr>
          <w:i/>
          <w:iCs/>
          <w:u w:val="single"/>
          <w:lang w:val="de-DE"/>
        </w:rPr>
        <w:t xml:space="preserve"> do </w:t>
      </w:r>
      <w:proofErr w:type="spellStart"/>
      <w:r w:rsidRPr="0CE317CB">
        <w:rPr>
          <w:i/>
          <w:iCs/>
          <w:u w:val="single"/>
          <w:lang w:val="de-DE"/>
        </w:rPr>
        <w:t>dokumentów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potwierdzających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umocowanie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osoby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działającej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r>
        <w:br/>
      </w:r>
      <w:r w:rsidRPr="0CE317CB">
        <w:rPr>
          <w:i/>
          <w:iCs/>
          <w:u w:val="single"/>
          <w:lang w:val="de-DE"/>
        </w:rPr>
        <w:t xml:space="preserve">w </w:t>
      </w:r>
      <w:proofErr w:type="spellStart"/>
      <w:r w:rsidRPr="0CE317CB">
        <w:rPr>
          <w:i/>
          <w:iCs/>
          <w:u w:val="single"/>
          <w:lang w:val="de-DE"/>
        </w:rPr>
        <w:t>imieniu</w:t>
      </w:r>
      <w:proofErr w:type="spellEnd"/>
      <w:r w:rsidRPr="0CE317CB">
        <w:rPr>
          <w:i/>
          <w:iCs/>
          <w:u w:val="single"/>
          <w:lang w:val="de-DE"/>
        </w:rPr>
        <w:t xml:space="preserve"> </w:t>
      </w:r>
      <w:proofErr w:type="spellStart"/>
      <w:r w:rsidRPr="0CE317CB">
        <w:rPr>
          <w:i/>
          <w:iCs/>
          <w:u w:val="single"/>
          <w:lang w:val="de-DE"/>
        </w:rPr>
        <w:t>wykonawcy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należy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zaznaczyć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właściwe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ewentualnie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uzupełnić</w:t>
      </w:r>
      <w:proofErr w:type="spellEnd"/>
      <w:r w:rsidRPr="0CE317CB">
        <w:rPr>
          <w:i/>
          <w:iCs/>
          <w:lang w:val="de-DE"/>
        </w:rPr>
        <w:t xml:space="preserve">): </w:t>
      </w:r>
    </w:p>
    <w:p w14:paraId="352430F1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wyszukiwarka</w:t>
      </w:r>
      <w:proofErr w:type="spellEnd"/>
      <w:r w:rsidRPr="0CE317CB">
        <w:rPr>
          <w:i/>
          <w:iCs/>
          <w:lang w:val="de-DE"/>
        </w:rPr>
        <w:t xml:space="preserve"> KRS: </w:t>
      </w:r>
      <w:hyperlink r:id="rId18" w:history="1">
        <w:r w:rsidRPr="0CE317CB">
          <w:rPr>
            <w:rStyle w:val="Hipercze"/>
            <w:i/>
            <w:iCs/>
            <w:lang w:val="de-DE"/>
          </w:rPr>
          <w:t>https://ekrs.ms.gov.pl/web/wyszukiwarka-krs/strona-glowna/</w:t>
        </w:r>
      </w:hyperlink>
      <w:r w:rsidRPr="0CE317CB">
        <w:rPr>
          <w:i/>
          <w:iCs/>
          <w:lang w:val="de-DE"/>
        </w:rPr>
        <w:t>,</w:t>
      </w:r>
    </w:p>
    <w:p w14:paraId="487654A8" w14:textId="77777777" w:rsidR="00E67EFD" w:rsidRPr="003066DE" w:rsidRDefault="00E67EFD" w:rsidP="00E67EFD">
      <w:pPr>
        <w:ind w:left="-20" w:right="-20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przeglądanie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wpisów</w:t>
      </w:r>
      <w:proofErr w:type="spellEnd"/>
      <w:r w:rsidRPr="0CE317CB">
        <w:rPr>
          <w:i/>
          <w:iCs/>
          <w:lang w:val="de-DE"/>
        </w:rPr>
        <w:t xml:space="preserve"> CEIDG: </w:t>
      </w:r>
      <w:hyperlink r:id="rId19" w:history="1">
        <w:r w:rsidRPr="0CE317CB">
          <w:rPr>
            <w:rStyle w:val="Hipercze"/>
            <w:i/>
            <w:iCs/>
            <w:lang w:val="de-DE"/>
          </w:rPr>
          <w:t>https://aplikacja.ceidg.gov.pl/ceidg/ceidg.public.ui/search.aspx</w:t>
        </w:r>
      </w:hyperlink>
      <w:r w:rsidRPr="0CE317CB">
        <w:rPr>
          <w:i/>
          <w:iCs/>
          <w:lang w:val="de-DE"/>
        </w:rPr>
        <w:t xml:space="preserve">, </w:t>
      </w:r>
    </w:p>
    <w:p w14:paraId="7E9A9954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bezpłatnych</w:t>
      </w:r>
      <w:proofErr w:type="spellEnd"/>
      <w:r w:rsidRPr="0CE317CB">
        <w:rPr>
          <w:i/>
          <w:iCs/>
          <w:lang w:val="de-DE"/>
        </w:rPr>
        <w:t xml:space="preserve"> i </w:t>
      </w:r>
      <w:proofErr w:type="spellStart"/>
      <w:r w:rsidRPr="0CE317CB">
        <w:rPr>
          <w:i/>
          <w:iCs/>
          <w:lang w:val="de-DE"/>
        </w:rPr>
        <w:t>ogólnodostępnych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bazach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danych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dostępnych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pod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następującym</w:t>
      </w:r>
      <w:proofErr w:type="spellEnd"/>
      <w:r w:rsidRPr="0CE317CB">
        <w:rPr>
          <w:i/>
          <w:iCs/>
          <w:lang w:val="de-DE"/>
        </w:rPr>
        <w:t xml:space="preserve"> </w:t>
      </w:r>
      <w:r>
        <w:br/>
      </w:r>
      <w:r w:rsidRPr="0CE317CB">
        <w:rPr>
          <w:i/>
          <w:iCs/>
          <w:lang w:val="de-DE"/>
        </w:rPr>
        <w:t xml:space="preserve">  </w:t>
      </w:r>
      <w:proofErr w:type="spellStart"/>
      <w:r w:rsidRPr="0CE317CB">
        <w:rPr>
          <w:i/>
          <w:iCs/>
          <w:lang w:val="de-DE"/>
        </w:rPr>
        <w:t>adresem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internetowym</w:t>
      </w:r>
      <w:proofErr w:type="spellEnd"/>
      <w:r w:rsidRPr="0CE317CB">
        <w:rPr>
          <w:i/>
          <w:iCs/>
          <w:lang w:val="de-DE"/>
        </w:rPr>
        <w:t xml:space="preserve"> (</w:t>
      </w:r>
      <w:proofErr w:type="spellStart"/>
      <w:r w:rsidRPr="0CE317CB">
        <w:rPr>
          <w:i/>
          <w:iCs/>
          <w:lang w:val="de-DE"/>
        </w:rPr>
        <w:t>podać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adres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internetowy</w:t>
      </w:r>
      <w:proofErr w:type="spellEnd"/>
      <w:r w:rsidRPr="0CE317CB">
        <w:rPr>
          <w:i/>
          <w:iCs/>
          <w:lang w:val="de-DE"/>
        </w:rPr>
        <w:t xml:space="preserve">): </w:t>
      </w:r>
      <w:hyperlink w:history="1">
        <w:r w:rsidRPr="0CE317CB">
          <w:rPr>
            <w:rStyle w:val="Hipercze"/>
            <w:i/>
            <w:iCs/>
            <w:lang w:val="de-DE"/>
          </w:rPr>
          <w:t>https://</w:t>
        </w:r>
      </w:hyperlink>
      <w:r w:rsidRPr="0CE317CB">
        <w:rPr>
          <w:i/>
          <w:iCs/>
          <w:u w:val="single"/>
          <w:lang w:val="de-DE"/>
        </w:rPr>
        <w:t>........................................</w:t>
      </w:r>
      <w:r w:rsidRPr="0CE317CB">
        <w:rPr>
          <w:i/>
          <w:iCs/>
          <w:lang w:val="de-DE"/>
        </w:rPr>
        <w:t>,</w:t>
      </w:r>
    </w:p>
    <w:p w14:paraId="0BF925BA" w14:textId="77777777" w:rsidR="00E67EFD" w:rsidRPr="003066DE" w:rsidRDefault="00E67EFD" w:rsidP="00E67EFD">
      <w:pPr>
        <w:ind w:left="284" w:right="-20" w:hanging="284"/>
        <w:jc w:val="left"/>
        <w:rPr>
          <w:i/>
          <w:iCs/>
          <w:lang w:val="de-DE"/>
        </w:rPr>
      </w:pPr>
      <w:r w:rsidRPr="0CE317CB">
        <w:rPr>
          <w:rFonts w:ascii="Segoe UI Symbol" w:eastAsia="Segoe UI Symbol" w:hAnsi="Segoe UI Symbol" w:cs="Segoe UI Symbol"/>
          <w:color w:val="2B579A"/>
          <w:lang w:val="de-DE"/>
        </w:rPr>
        <w:t>☐</w:t>
      </w:r>
      <w:r w:rsidRPr="0CE317CB">
        <w:rPr>
          <w:lang w:val="de-DE"/>
        </w:rPr>
        <w:t xml:space="preserve">   </w:t>
      </w:r>
      <w:proofErr w:type="spellStart"/>
      <w:r w:rsidRPr="0CE317CB">
        <w:rPr>
          <w:i/>
          <w:iCs/>
          <w:lang w:val="de-DE"/>
        </w:rPr>
        <w:t>znajdują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się</w:t>
      </w:r>
      <w:proofErr w:type="spellEnd"/>
      <w:r w:rsidRPr="0CE317CB">
        <w:rPr>
          <w:i/>
          <w:iCs/>
          <w:lang w:val="de-DE"/>
        </w:rPr>
        <w:t xml:space="preserve"> w </w:t>
      </w:r>
      <w:proofErr w:type="spellStart"/>
      <w:r w:rsidRPr="0CE317CB">
        <w:rPr>
          <w:i/>
          <w:iCs/>
          <w:lang w:val="de-DE"/>
        </w:rPr>
        <w:t>dokumencie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tach</w:t>
      </w:r>
      <w:proofErr w:type="spellEnd"/>
      <w:r w:rsidRPr="0CE317CB">
        <w:rPr>
          <w:i/>
          <w:iCs/>
          <w:lang w:val="de-DE"/>
        </w:rPr>
        <w:t xml:space="preserve"> </w:t>
      </w:r>
      <w:proofErr w:type="spellStart"/>
      <w:r w:rsidRPr="0CE317CB">
        <w:rPr>
          <w:i/>
          <w:iCs/>
          <w:lang w:val="de-DE"/>
        </w:rPr>
        <w:t>dołączonym</w:t>
      </w:r>
      <w:proofErr w:type="spellEnd"/>
      <w:r w:rsidRPr="0CE317CB">
        <w:rPr>
          <w:i/>
          <w:iCs/>
          <w:lang w:val="de-DE"/>
        </w:rPr>
        <w:t>/</w:t>
      </w:r>
      <w:proofErr w:type="spellStart"/>
      <w:r w:rsidRPr="0CE317CB">
        <w:rPr>
          <w:i/>
          <w:iCs/>
          <w:lang w:val="de-DE"/>
        </w:rPr>
        <w:t>ch</w:t>
      </w:r>
      <w:proofErr w:type="spellEnd"/>
      <w:r w:rsidRPr="0CE317CB">
        <w:rPr>
          <w:i/>
          <w:iCs/>
          <w:lang w:val="de-DE"/>
        </w:rPr>
        <w:t xml:space="preserve"> do </w:t>
      </w:r>
      <w:proofErr w:type="spellStart"/>
      <w:r w:rsidRPr="0CE317CB">
        <w:rPr>
          <w:i/>
          <w:iCs/>
          <w:lang w:val="de-DE"/>
        </w:rPr>
        <w:t>oferty</w:t>
      </w:r>
      <w:proofErr w:type="spellEnd"/>
      <w:r w:rsidRPr="0CE317CB">
        <w:rPr>
          <w:i/>
          <w:iCs/>
          <w:lang w:val="de-DE"/>
        </w:rPr>
        <w:t>.</w:t>
      </w:r>
    </w:p>
    <w:p w14:paraId="766B95FF" w14:textId="77777777" w:rsidR="00E67EFD" w:rsidRDefault="00E67EFD" w:rsidP="00E67EFD">
      <w:pPr>
        <w:outlineLvl w:val="0"/>
        <w:rPr>
          <w:lang w:val="de-DE"/>
        </w:rPr>
      </w:pPr>
    </w:p>
    <w:p w14:paraId="0222E632" w14:textId="77777777" w:rsidR="00E67EFD" w:rsidRPr="00C71935" w:rsidRDefault="00E67EFD" w:rsidP="00E67EFD">
      <w:pPr>
        <w:outlineLvl w:val="0"/>
        <w:rPr>
          <w:lang w:val="de-DE"/>
        </w:rPr>
      </w:pPr>
    </w:p>
    <w:p w14:paraId="7D438AC6" w14:textId="5C370966" w:rsidR="00545951" w:rsidRPr="00C71935" w:rsidRDefault="00545951" w:rsidP="00EC6F3A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0F5C20" w:rsidRPr="000F5C20">
        <w:rPr>
          <w:i/>
          <w:u w:val="single"/>
        </w:rPr>
        <w:t>komór typu DAC (</w:t>
      </w:r>
      <w:proofErr w:type="spellStart"/>
      <w:r w:rsidR="000F5C20" w:rsidRPr="000F5C20">
        <w:rPr>
          <w:i/>
          <w:u w:val="single"/>
        </w:rPr>
        <w:t>diamond</w:t>
      </w:r>
      <w:proofErr w:type="spellEnd"/>
      <w:r w:rsidR="000F5C20" w:rsidRPr="000F5C20">
        <w:rPr>
          <w:i/>
          <w:u w:val="single"/>
        </w:rPr>
        <w:t xml:space="preserve"> </w:t>
      </w:r>
      <w:proofErr w:type="spellStart"/>
      <w:r w:rsidR="000F5C20" w:rsidRPr="000F5C20">
        <w:rPr>
          <w:i/>
          <w:u w:val="single"/>
        </w:rPr>
        <w:t>anvill</w:t>
      </w:r>
      <w:proofErr w:type="spellEnd"/>
      <w:r w:rsidR="000F5C20" w:rsidRPr="000F5C20">
        <w:rPr>
          <w:i/>
          <w:u w:val="single"/>
        </w:rPr>
        <w:t xml:space="preserve"> </w:t>
      </w:r>
      <w:proofErr w:type="spellStart"/>
      <w:r w:rsidR="000F5C20" w:rsidRPr="000F5C20">
        <w:rPr>
          <w:i/>
          <w:u w:val="single"/>
        </w:rPr>
        <w:t>cell</w:t>
      </w:r>
      <w:proofErr w:type="spellEnd"/>
      <w:r w:rsidR="000F5C20" w:rsidRPr="000F5C20">
        <w:rPr>
          <w:i/>
          <w:u w:val="single"/>
        </w:rPr>
        <w:t>) wraz z urządzeniami i akcesoriami</w:t>
      </w:r>
      <w:r w:rsidR="00EC6F3A" w:rsidRPr="00EC6F3A">
        <w:rPr>
          <w:i/>
          <w:u w:val="single"/>
        </w:rPr>
        <w:t xml:space="preserve"> </w:t>
      </w:r>
      <w:r w:rsidR="00A879EB" w:rsidRPr="00C71935">
        <w:rPr>
          <w:i/>
          <w:u w:val="single"/>
        </w:rPr>
        <w:t xml:space="preserve">dla potrzeb </w:t>
      </w:r>
      <w:r w:rsidRPr="00C71935">
        <w:rPr>
          <w:i/>
          <w:u w:val="single"/>
        </w:rPr>
        <w:t>NCPS SOLARIS, składamy poniższą ofertę:</w:t>
      </w:r>
    </w:p>
    <w:p w14:paraId="32065628" w14:textId="5EE3B617" w:rsidR="00746D39" w:rsidRPr="00C71935" w:rsidRDefault="00545951" w:rsidP="00890C36">
      <w:pPr>
        <w:numPr>
          <w:ilvl w:val="0"/>
          <w:numId w:val="2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wykonanie przedmiotu zamówienia za łączną ryczałtową </w:t>
      </w:r>
      <w:r w:rsidRPr="00C71935">
        <w:rPr>
          <w:b/>
          <w:bCs/>
          <w:u w:val="single"/>
          <w:shd w:val="clear" w:color="auto" w:fill="FFFFFF"/>
        </w:rPr>
        <w:t>cenę netto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…................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492419" w:rsidRPr="00C71935">
        <w:rPr>
          <w:b/>
          <w:shd w:val="clear" w:color="auto" w:fill="FFFFFF"/>
        </w:rPr>
        <w:t>/</w:t>
      </w:r>
      <w:r w:rsidR="009444CF" w:rsidRPr="00C71935" w:rsidDel="009444CF">
        <w:rPr>
          <w:b/>
          <w:shd w:val="clear" w:color="auto" w:fill="FFFFFF"/>
        </w:rPr>
        <w:t xml:space="preserve"> </w:t>
      </w:r>
      <w:r w:rsidR="008773A5" w:rsidRPr="00C71935">
        <w:rPr>
          <w:b/>
          <w:shd w:val="clear" w:color="auto" w:fill="FFFFFF"/>
        </w:rPr>
        <w:t>EUR</w:t>
      </w:r>
      <w:r w:rsidR="008773A5" w:rsidRPr="00C71935">
        <w:rPr>
          <w:bCs/>
          <w:shd w:val="clear" w:color="auto" w:fill="FFFFFF"/>
        </w:rPr>
        <w:t>*</w:t>
      </w:r>
      <w:r w:rsidR="00746D39" w:rsidRPr="00C71935">
        <w:rPr>
          <w:bCs/>
          <w:shd w:val="clear" w:color="auto" w:fill="FFFFFF"/>
        </w:rPr>
        <w:t xml:space="preserve">, </w:t>
      </w:r>
      <w:r w:rsidRPr="00C71935">
        <w:rPr>
          <w:b/>
          <w:bCs/>
          <w:shd w:val="clear" w:color="auto" w:fill="FFFFFF"/>
        </w:rPr>
        <w:t>słownie: .........................................</w:t>
      </w:r>
      <w:r w:rsidR="00746D39" w:rsidRPr="00C71935">
        <w:rPr>
          <w:b/>
          <w:shd w:val="clear" w:color="auto" w:fill="FFFFFF"/>
        </w:rPr>
        <w:t xml:space="preserve"> .</w:t>
      </w:r>
      <w:r w:rsidR="00492419" w:rsidRPr="00C71935">
        <w:rPr>
          <w:shd w:val="clear" w:color="auto" w:fill="FFFFFF"/>
        </w:rPr>
        <w:t xml:space="preserve"> </w:t>
      </w:r>
    </w:p>
    <w:p w14:paraId="62582E97" w14:textId="5C0505F9" w:rsidR="003F1050" w:rsidRPr="00C71935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5069E2B2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 xml:space="preserve">ależny </w:t>
      </w:r>
      <w:r w:rsidR="00EA3327" w:rsidRPr="00C71935">
        <w:rPr>
          <w:i/>
          <w:color w:val="000000"/>
        </w:rPr>
        <w:br/>
      </w:r>
      <w:r w:rsidR="00656A52" w:rsidRPr="00C71935">
        <w:rPr>
          <w:i/>
          <w:color w:val="000000"/>
        </w:rPr>
        <w:t>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47B420B1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BF0FBE">
        <w:rPr>
          <w:b/>
        </w:rPr>
        <w:t>15 tygodni</w:t>
      </w:r>
      <w:r w:rsidRPr="00C71935">
        <w:rPr>
          <w:b/>
        </w:rPr>
        <w:t>,</w:t>
      </w:r>
      <w:r w:rsidRPr="00C71935">
        <w:rPr>
          <w:bCs/>
        </w:rPr>
        <w:t xml:space="preserve"> licząc od daty udzielenia zamówienia</w:t>
      </w:r>
      <w:r w:rsidRPr="00C71935">
        <w:t xml:space="preserve">, </w:t>
      </w:r>
      <w:r w:rsidR="00EA3327" w:rsidRPr="00C71935">
        <w:br/>
      </w:r>
      <w:r w:rsidRPr="00C71935">
        <w:t>tj. zawarcia umowy,</w:t>
      </w:r>
    </w:p>
    <w:p w14:paraId="20EF9C36" w14:textId="77777777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64570695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</w:t>
      </w:r>
      <w:r w:rsidR="00BF0FBE">
        <w:t xml:space="preserve"> że </w:t>
      </w:r>
      <w:r w:rsidRPr="00C71935">
        <w:t xml:space="preserve">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77777777" w:rsidR="008773A5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 xml:space="preserve">r. w sprawie ochrony osób fizycznych w związku z przetwarzaniem danych osobowych i w sprawie swobodnego przepływu takich danych oraz uchylenia dyrektywy 95/46/WE wobec osób </w:t>
      </w:r>
      <w:r w:rsidRPr="00C71935">
        <w:lastRenderedPageBreak/>
        <w:t>fizycznych, od których dane osobowe bezpośrednio lub pośrednio pozyskaliśmy w celu ubiegania się o udzielenie zamówienia publicznego w niniejszym postępowaniu,</w:t>
      </w:r>
    </w:p>
    <w:p w14:paraId="2D55F124" w14:textId="4F6B3560" w:rsidR="00EA3327" w:rsidRPr="00C71935" w:rsidRDefault="00A8300B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 (Dz.U. z 2022 r., poz. 835), 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43C2E08B" w14:textId="0B19A36D" w:rsidR="00EA3327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w rozporządzeniu 765/2006 i rozporządzeniu 269/2014 ani wpisana na listę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lub będąca takim beneficjentem rzeczywistym od dnia 24 lutego 2022 r., o ile została wpisana na listę na podstawie decyzji w sprawie wpisu na listę rozstrzygającej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o zastosowaniu środka, o którym mowa w art. 1 pkt 3 cyt. ustawy;</w:t>
      </w:r>
    </w:p>
    <w:p w14:paraId="40D7E6E1" w14:textId="6CD3AC56" w:rsidR="00A8300B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jednostką dominującą w rozumieniu art. 3 ust. 1 pkt 37 ustawy z dnia 29 września 1994 r. o rachunkowości (Dz.U. z 2021 r., poz. 217, 2105 i 2106), jest podmiot wymieniony w wykazach określonych w rozporządzeniu 765/2006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i rozporządzeniu 269/2014 albo wpisany na listę lub będący taką jednostką dominującą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od dnia 24 lutego 2022 r., o ile został wpisany na listę na podstawie decyzji w sprawie wpisu na listę rozstrzygającej o zastosowaniu środka, o którym mowa w art. 1 pkt 3 cyt. ustawy;</w:t>
      </w:r>
    </w:p>
    <w:p w14:paraId="7042CD51" w14:textId="7A1CAA8D" w:rsidR="00545951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23B3B6D6" w14:textId="77777777" w:rsidR="00575B66" w:rsidRPr="00575B66" w:rsidRDefault="00575B66" w:rsidP="00575B66">
      <w:pPr>
        <w:pStyle w:val="Akapitzlist"/>
        <w:numPr>
          <w:ilvl w:val="2"/>
          <w:numId w:val="3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/>
          <w:bCs/>
          <w:lang w:val="pl-PL"/>
        </w:rPr>
        <w:t>Załącznik nr 1</w:t>
      </w:r>
      <w:r w:rsidRPr="00575B66">
        <w:rPr>
          <w:rFonts w:ascii="Times New Roman" w:hAnsi="Times New Roman"/>
          <w:lang w:val="pl-PL"/>
        </w:rPr>
        <w:t xml:space="preserve"> – kalkulacja cenowa</w:t>
      </w:r>
    </w:p>
    <w:p w14:paraId="4DCB83AD" w14:textId="041B3B04" w:rsidR="00545951" w:rsidRPr="00575B66" w:rsidRDefault="00545951" w:rsidP="00575B66">
      <w:pPr>
        <w:pStyle w:val="Akapitzlist"/>
        <w:numPr>
          <w:ilvl w:val="2"/>
          <w:numId w:val="3"/>
        </w:numPr>
        <w:spacing w:after="0"/>
        <w:rPr>
          <w:rFonts w:ascii="Times New Roman" w:hAnsi="Times New Roman"/>
        </w:rPr>
      </w:pPr>
      <w:r w:rsidRPr="00575B66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2D4B4DD1" w:rsidR="00545951" w:rsidRPr="00C71935" w:rsidRDefault="00545951" w:rsidP="00890C36">
      <w:pPr>
        <w:ind w:left="540"/>
        <w:jc w:val="right"/>
        <w:outlineLvl w:val="0"/>
        <w:rPr>
          <w:i/>
          <w:iCs/>
        </w:rPr>
      </w:pPr>
      <w:r w:rsidRPr="00C71935">
        <w:rPr>
          <w:i/>
          <w:iCs/>
        </w:rPr>
        <w:t xml:space="preserve">Miejscowość .................................................. dnia ........................................... </w:t>
      </w:r>
      <w:r w:rsidR="00BF0FBE" w:rsidRPr="00C71935">
        <w:rPr>
          <w:i/>
          <w:iCs/>
        </w:rPr>
        <w:t>202</w:t>
      </w:r>
      <w:r w:rsidR="00BF0FBE">
        <w:rPr>
          <w:i/>
          <w:iCs/>
        </w:rPr>
        <w:t>4</w:t>
      </w:r>
      <w:r w:rsidR="00BF0FBE" w:rsidRPr="00C71935">
        <w:rPr>
          <w:i/>
          <w:iCs/>
        </w:rPr>
        <w:t xml:space="preserve"> </w:t>
      </w:r>
      <w:r w:rsidRPr="00C71935">
        <w:rPr>
          <w:i/>
          <w:iCs/>
        </w:rPr>
        <w:t xml:space="preserve">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Default="00545951" w:rsidP="00890C36">
      <w:pPr>
        <w:rPr>
          <w:b/>
          <w:bCs/>
          <w:i/>
          <w:iCs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FA3BF8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98986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6EA6B0D2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E0835FB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12884C25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37D99B38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8BCA78C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3C4CD910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150AD2E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5DCE97E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5CD9C7AF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26DCDA08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5F352286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3A88B1E4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10B1908D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3E0E0C3B" w14:textId="77777777" w:rsidR="00575B66" w:rsidRDefault="00575B66" w:rsidP="00890C36">
      <w:pPr>
        <w:rPr>
          <w:b/>
          <w:bCs/>
          <w:i/>
          <w:iCs/>
          <w:u w:val="single"/>
        </w:rPr>
      </w:pPr>
    </w:p>
    <w:p w14:paraId="4CFAC737" w14:textId="77777777" w:rsidR="00575B66" w:rsidRDefault="00575B66" w:rsidP="00575B66">
      <w:pPr>
        <w:jc w:val="right"/>
        <w:rPr>
          <w:b/>
        </w:rPr>
      </w:pPr>
    </w:p>
    <w:p w14:paraId="655C60F3" w14:textId="3B913714" w:rsidR="00575B66" w:rsidRPr="003066DE" w:rsidRDefault="00575B66" w:rsidP="00575B66">
      <w:pPr>
        <w:jc w:val="right"/>
        <w:rPr>
          <w:b/>
        </w:rPr>
      </w:pPr>
      <w:r w:rsidRPr="003066DE">
        <w:rPr>
          <w:b/>
        </w:rPr>
        <w:t>Załącznik nr 1 do formularza oferty</w:t>
      </w:r>
    </w:p>
    <w:p w14:paraId="24003B0C" w14:textId="77777777" w:rsidR="00575B66" w:rsidRPr="003066DE" w:rsidRDefault="00575B66" w:rsidP="00575B66">
      <w:pPr>
        <w:jc w:val="left"/>
        <w:rPr>
          <w:b/>
        </w:rPr>
      </w:pPr>
    </w:p>
    <w:p w14:paraId="0D27A0FA" w14:textId="1F4B2E20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</w:p>
    <w:p w14:paraId="44573E3C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61FB4C1A" w14:textId="77777777" w:rsidR="00575B66" w:rsidRPr="003066DE" w:rsidRDefault="00575B66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066DE">
        <w:rPr>
          <w:rFonts w:ascii="Times New Roman" w:hAnsi="Times New Roman" w:cs="Times New Roman"/>
          <w:b/>
          <w:bCs/>
          <w:color w:val="000000" w:themeColor="text1"/>
        </w:rPr>
        <w:t>KALKULACJA CENOWA</w:t>
      </w:r>
    </w:p>
    <w:p w14:paraId="00A36627" w14:textId="4F439796" w:rsidR="00575B66" w:rsidRPr="003066DE" w:rsidRDefault="00575B66" w:rsidP="00575B6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7929E71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6ED51856" w14:textId="77777777" w:rsidR="00575B66" w:rsidRPr="003066DE" w:rsidRDefault="00575B66" w:rsidP="00575B66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3066DE">
        <w:rPr>
          <w:rFonts w:ascii="Times New Roman" w:hAnsi="Times New Roman" w:cs="Times New Roman"/>
        </w:rPr>
        <w:t>Niniejszy załącznik zawiera szczegółową kalkulację cenową przedmiotu zamówienia:</w:t>
      </w:r>
    </w:p>
    <w:p w14:paraId="46A27BE3" w14:textId="77777777" w:rsidR="00575B66" w:rsidRPr="00C71935" w:rsidRDefault="00575B66" w:rsidP="00890C36">
      <w:pPr>
        <w:rPr>
          <w:b/>
          <w:bCs/>
          <w:i/>
          <w:iCs/>
          <w:sz w:val="20"/>
          <w:szCs w:val="20"/>
          <w:u w:val="single"/>
        </w:rPr>
      </w:pPr>
    </w:p>
    <w:p w14:paraId="6F31C930" w14:textId="7DF06E43" w:rsidR="00E67665" w:rsidRPr="00C71935" w:rsidRDefault="00E67665" w:rsidP="00890C36">
      <w:pPr>
        <w:jc w:val="left"/>
        <w:rPr>
          <w:b/>
          <w:bCs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092"/>
        <w:gridCol w:w="2415"/>
      </w:tblGrid>
      <w:tr w:rsidR="009A338D" w:rsidRPr="003066DE" w14:paraId="216D5CF3" w14:textId="77777777" w:rsidTr="00EB5A8A">
        <w:trPr>
          <w:trHeight w:val="51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AD8CA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4B8D55" w14:textId="3CF521B1" w:rsidR="009A338D" w:rsidRPr="003066DE" w:rsidRDefault="009A338D" w:rsidP="009A338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57E88" w14:textId="27454CC7" w:rsidR="009A338D" w:rsidRDefault="009A338D" w:rsidP="009A338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Cena netto</w:t>
            </w:r>
          </w:p>
          <w:p w14:paraId="1F0BC410" w14:textId="231A6A2E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38D" w:rsidRPr="003066DE" w14:paraId="5EA44DBD" w14:textId="77777777" w:rsidTr="00EB5A8A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3A686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8511F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EC1FA" w14:textId="4768293F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A338D" w:rsidRPr="003066DE" w14:paraId="33D04065" w14:textId="77777777" w:rsidTr="00EB5A8A">
        <w:trPr>
          <w:trHeight w:val="56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3528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D728" w14:textId="1CD88039" w:rsidR="009A338D" w:rsidRPr="009A338D" w:rsidRDefault="009A338D" w:rsidP="00EB5A8A">
            <w:pPr>
              <w:rPr>
                <w:sz w:val="18"/>
                <w:szCs w:val="18"/>
              </w:rPr>
            </w:pPr>
            <w:r w:rsidRPr="009A338D">
              <w:t xml:space="preserve">Komora typu DAC </w:t>
            </w:r>
          </w:p>
          <w:p w14:paraId="26CF3625" w14:textId="1D8CF89F" w:rsidR="009A338D" w:rsidRPr="009A338D" w:rsidRDefault="009A338D" w:rsidP="00EB5A8A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17A" w14:textId="2B80DF99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0F57D0AA" w14:textId="77777777" w:rsidTr="00EB5A8A">
        <w:trPr>
          <w:trHeight w:val="54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E15" w14:textId="23843EEE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9F5" w14:textId="18EDC3B7" w:rsidR="009A338D" w:rsidRPr="00EB5A8A" w:rsidDel="00064CC0" w:rsidRDefault="009A338D" w:rsidP="00EB5A8A">
            <w:r w:rsidRPr="009A338D">
              <w:t>Komora typu DAC z tytanu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F70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1729E6B6" w14:textId="77777777" w:rsidTr="00EB5A8A">
        <w:trPr>
          <w:trHeight w:val="56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56CA" w14:textId="74E17B15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100" w14:textId="0E4F3B40" w:rsidR="009A338D" w:rsidRPr="009A338D" w:rsidDel="00064CC0" w:rsidRDefault="009A338D" w:rsidP="00EB5A8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5A8A">
              <w:rPr>
                <w:rFonts w:ascii="Times New Roman" w:hAnsi="Times New Roman" w:cs="Times New Roman"/>
              </w:rPr>
              <w:t>Mikrodrążarka</w:t>
            </w:r>
            <w:proofErr w:type="spellEnd"/>
            <w:r w:rsidRPr="00EB5A8A">
              <w:rPr>
                <w:rFonts w:ascii="Times New Roman" w:hAnsi="Times New Roman" w:cs="Times New Roman"/>
              </w:rPr>
              <w:t xml:space="preserve"> do uszczelek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350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744B0426" w14:textId="77777777" w:rsidTr="00EB5A8A">
        <w:trPr>
          <w:trHeight w:val="56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DD6" w14:textId="03ABC6F1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9EBD" w14:textId="0E5EDFFE" w:rsidR="009A338D" w:rsidRPr="009A338D" w:rsidDel="00064CC0" w:rsidRDefault="009A338D" w:rsidP="00EB5A8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5A8A">
              <w:rPr>
                <w:rFonts w:ascii="Times New Roman" w:hAnsi="Times New Roman" w:cs="Times New Roman"/>
              </w:rPr>
              <w:t xml:space="preserve">System do pomiaru ciśnienia </w:t>
            </w:r>
            <w:r w:rsidRPr="00EB5A8A">
              <w:rPr>
                <w:rFonts w:ascii="Times New Roman" w:hAnsi="Times New Roman" w:cs="Times New Roman"/>
                <w:i/>
                <w:iCs/>
              </w:rPr>
              <w:t>in situ</w:t>
            </w:r>
            <w:r w:rsidRPr="00EB5A8A">
              <w:rPr>
                <w:rFonts w:ascii="Times New Roman" w:hAnsi="Times New Roman" w:cs="Times New Roman"/>
              </w:rPr>
              <w:t xml:space="preserve"> </w:t>
            </w:r>
            <w:r w:rsidRPr="00EB5A8A">
              <w:rPr>
                <w:rFonts w:ascii="Times New Roman" w:hAnsi="Times New Roman" w:cs="Times New Roman"/>
              </w:rPr>
              <w:br/>
              <w:t>w komorach typu DAC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B1B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1DD4B1DB" w14:textId="77777777" w:rsidTr="00EB5A8A">
        <w:trPr>
          <w:trHeight w:val="56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E60" w14:textId="1C91A57A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4B42" w14:textId="3D4EF5C8" w:rsidR="009A338D" w:rsidRPr="009A338D" w:rsidDel="00064CC0" w:rsidRDefault="009A338D" w:rsidP="00EB5A8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5A8A">
              <w:rPr>
                <w:rFonts w:ascii="Times New Roman" w:hAnsi="Times New Roman" w:cs="Times New Roman"/>
              </w:rPr>
              <w:t>Przekładnia umożliwiająca równomierne ściskanie uszczelek poprzez jednoczesne dokręcanie wszystkich śrub, kompatybilna z komorami z punktu 1 i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0A1" w14:textId="77777777" w:rsidR="009A338D" w:rsidRPr="003066DE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3A77D672" w14:textId="77777777" w:rsidTr="00EB5A8A">
        <w:trPr>
          <w:trHeight w:val="63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2BD2" w14:textId="38BBC394" w:rsidR="009A338D" w:rsidRPr="00B30341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1D8" w14:textId="77777777" w:rsidR="009A338D" w:rsidRDefault="009A338D" w:rsidP="00BF0FBE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58317B73" w14:textId="00A0391F" w:rsidR="009A338D" w:rsidRPr="00EB5A8A" w:rsidRDefault="009A338D" w:rsidP="00EB5A8A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5A8A">
              <w:rPr>
                <w:rFonts w:ascii="Times New Roman" w:hAnsi="Times New Roman" w:cs="Times New Roman"/>
              </w:rPr>
              <w:t>Kulki/sfery rubinowe do pomiaru ciśnienia</w:t>
            </w:r>
            <w:r w:rsidRPr="00EB5A8A" w:rsidDel="00B30341">
              <w:t xml:space="preserve"> </w:t>
            </w:r>
          </w:p>
          <w:p w14:paraId="46F4FBEB" w14:textId="0C350934" w:rsidR="009A338D" w:rsidRPr="00EB5A8A" w:rsidRDefault="009A338D" w:rsidP="00EB5A8A">
            <w:pPr>
              <w:pStyle w:val="Tekstpodstawow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D09" w14:textId="7278B9EC" w:rsidR="009A338D" w:rsidRPr="003066DE" w:rsidRDefault="009A338D" w:rsidP="00EB5A8A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A338D" w:rsidRPr="003066DE" w14:paraId="72164119" w14:textId="77777777" w:rsidTr="00EB5A8A">
        <w:trPr>
          <w:trHeight w:val="561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F802" w14:textId="77777777" w:rsidR="009A338D" w:rsidRPr="00A655ED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655ED">
              <w:rPr>
                <w:rFonts w:ascii="Times New Roman" w:hAnsi="Times New Roman" w:cs="Times New Roman"/>
                <w:b/>
                <w:bCs/>
                <w:u w:val="single"/>
              </w:rPr>
              <w:t>RAZEM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D18" w14:textId="77777777" w:rsidR="009A338D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35F574" w14:textId="73DC9889" w:rsidR="009A338D" w:rsidRPr="0054086A" w:rsidRDefault="009A338D" w:rsidP="00596F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4086A">
              <w:rPr>
                <w:rFonts w:ascii="Times New Roman" w:hAnsi="Times New Roman" w:cs="Times New Roman"/>
                <w:b/>
                <w:u w:val="single"/>
              </w:rPr>
              <w:t>........</w:t>
            </w:r>
            <w:r>
              <w:rPr>
                <w:rFonts w:ascii="Times New Roman" w:hAnsi="Times New Roman" w:cs="Times New Roman"/>
                <w:b/>
                <w:u w:val="single"/>
              </w:rPr>
              <w:t>...</w:t>
            </w:r>
            <w:r w:rsidRPr="0054086A">
              <w:rPr>
                <w:rFonts w:ascii="Times New Roman" w:hAnsi="Times New Roman" w:cs="Times New Roman"/>
                <w:b/>
                <w:u w:val="single"/>
              </w:rPr>
              <w:t xml:space="preserve">............. </w:t>
            </w:r>
            <w:r w:rsidRPr="0054086A">
              <w:rPr>
                <w:rFonts w:ascii="Times New Roman" w:hAnsi="Times New Roman" w:cs="Times New Roman"/>
                <w:b/>
                <w:shd w:val="clear" w:color="auto" w:fill="FFFFFF"/>
              </w:rPr>
              <w:t>PLN*/EUR</w:t>
            </w:r>
            <w:r w:rsidRPr="0054086A">
              <w:rPr>
                <w:rFonts w:ascii="Times New Roman" w:hAnsi="Times New Roman" w:cs="Times New Roman"/>
                <w:bCs/>
                <w:shd w:val="clear" w:color="auto" w:fill="FFFFFF"/>
              </w:rPr>
              <w:t>*</w:t>
            </w:r>
          </w:p>
        </w:tc>
      </w:tr>
    </w:tbl>
    <w:p w14:paraId="279D1A9B" w14:textId="77777777" w:rsidR="0054086A" w:rsidRDefault="0054086A" w:rsidP="00890C36">
      <w:pPr>
        <w:jc w:val="left"/>
        <w:rPr>
          <w:b/>
          <w:bCs/>
        </w:rPr>
      </w:pPr>
    </w:p>
    <w:p w14:paraId="0B51E50A" w14:textId="77777777" w:rsidR="0054086A" w:rsidRDefault="0054086A" w:rsidP="00890C36">
      <w:pPr>
        <w:jc w:val="left"/>
        <w:rPr>
          <w:b/>
          <w:bCs/>
        </w:rPr>
      </w:pPr>
    </w:p>
    <w:p w14:paraId="2D8A1DBA" w14:textId="77777777" w:rsidR="0054086A" w:rsidRDefault="0054086A" w:rsidP="00890C36">
      <w:pPr>
        <w:jc w:val="left"/>
        <w:rPr>
          <w:b/>
          <w:bCs/>
        </w:rPr>
      </w:pPr>
    </w:p>
    <w:p w14:paraId="4FE3731C" w14:textId="77777777" w:rsidR="009A338D" w:rsidRDefault="009A338D" w:rsidP="00890C36">
      <w:pPr>
        <w:jc w:val="left"/>
        <w:rPr>
          <w:b/>
          <w:bCs/>
        </w:rPr>
      </w:pPr>
    </w:p>
    <w:p w14:paraId="4C10E731" w14:textId="77777777" w:rsidR="009A338D" w:rsidRDefault="009A338D" w:rsidP="00890C36">
      <w:pPr>
        <w:jc w:val="left"/>
        <w:rPr>
          <w:b/>
          <w:bCs/>
        </w:rPr>
      </w:pPr>
    </w:p>
    <w:p w14:paraId="79FE5E5B" w14:textId="77777777" w:rsidR="009A338D" w:rsidRDefault="009A338D" w:rsidP="00890C36">
      <w:pPr>
        <w:jc w:val="left"/>
        <w:rPr>
          <w:b/>
          <w:bCs/>
        </w:rPr>
      </w:pPr>
    </w:p>
    <w:p w14:paraId="0BC49C12" w14:textId="77777777" w:rsidR="009A338D" w:rsidRDefault="009A338D" w:rsidP="00890C36">
      <w:pPr>
        <w:jc w:val="left"/>
        <w:rPr>
          <w:b/>
          <w:bCs/>
        </w:rPr>
      </w:pPr>
    </w:p>
    <w:p w14:paraId="34C20C1D" w14:textId="77777777" w:rsidR="009A338D" w:rsidRDefault="009A338D" w:rsidP="00890C36">
      <w:pPr>
        <w:jc w:val="left"/>
        <w:rPr>
          <w:b/>
          <w:bCs/>
        </w:rPr>
      </w:pPr>
    </w:p>
    <w:p w14:paraId="05939515" w14:textId="77777777" w:rsidR="009A338D" w:rsidRDefault="009A338D" w:rsidP="00890C36">
      <w:pPr>
        <w:jc w:val="left"/>
        <w:rPr>
          <w:b/>
          <w:bCs/>
        </w:rPr>
      </w:pPr>
    </w:p>
    <w:p w14:paraId="30C7B89E" w14:textId="77777777" w:rsidR="009A338D" w:rsidRDefault="009A338D" w:rsidP="00890C36">
      <w:pPr>
        <w:jc w:val="left"/>
        <w:rPr>
          <w:b/>
          <w:bCs/>
        </w:rPr>
      </w:pPr>
    </w:p>
    <w:p w14:paraId="71589981" w14:textId="77777777" w:rsidR="009A338D" w:rsidRDefault="009A338D" w:rsidP="00890C36">
      <w:pPr>
        <w:jc w:val="left"/>
        <w:rPr>
          <w:b/>
          <w:bCs/>
        </w:rPr>
      </w:pPr>
    </w:p>
    <w:p w14:paraId="633F1820" w14:textId="77777777" w:rsidR="009A338D" w:rsidRDefault="009A338D" w:rsidP="00890C36">
      <w:pPr>
        <w:jc w:val="left"/>
        <w:rPr>
          <w:b/>
          <w:bCs/>
        </w:rPr>
      </w:pPr>
    </w:p>
    <w:p w14:paraId="4BAC8A5B" w14:textId="77777777" w:rsidR="009A338D" w:rsidRDefault="009A338D" w:rsidP="00890C36">
      <w:pPr>
        <w:jc w:val="left"/>
        <w:rPr>
          <w:b/>
          <w:bCs/>
        </w:rPr>
      </w:pPr>
    </w:p>
    <w:p w14:paraId="0C15464C" w14:textId="77777777" w:rsidR="009A338D" w:rsidRDefault="009A338D" w:rsidP="00890C36">
      <w:pPr>
        <w:jc w:val="left"/>
        <w:rPr>
          <w:b/>
          <w:bCs/>
        </w:rPr>
      </w:pPr>
    </w:p>
    <w:p w14:paraId="1BFED302" w14:textId="77777777" w:rsidR="009A338D" w:rsidRDefault="009A338D" w:rsidP="00890C36">
      <w:pPr>
        <w:jc w:val="left"/>
        <w:rPr>
          <w:b/>
          <w:bCs/>
        </w:rPr>
      </w:pPr>
    </w:p>
    <w:p w14:paraId="30215EF8" w14:textId="77777777" w:rsidR="009A338D" w:rsidRDefault="009A338D" w:rsidP="00890C36">
      <w:pPr>
        <w:jc w:val="left"/>
        <w:rPr>
          <w:b/>
          <w:bCs/>
        </w:rPr>
      </w:pPr>
    </w:p>
    <w:p w14:paraId="6F552DF3" w14:textId="77777777" w:rsidR="009A338D" w:rsidRDefault="009A338D" w:rsidP="00890C36">
      <w:pPr>
        <w:jc w:val="left"/>
        <w:rPr>
          <w:b/>
          <w:bCs/>
        </w:rPr>
      </w:pPr>
    </w:p>
    <w:p w14:paraId="6DE4A179" w14:textId="77777777" w:rsidR="009A338D" w:rsidRDefault="009A338D" w:rsidP="00890C36">
      <w:pPr>
        <w:jc w:val="left"/>
        <w:rPr>
          <w:b/>
          <w:bCs/>
        </w:rPr>
      </w:pPr>
    </w:p>
    <w:p w14:paraId="1ACA6478" w14:textId="77777777" w:rsidR="009A338D" w:rsidRDefault="009A338D" w:rsidP="00890C36">
      <w:pPr>
        <w:jc w:val="left"/>
        <w:rPr>
          <w:b/>
          <w:bCs/>
        </w:rPr>
      </w:pPr>
    </w:p>
    <w:p w14:paraId="2E700170" w14:textId="77777777" w:rsidR="009A338D" w:rsidRDefault="009A338D" w:rsidP="00890C36">
      <w:pPr>
        <w:jc w:val="left"/>
        <w:rPr>
          <w:b/>
          <w:bCs/>
        </w:rPr>
      </w:pPr>
    </w:p>
    <w:p w14:paraId="21F9DC2A" w14:textId="6A01E863" w:rsidR="009A338D" w:rsidRDefault="009A338D">
      <w:pPr>
        <w:rPr>
          <w:b/>
          <w:bCs/>
        </w:rPr>
      </w:pPr>
      <w:r>
        <w:rPr>
          <w:b/>
          <w:bCs/>
        </w:rPr>
        <w:br w:type="page"/>
      </w:r>
    </w:p>
    <w:p w14:paraId="663D1267" w14:textId="77777777" w:rsidR="009A338D" w:rsidRPr="00C71935" w:rsidRDefault="009A338D" w:rsidP="00890C36">
      <w:pPr>
        <w:jc w:val="left"/>
        <w:rPr>
          <w:b/>
          <w:bCs/>
        </w:rPr>
      </w:pPr>
    </w:p>
    <w:p w14:paraId="3C3E0506" w14:textId="77777777" w:rsidR="00BF0FBE" w:rsidRDefault="00BF0FBE" w:rsidP="00890C36">
      <w:pPr>
        <w:jc w:val="right"/>
        <w:rPr>
          <w:b/>
        </w:rPr>
      </w:pPr>
    </w:p>
    <w:p w14:paraId="58E02C56" w14:textId="4FC7BA2C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t>Załącznik nr 2 do Zaproszenia</w:t>
      </w:r>
    </w:p>
    <w:p w14:paraId="62522829" w14:textId="21D69415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0080E126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>WZÓR UMOWY 80.272</w:t>
      </w:r>
      <w:r w:rsidR="007517AC">
        <w:rPr>
          <w:rFonts w:ascii="Times New Roman" w:hAnsi="Times New Roman" w:cs="Times New Roman"/>
          <w:b/>
          <w:bCs/>
          <w:u w:val="single"/>
        </w:rPr>
        <w:t>…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.202</w:t>
      </w:r>
      <w:r w:rsidR="00D0136B">
        <w:rPr>
          <w:rFonts w:ascii="Times New Roman" w:hAnsi="Times New Roman" w:cs="Times New Roman"/>
          <w:b/>
          <w:bCs/>
          <w:u w:val="single"/>
        </w:rPr>
        <w:t>4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187ED9E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D0136B">
        <w:rPr>
          <w:b/>
        </w:rPr>
        <w:t>4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51CBB1A5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proofErr w:type="spellStart"/>
      <w:r w:rsidR="00F073DD" w:rsidRPr="00C71935">
        <w:t>t.j</w:t>
      </w:r>
      <w:proofErr w:type="spellEnd"/>
      <w:r w:rsidR="00F073DD" w:rsidRPr="00C71935">
        <w:t xml:space="preserve">. </w:t>
      </w:r>
      <w:r w:rsidRPr="00C71935">
        <w:t>Dz.U. z 202</w:t>
      </w:r>
      <w:r w:rsidR="00D0136B">
        <w:t>3</w:t>
      </w:r>
      <w:r w:rsidRPr="00C71935">
        <w:t xml:space="preserve"> r., poz. </w:t>
      </w:r>
      <w:r w:rsidR="00D0136B">
        <w:t>1605</w:t>
      </w:r>
      <w:r w:rsidRPr="00C71935">
        <w:t xml:space="preserve"> z </w:t>
      </w:r>
      <w:proofErr w:type="spellStart"/>
      <w:r w:rsidRPr="00C71935">
        <w:t>późn</w:t>
      </w:r>
      <w:proofErr w:type="spellEnd"/>
      <w:r w:rsidRPr="00C71935">
        <w:t xml:space="preserve">. zm.), dalej jako </w:t>
      </w:r>
      <w:r w:rsidRPr="00C71935">
        <w:rPr>
          <w:b/>
        </w:rPr>
        <w:t xml:space="preserve">„PZP”, </w:t>
      </w:r>
      <w:r w:rsidRPr="00C71935">
        <w:t xml:space="preserve">art. 469 ustawy Prawo o szkolnictwie wyższym i nauce </w:t>
      </w:r>
      <w:r w:rsidRPr="00C71935">
        <w:br/>
        <w:t>(</w:t>
      </w:r>
      <w:proofErr w:type="spellStart"/>
      <w:r w:rsidRPr="00C71935">
        <w:t>t.j</w:t>
      </w:r>
      <w:proofErr w:type="spellEnd"/>
      <w:r w:rsidRPr="00C71935">
        <w:t>. Dz. U. 202</w:t>
      </w:r>
      <w:r w:rsidR="00D81340">
        <w:t>3</w:t>
      </w:r>
      <w:r w:rsidRPr="00C71935">
        <w:t xml:space="preserve">, poz. </w:t>
      </w:r>
      <w:r w:rsidR="00D81340">
        <w:t>742</w:t>
      </w:r>
      <w:r w:rsidRPr="00C71935">
        <w:t xml:space="preserve"> ze zm.) oraz ustawy z dnia 23 kwietnia 1964 r. – Kodeks cywilny </w:t>
      </w:r>
      <w:r w:rsidR="00F073DD" w:rsidRPr="00C71935">
        <w:br/>
      </w:r>
      <w:r w:rsidRPr="00C71935">
        <w:t>(</w:t>
      </w:r>
      <w:proofErr w:type="spellStart"/>
      <w:r w:rsidRPr="00C71935">
        <w:t>t</w:t>
      </w:r>
      <w:r w:rsidR="00F073DD" w:rsidRPr="00C71935">
        <w:t>.</w:t>
      </w:r>
      <w:r w:rsidRPr="00C71935">
        <w:t>j</w:t>
      </w:r>
      <w:proofErr w:type="spellEnd"/>
      <w:r w:rsidRPr="00C71935">
        <w:t>. Dz.</w:t>
      </w:r>
      <w:r w:rsidR="00D81340">
        <w:t xml:space="preserve"> </w:t>
      </w:r>
      <w:r w:rsidRPr="00C71935">
        <w:t>U. z 202</w:t>
      </w:r>
      <w:r w:rsidR="00D81340">
        <w:t>3</w:t>
      </w:r>
      <w:r w:rsidRPr="00C71935">
        <w:t xml:space="preserve"> r. poz. 1</w:t>
      </w:r>
      <w:r w:rsidR="00D81340">
        <w:t>610</w:t>
      </w:r>
      <w:r w:rsidR="003418BB">
        <w:t xml:space="preserve"> ze zm.</w:t>
      </w:r>
      <w:r w:rsidRPr="00C71935">
        <w:t xml:space="preserve">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2607643D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dostawa</w:t>
      </w:r>
      <w:r w:rsidR="00826AF1">
        <w:t xml:space="preserve"> </w:t>
      </w:r>
      <w:r w:rsidR="003B51E1" w:rsidRPr="00D53E9E">
        <w:t>komór typu DAC (</w:t>
      </w:r>
      <w:proofErr w:type="spellStart"/>
      <w:r w:rsidR="003B51E1" w:rsidRPr="00D53E9E">
        <w:t>diamond</w:t>
      </w:r>
      <w:proofErr w:type="spellEnd"/>
      <w:r w:rsidR="003B51E1" w:rsidRPr="00D53E9E">
        <w:t xml:space="preserve"> </w:t>
      </w:r>
      <w:proofErr w:type="spellStart"/>
      <w:r w:rsidR="003B51E1" w:rsidRPr="00D53E9E">
        <w:t>anvill</w:t>
      </w:r>
      <w:proofErr w:type="spellEnd"/>
      <w:r w:rsidR="003B51E1" w:rsidRPr="00D53E9E">
        <w:t xml:space="preserve"> </w:t>
      </w:r>
      <w:proofErr w:type="spellStart"/>
      <w:r w:rsidR="003B51E1" w:rsidRPr="00D53E9E">
        <w:t>cell</w:t>
      </w:r>
      <w:proofErr w:type="spellEnd"/>
      <w:r w:rsidR="003B51E1" w:rsidRPr="00D53E9E">
        <w:t xml:space="preserve">) wraz </w:t>
      </w:r>
      <w:r w:rsidR="003B51E1">
        <w:t xml:space="preserve">z </w:t>
      </w:r>
      <w:r w:rsidR="003B51E1" w:rsidRPr="00D53E9E">
        <w:t xml:space="preserve">urządzeniami i akcesoriami niezbędnymi do przygotowania komory do pomiarów </w:t>
      </w:r>
      <w:r w:rsidR="003B51E1" w:rsidRPr="00C71935">
        <w:t>dla</w:t>
      </w:r>
      <w:r w:rsidR="003B51E1">
        <w:t xml:space="preserve"> potrzeb</w:t>
      </w:r>
      <w:r w:rsidR="003B51E1" w:rsidRPr="00C71935">
        <w:t xml:space="preserve"> </w:t>
      </w:r>
      <w:r w:rsidRPr="00890C36">
        <w:t>NCPS</w:t>
      </w:r>
      <w:r w:rsidRPr="00890C36">
        <w:rPr>
          <w:lang w:val="x-none"/>
        </w:rPr>
        <w:t xml:space="preserve"> SOLARIS</w:t>
      </w:r>
      <w:r w:rsidR="00140DE3">
        <w:t xml:space="preserve">, 30-392 </w:t>
      </w:r>
      <w:r w:rsidR="00140DE3" w:rsidRPr="00140DE3">
        <w:t>Kraków ul. Czerwone Maki 98</w:t>
      </w:r>
      <w:r w:rsidRPr="00890C36">
        <w:t>.</w:t>
      </w:r>
    </w:p>
    <w:p w14:paraId="3E20B44A" w14:textId="3A24EF31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</w:t>
      </w:r>
      <w:r w:rsidR="00C23A2C">
        <w:rPr>
          <w:lang w:val="x-none"/>
        </w:rPr>
        <w:t>16.04.2024 r.</w:t>
      </w:r>
      <w:r w:rsidRPr="00890C36">
        <w:rPr>
          <w:lang w:val="x-none"/>
        </w:rPr>
        <w:t xml:space="preserve">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383D1831" w14:textId="77777777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AD5DF01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7EC6AB95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 xml:space="preserve">do </w:t>
      </w:r>
      <w:r w:rsidR="00B2468C">
        <w:rPr>
          <w:b/>
          <w:bCs/>
          <w:u w:val="single"/>
        </w:rPr>
        <w:t>15 tygodni</w:t>
      </w:r>
      <w:r w:rsidRPr="00890C36">
        <w:t xml:space="preserve"> licząc od daty zawarcia niniejszej umowy. Termin wskazany w zdaniu pierwszym uważa się za dotrzymany pod warunkiem podpisania przez Zamawiającego bez uwag protokołu odbioru dostawy </w:t>
      </w:r>
      <w:r w:rsidR="003B51E1">
        <w:t xml:space="preserve">ostatniej części </w:t>
      </w:r>
      <w:r w:rsidRPr="00890C36">
        <w:t xml:space="preserve">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4B18FEC0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Dostawa przedmiotu Umowy będzie dokonana w formule </w:t>
      </w:r>
      <w:proofErr w:type="spellStart"/>
      <w:r w:rsidRPr="00890C36">
        <w:rPr>
          <w:lang w:val="x-none"/>
        </w:rPr>
        <w:t>Delivered</w:t>
      </w:r>
      <w:proofErr w:type="spellEnd"/>
      <w:r w:rsidRPr="00890C36">
        <w:rPr>
          <w:lang w:val="x-none"/>
        </w:rPr>
        <w:t xml:space="preserve"> </w:t>
      </w:r>
      <w:r w:rsidR="00EC2913">
        <w:t xml:space="preserve">At </w:t>
      </w:r>
      <w:r w:rsidR="00EC2913" w:rsidRPr="00EC2913">
        <w:t>Place</w:t>
      </w:r>
      <w:r w:rsidRPr="00EC2913">
        <w:rPr>
          <w:lang w:val="x-none"/>
        </w:rPr>
        <w:t xml:space="preserve"> (</w:t>
      </w:r>
      <w:r w:rsidRPr="004D4530">
        <w:rPr>
          <w:lang w:val="x-none"/>
        </w:rPr>
        <w:t>D</w:t>
      </w:r>
      <w:r w:rsidR="00EC2913" w:rsidRPr="00EC2913">
        <w:t>A</w:t>
      </w:r>
      <w:r w:rsidRPr="004D4530">
        <w:t>P Kraków</w:t>
      </w:r>
      <w:r w:rsidRPr="00EC2913">
        <w:rPr>
          <w:lang w:val="x-none"/>
        </w:rPr>
        <w:t>),</w:t>
      </w:r>
      <w:r w:rsidRPr="00890C36">
        <w:rPr>
          <w:lang w:val="x-none"/>
        </w:rPr>
        <w:t xml:space="preserve"> zgodnie z regulacjami </w:t>
      </w:r>
      <w:proofErr w:type="spellStart"/>
      <w:r w:rsidRPr="00890C36">
        <w:rPr>
          <w:lang w:val="x-none"/>
        </w:rPr>
        <w:t>Incoterms</w:t>
      </w:r>
      <w:proofErr w:type="spellEnd"/>
      <w:r w:rsidRPr="00890C36">
        <w:rPr>
          <w:lang w:val="x-none"/>
        </w:rPr>
        <w:t xml:space="preserve">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Przedmiot Umowy musi być dostarczony w odpowiednim opakowaniu, zabezpieczającym zawartość przed uszkodzeniem w trakcie transportu i ubezpieczony. Wewnątrz i na zewnątrz </w:t>
      </w:r>
      <w:r w:rsidRPr="00890C36">
        <w:rPr>
          <w:lang w:val="x-none"/>
        </w:rPr>
        <w:lastRenderedPageBreak/>
        <w:t xml:space="preserve">(w łatwo widocznym miejscu) opakowania powinny być umieszczone wskaźniki wstrząsu (ang. </w:t>
      </w:r>
      <w:proofErr w:type="spellStart"/>
      <w:r w:rsidRPr="00890C36">
        <w:rPr>
          <w:lang w:val="x-none"/>
        </w:rPr>
        <w:t>shock</w:t>
      </w:r>
      <w:proofErr w:type="spellEnd"/>
      <w:r w:rsidRPr="00890C36">
        <w:rPr>
          <w:lang w:val="x-none"/>
        </w:rPr>
        <w:t xml:space="preserve"> </w:t>
      </w:r>
      <w:proofErr w:type="spellStart"/>
      <w:r w:rsidRPr="00890C36">
        <w:rPr>
          <w:lang w:val="x-none"/>
        </w:rPr>
        <w:t>watch</w:t>
      </w:r>
      <w:proofErr w:type="spellEnd"/>
      <w:r w:rsidRPr="00890C36">
        <w:rPr>
          <w:lang w:val="x-none"/>
        </w:rPr>
        <w:t>).</w:t>
      </w:r>
      <w:r w:rsidRPr="00890C36">
        <w:t xml:space="preserve"> </w:t>
      </w:r>
    </w:p>
    <w:p w14:paraId="306B5E3F" w14:textId="6FAD37A8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C71935"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4BE2F311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Zamawiający dopuszcza dostawy częściowe.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7ED66A50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……........... PLN</w:t>
      </w:r>
      <w:r w:rsidRPr="00890C36">
        <w:t>/</w:t>
      </w:r>
      <w:r w:rsidRPr="00890C36">
        <w:rPr>
          <w:b/>
        </w:rPr>
        <w:t>EUR/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EUR/PLN/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1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11"/>
    </w:p>
    <w:p w14:paraId="7E9CE2F8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>Wynagrodzenie, o którym mowa ust. 1 powyżej zostanie zapłacone po dostawie Przedmiotu Umowy (częściowej dostawie Przedmiotu Umowy).</w:t>
      </w:r>
    </w:p>
    <w:p w14:paraId="63BC38E8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 (p</w:t>
      </w:r>
      <w:proofErr w:type="spellStart"/>
      <w:r w:rsidRPr="00890C36">
        <w:rPr>
          <w:lang w:val="x-none"/>
        </w:rPr>
        <w:t>łatności</w:t>
      </w:r>
      <w:proofErr w:type="spellEnd"/>
      <w:r w:rsidRPr="00890C36">
        <w:t>)</w:t>
      </w:r>
      <w:r w:rsidRPr="00890C36">
        <w:rPr>
          <w:lang w:val="x-none"/>
        </w:rPr>
        <w:t xml:space="preserve"> określon</w:t>
      </w:r>
      <w:r w:rsidRPr="00890C3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proofErr w:type="spellStart"/>
      <w:r w:rsidRPr="00890C36">
        <w:rPr>
          <w:lang w:val="x-none"/>
        </w:rPr>
        <w:t>rzedmiotu</w:t>
      </w:r>
      <w:proofErr w:type="spellEnd"/>
      <w:r w:rsidRPr="00890C36">
        <w:rPr>
          <w:lang w:val="x-none"/>
        </w:rPr>
        <w:t xml:space="preserve"> Umowy (</w:t>
      </w:r>
      <w:r w:rsidRPr="00890C36">
        <w:t xml:space="preserve">lub </w:t>
      </w:r>
      <w:r w:rsidRPr="00890C36">
        <w:rPr>
          <w:lang w:val="x-none"/>
        </w:rPr>
        <w:t xml:space="preserve">jego elementów).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</w:p>
    <w:p w14:paraId="31D0BC28" w14:textId="08861F01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="00B2468C">
        <w:t xml:space="preserve">3 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="00B2468C">
        <w:t>1570</w:t>
      </w:r>
      <w:r w:rsidR="00B2468C" w:rsidRPr="00890C36">
        <w:rPr>
          <w:lang w:val="x-none"/>
        </w:rPr>
        <w:t xml:space="preserve"> </w:t>
      </w:r>
      <w:r w:rsidRPr="00890C36">
        <w:rPr>
          <w:lang w:val="x-none"/>
        </w:rPr>
        <w:t>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68ADFD93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 xml:space="preserve">usług, Zamawiający może dokonać płatności wynagrodzenia z zastosowaniem mechanizmu podzielonej płatności, to jest w sposób wskazany w art. 108a ust. 2 ustawy z dnia 11 marca 2004 r. o podatku od towarów i usług (t. j. Dz. U. </w:t>
      </w:r>
      <w:r w:rsidR="00B2468C" w:rsidRPr="00890C36">
        <w:rPr>
          <w:lang w:val="x-none"/>
        </w:rPr>
        <w:t>202</w:t>
      </w:r>
      <w:r w:rsidR="00B2468C">
        <w:t xml:space="preserve">3 </w:t>
      </w:r>
      <w:r w:rsidR="00B2468C" w:rsidRPr="00890C36">
        <w:rPr>
          <w:lang w:val="x-none"/>
        </w:rPr>
        <w:t>r.,</w:t>
      </w:r>
      <w:r w:rsidR="00B2468C" w:rsidRPr="00C71935">
        <w:t xml:space="preserve"> </w:t>
      </w:r>
      <w:r w:rsidR="00B2468C" w:rsidRPr="00890C36">
        <w:rPr>
          <w:lang w:val="x-none"/>
        </w:rPr>
        <w:t xml:space="preserve">poz. </w:t>
      </w:r>
      <w:r w:rsidR="00B2468C">
        <w:t>1570</w:t>
      </w:r>
      <w:r w:rsidR="00B2468C" w:rsidRPr="00890C36">
        <w:rPr>
          <w:lang w:val="x-none"/>
        </w:rPr>
        <w:t xml:space="preserve"> ze zm.</w:t>
      </w:r>
      <w:r w:rsidRPr="00890C36">
        <w:rPr>
          <w:lang w:val="x-none"/>
        </w:rPr>
        <w:t xml:space="preserve">). Postanowień zdania 1 nie </w:t>
      </w:r>
      <w:r w:rsidRPr="00890C36">
        <w:rPr>
          <w:lang w:val="x-none"/>
        </w:rPr>
        <w:lastRenderedPageBreak/>
        <w:t>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20439F19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Wynagrodzenie, o którym mowa w ust. 1 obejmuje wszelkie płatności należne Wykonawcy, w tym także wszelkie opłaty licencyjne na rzecz osób trzecich, koszty opakowania, bezpiecznego transportu, ubezpieczeń, gwarancji, </w:t>
      </w:r>
      <w:r w:rsidRPr="00C23A2C">
        <w:rPr>
          <w:lang w:val="x-none"/>
        </w:rPr>
        <w:t>opłat i zgłoszeń celnych w eksporcie</w:t>
      </w:r>
      <w:r w:rsidRPr="00890C36">
        <w:rPr>
          <w:lang w:val="x-none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890C36">
        <w:t> </w:t>
      </w:r>
      <w:r w:rsidRPr="00890C36">
        <w:rPr>
          <w:lang w:val="x-none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5D3B4F7B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37628A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67026A87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  <w:r w:rsidRPr="00890C36">
        <w:tab/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12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0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21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2BCFC7B5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12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5E630CDA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t xml:space="preserve">Wykonawca zapewnia dostarczenie przedmiotu Umowy objętego gwarancją jakości licząc od dnia dostawy </w:t>
      </w:r>
      <w:r w:rsidR="00926A4C">
        <w:t xml:space="preserve">ostatniego elementu </w:t>
      </w:r>
      <w:r w:rsidRPr="00890C36">
        <w:t xml:space="preserve">przedmiotu Umowy do NCPS Solaris, Czerwone Maki 98, Kraków, potwierdzonego stosownym protokołem, do upływu </w:t>
      </w:r>
      <w:r w:rsidRPr="004D4530">
        <w:rPr>
          <w:b/>
          <w:bCs/>
        </w:rPr>
        <w:t>24</w:t>
      </w:r>
      <w:r w:rsidRPr="004D4530">
        <w:rPr>
          <w:b/>
          <w:bCs/>
          <w:lang w:val="x-none"/>
        </w:rPr>
        <w:t xml:space="preserve"> </w:t>
      </w:r>
      <w:r w:rsidRPr="004D4530">
        <w:rPr>
          <w:b/>
          <w:bCs/>
        </w:rPr>
        <w:t>miesięcy.</w:t>
      </w:r>
    </w:p>
    <w:p w14:paraId="1C6D0138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</w:t>
      </w:r>
      <w:r w:rsidRPr="00890C36">
        <w:rPr>
          <w:lang w:val="x-none"/>
        </w:rPr>
        <w:lastRenderedPageBreak/>
        <w:t>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69F7E314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="00DA298F">
        <w:t xml:space="preserve"> </w:t>
      </w:r>
      <w:r w:rsidRPr="00890C36">
        <w:rPr>
          <w:lang w:val="x-none"/>
        </w:rPr>
        <w:t xml:space="preserve">Zamawiający może ten termin </w:t>
      </w:r>
      <w:r w:rsidR="00E80AFC">
        <w:t xml:space="preserve">w uzasadnionych przypadkach </w:t>
      </w:r>
      <w:r w:rsidRPr="00890C36">
        <w:rPr>
          <w:lang w:val="x-none"/>
        </w:rPr>
        <w:t>wydłuż</w:t>
      </w:r>
      <w:r w:rsidR="00497A0E">
        <w:t>a</w:t>
      </w:r>
      <w:r w:rsidRPr="00890C36">
        <w:rPr>
          <w:lang w:val="x-none"/>
        </w:rPr>
        <w:t>ć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30419356" w14:textId="77777777" w:rsidR="00890C36" w:rsidRPr="00890C36" w:rsidRDefault="00890C36" w:rsidP="001B6CB9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5EBE2654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440718FB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F561CA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52F0E8B1" w14:textId="575734EB" w:rsidR="005A6650" w:rsidRPr="004D4530" w:rsidRDefault="00890C36" w:rsidP="00890C36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30A4E3CA" w14:textId="17F0BD1B" w:rsidR="005A6650" w:rsidRPr="00890C36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E6DFF4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103288A8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="009444CF">
        <w:t>5</w:t>
      </w:r>
      <w:r w:rsidRPr="00890C36">
        <w:rPr>
          <w:lang w:val="x-none"/>
        </w:rPr>
        <w:t xml:space="preserve"> tygodni, w wysokości </w:t>
      </w:r>
      <w:r w:rsidRPr="00890C36">
        <w:t>0,5</w:t>
      </w:r>
      <w:r w:rsidRPr="00890C36">
        <w:rPr>
          <w:lang w:val="x-none"/>
        </w:rPr>
        <w:t xml:space="preserve">% wynagrodzenia netto </w:t>
      </w:r>
      <w:r w:rsidR="004B4B02">
        <w:t xml:space="preserve">niedostarczonej w terminie części przedmiotu Umowy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63BA5219" w14:textId="182E52C2" w:rsidR="00890C36" w:rsidRPr="007517AC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 xml:space="preserve">włoki większej niż </w:t>
      </w:r>
      <w:r w:rsidR="009444CF">
        <w:t>5</w:t>
      </w:r>
      <w:r w:rsidRPr="00890C36">
        <w:t xml:space="preserve"> tygodni</w:t>
      </w:r>
      <w:r w:rsidRPr="00890C36">
        <w:rPr>
          <w:lang w:val="x-none"/>
        </w:rPr>
        <w:t xml:space="preserve"> w usunięciu wad lub usterek stwierdzonych przy odbiorze w</w:t>
      </w:r>
      <w:r w:rsidRPr="00890C36">
        <w:t> </w:t>
      </w:r>
      <w:r w:rsidRPr="00890C36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90C36">
        <w:rPr>
          <w:lang w:val="x-none"/>
        </w:rPr>
        <w:t>, w</w:t>
      </w:r>
      <w:r w:rsidRPr="00890C36">
        <w:t> </w:t>
      </w:r>
      <w:r w:rsidRPr="00890C36">
        <w:rPr>
          <w:lang w:val="x-none"/>
        </w:rPr>
        <w:t xml:space="preserve">wysokości </w:t>
      </w:r>
      <w:r w:rsidRPr="00890C36">
        <w:t>1</w:t>
      </w:r>
      <w:r w:rsidRPr="00890C36">
        <w:rPr>
          <w:lang w:val="x-none"/>
        </w:rPr>
        <w:t>% wartości netto wadliwej części</w:t>
      </w:r>
      <w:r w:rsidRPr="00890C36">
        <w:t xml:space="preserve"> przedmiotu </w:t>
      </w:r>
      <w:r w:rsidRPr="00890C36">
        <w:rPr>
          <w:lang w:val="x-none"/>
        </w:rPr>
        <w:t xml:space="preserve">Umowy. Kara liczona będzie za każdy </w:t>
      </w:r>
      <w:r w:rsidRPr="00890C36">
        <w:t>tydzień</w:t>
      </w:r>
      <w:r w:rsidRPr="00890C36">
        <w:rPr>
          <w:lang w:val="x-none"/>
        </w:rPr>
        <w:t xml:space="preserve"> zwłoki, nie więcej jednak niż </w:t>
      </w:r>
      <w:r w:rsidRPr="00890C36">
        <w:t>10</w:t>
      </w:r>
      <w:r w:rsidRPr="00890C36">
        <w:rPr>
          <w:lang w:val="x-none"/>
        </w:rPr>
        <w:t xml:space="preserve">% wartości netto wadliwej części </w:t>
      </w:r>
      <w:r w:rsidRPr="00890C36">
        <w:t>przedmiotu</w:t>
      </w:r>
      <w:r w:rsidRPr="00890C36">
        <w:rPr>
          <w:lang w:val="x-none"/>
        </w:rPr>
        <w:t xml:space="preserve"> Umowy</w:t>
      </w:r>
      <w:r w:rsidRPr="00890C36">
        <w:t>;</w:t>
      </w:r>
    </w:p>
    <w:p w14:paraId="77D6F57A" w14:textId="3CDB9791" w:rsidR="003B0938" w:rsidRPr="003B0938" w:rsidRDefault="003B0938" w:rsidP="007517AC">
      <w:pPr>
        <w:widowControl w:val="0"/>
        <w:numPr>
          <w:ilvl w:val="0"/>
          <w:numId w:val="37"/>
        </w:numPr>
        <w:tabs>
          <w:tab w:val="num" w:pos="851"/>
        </w:tabs>
        <w:suppressAutoHyphens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</w:t>
      </w:r>
      <w:r w:rsidRPr="00051309">
        <w:t xml:space="preserve">§ </w:t>
      </w:r>
      <w:r w:rsidR="00051309" w:rsidRPr="00051309">
        <w:t>6</w:t>
      </w:r>
      <w:r w:rsidRPr="00051309">
        <w:t xml:space="preserve"> ust. </w:t>
      </w:r>
      <w:r w:rsidR="00051309" w:rsidRPr="00051309">
        <w:t>5</w:t>
      </w:r>
      <w:r w:rsidRPr="009E4F1F">
        <w:t xml:space="preserve"> umowy, nie więcej niż 8%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9E4F1F">
        <w:rPr>
          <w:lang w:val="x-none" w:eastAsia="x-none"/>
        </w:rPr>
        <w:t>,</w:t>
      </w:r>
    </w:p>
    <w:p w14:paraId="7DEC6D1C" w14:textId="0A810CF1" w:rsidR="00890C36" w:rsidRPr="00890C36" w:rsidRDefault="00660D97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 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6"/>
        </w:numPr>
        <w:autoSpaceDE w:val="0"/>
      </w:pPr>
      <w:bookmarkStart w:id="13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13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77777777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proofErr w:type="spellStart"/>
      <w:r w:rsidRPr="00890C36">
        <w:rPr>
          <w:lang w:val="x-none"/>
        </w:rPr>
        <w:t>owiedzenia</w:t>
      </w:r>
      <w:proofErr w:type="spellEnd"/>
      <w:r w:rsidRPr="00890C36">
        <w:rPr>
          <w:lang w:val="x-none"/>
        </w:rPr>
        <w:t xml:space="preserve">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4429A83B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proofErr w:type="spellStart"/>
      <w:r w:rsidRPr="00890C36">
        <w:rPr>
          <w:lang w:val="x-none"/>
        </w:rPr>
        <w:t>ykonawca</w:t>
      </w:r>
      <w:proofErr w:type="spellEnd"/>
      <w:r w:rsidRPr="00890C36">
        <w:rPr>
          <w:lang w:val="x-none"/>
        </w:rPr>
        <w:t xml:space="preserve"> pozostaje w zwłoce z dostawą przedmiotu Umowy o ponad 6 tygodni w </w:t>
      </w:r>
      <w:r w:rsidRPr="00890C36">
        <w:t> s</w:t>
      </w:r>
      <w:proofErr w:type="spellStart"/>
      <w:r w:rsidRPr="00890C36">
        <w:rPr>
          <w:lang w:val="x-none"/>
        </w:rPr>
        <w:t>tosunku</w:t>
      </w:r>
      <w:proofErr w:type="spellEnd"/>
      <w:r w:rsidRPr="00890C36">
        <w:rPr>
          <w:lang w:val="x-none"/>
        </w:rPr>
        <w:t xml:space="preserve"> do terminu określonego §2 ust. 1 lub też z usunięciem wad przedmiotu Umowy stwierdzonych przy odbiorze, o ponad </w:t>
      </w:r>
      <w:r w:rsidR="009444CF">
        <w:t>7</w:t>
      </w:r>
      <w:r w:rsidRPr="00890C36">
        <w:rPr>
          <w:lang w:val="x-none"/>
        </w:rPr>
        <w:t xml:space="preserve"> tygodni w stosunku do terminu określonego przez Strony zgodnie </w:t>
      </w:r>
      <w:r w:rsidR="00E200B1">
        <w:rPr>
          <w:lang w:val="x-none"/>
        </w:rPr>
        <w:br/>
      </w:r>
      <w:r w:rsidRPr="00890C36">
        <w:rPr>
          <w:lang w:val="x-none"/>
        </w:rPr>
        <w:t>z §2 ust. 7,</w:t>
      </w:r>
    </w:p>
    <w:p w14:paraId="280617C7" w14:textId="0D27AB6A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 wystąpienia u Wykonawcy dużych trudności finansowych, w szczególności wystąpienia zajęć komorniczych lub innych zajęć uprawnionych organów o łącznej wartości </w:t>
      </w:r>
      <w:r w:rsidRPr="00890C36">
        <w:rPr>
          <w:lang w:val="x-none"/>
        </w:rPr>
        <w:lastRenderedPageBreak/>
        <w:t>przekraczającej 200 000,00 PLN (słownie: dwieście tysięcy złotych) lub równowartości tej kwoty w walucie kraju, w którym siedzibę ma Wykonawca</w:t>
      </w:r>
      <w:r w:rsidR="00E200B1">
        <w:t>.</w:t>
      </w:r>
    </w:p>
    <w:p w14:paraId="0CCB0543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 xml:space="preserve">Odstąpienie od Umowy powinno nastąpić w formie pisemnej 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7AAED746" w14:textId="68F43C8A" w:rsidR="003418BB" w:rsidRPr="00890C36" w:rsidRDefault="00890C36" w:rsidP="00B21069">
      <w:pPr>
        <w:pStyle w:val="paragraph"/>
        <w:numPr>
          <w:ilvl w:val="0"/>
          <w:numId w:val="4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 xml:space="preserve">W przypadku niemożliwości realizacji zobowiązań wynikających z przedmiotowej Umowy </w:t>
      </w:r>
      <w:r w:rsidR="003418BB">
        <w:br/>
      </w:r>
      <w:r w:rsidRPr="00890C36">
        <w:t xml:space="preserve">w związku z okolicznościami, na które Strony nie mają wpływu i których nie można było przewidzieć (siła wyższa), Strony są zwolnione z wszelkich wzajemnych zobowiązań, w tym </w:t>
      </w:r>
      <w:r w:rsidR="003418BB">
        <w:br/>
      </w:r>
      <w:r w:rsidRPr="00890C36">
        <w:t xml:space="preserve">z odpowiedzialności za poniesione szkody. Strony są także uprawnione do zmiany terminów wykonania Umowy. Przez okoliczności siły wyższej Strony rozumieją zdarzenie zewnętrzne </w:t>
      </w:r>
      <w:r w:rsidR="003418BB">
        <w:br/>
      </w:r>
      <w:r w:rsidRPr="00890C36">
        <w:t>o charakterze nadzwyczajnym, którego nie można było przewidzieć ani jemu zapobiec, w szczególności takie jak: wojna, stan wyjątkowy, powódź, pożar czy też zasadnicza zmiana sytuacji </w:t>
      </w:r>
      <w:proofErr w:type="spellStart"/>
      <w:r w:rsidRPr="00890C36">
        <w:t>społeczno</w:t>
      </w:r>
      <w:proofErr w:type="spellEnd"/>
      <w:r w:rsidRPr="00890C36">
        <w:t> – gospodarczej</w:t>
      </w:r>
      <w:r w:rsidR="002F4B39">
        <w:t>,</w:t>
      </w:r>
      <w:r w:rsidR="00CA0AE5" w:rsidRPr="003418BB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 xml:space="preserve">. </w:t>
      </w:r>
    </w:p>
    <w:p w14:paraId="061F573C" w14:textId="77777777" w:rsidR="00890C36" w:rsidRPr="00890C36" w:rsidRDefault="00890C36" w:rsidP="003418BB">
      <w:pPr>
        <w:pStyle w:val="paragraph"/>
        <w:numPr>
          <w:ilvl w:val="0"/>
          <w:numId w:val="4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5293F1E3" w:rsidR="00890C36" w:rsidRPr="00890C36" w:rsidRDefault="00890C36" w:rsidP="001824D2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418BB">
        <w:t> </w:t>
      </w:r>
      <w:r w:rsidRPr="00890C36">
        <w:t>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10B37EF0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polegającego zwłaszcza na wskazaniu w jaki sposób wpłynęła ona na możliwość zrealizowania Umowy przez Wykonawcę lub podwykonawcę Wykonawcy. </w:t>
      </w:r>
    </w:p>
    <w:p w14:paraId="05843635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C2037F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45E7BC0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B21069">
        <w:t xml:space="preserve">i </w:t>
      </w:r>
      <w:r w:rsidRPr="00890C36">
        <w:t xml:space="preserve">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bookmarkStart w:id="14" w:name="_Hlk39657645"/>
      <w:r w:rsidRPr="00890C36">
        <w:t xml:space="preserve">Strona Otrzymująca </w:t>
      </w:r>
      <w:bookmarkEnd w:id="14"/>
      <w:r w:rsidRPr="00890C36">
        <w:t>zobowiązuje się w szczególności, że:</w:t>
      </w:r>
    </w:p>
    <w:p w14:paraId="33EAE13B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4CC903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694A50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355C244A" w14:textId="5C9AA359" w:rsidR="003418BB" w:rsidRPr="004D4530" w:rsidRDefault="00890C36" w:rsidP="00890C36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 xml:space="preserve">do promocji Zamawiającego, SOLARIS w prasie, radiu i telewizji oraz w Internecie, zwłaszcza na stronie www Zamawiającego i SOLARIS oraz w mediach społecznościowych Zamawiającego </w:t>
      </w:r>
      <w:r w:rsidR="00206C1B">
        <w:br/>
      </w:r>
      <w:r w:rsidRPr="00890C36">
        <w:t>i SOLARIS.</w:t>
      </w:r>
    </w:p>
    <w:p w14:paraId="460ADA18" w14:textId="77777777" w:rsidR="00EB5A8A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606E0A88" w14:textId="77777777" w:rsidR="00EB5A8A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52FF7A07" w14:textId="77777777" w:rsidR="00EB5A8A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C14A35C" w14:textId="77777777" w:rsidR="00EB5A8A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7F9D75B2" w14:textId="77777777" w:rsidR="00EB5A8A" w:rsidRPr="00890C36" w:rsidRDefault="00EB5A8A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5391C7C" w14:textId="18CC4DF8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</w:pPr>
      <w:bookmarkStart w:id="15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5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0E550E3F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W sprawach nieuregulowanych niniejszą Umową stosuje się prawo polskie, w szczególności przepisy ustawy z dnia 23 kwietnia 1964r. Kodeks Cywilny (</w:t>
      </w:r>
      <w:proofErr w:type="spellStart"/>
      <w:r w:rsidRPr="00890C36">
        <w:t>t.j</w:t>
      </w:r>
      <w:proofErr w:type="spellEnd"/>
      <w:r w:rsidRPr="00890C36">
        <w:t xml:space="preserve">. Dz. U. </w:t>
      </w:r>
      <w:r w:rsidR="00206C1B" w:rsidRPr="00C71935">
        <w:t>202</w:t>
      </w:r>
      <w:r w:rsidR="00206C1B">
        <w:t>3</w:t>
      </w:r>
      <w:r w:rsidR="00206C1B" w:rsidRPr="00C71935">
        <w:t xml:space="preserve"> r. poz. 1</w:t>
      </w:r>
      <w:r w:rsidR="00206C1B">
        <w:t xml:space="preserve">610 </w:t>
      </w:r>
      <w:r w:rsidRPr="00890C36">
        <w:t>z </w:t>
      </w:r>
      <w:proofErr w:type="spellStart"/>
      <w:r w:rsidRPr="00890C36">
        <w:t>późn</w:t>
      </w:r>
      <w:proofErr w:type="spellEnd"/>
      <w:r w:rsidRPr="00890C36">
        <w:t>. zm.). </w:t>
      </w:r>
    </w:p>
    <w:p w14:paraId="3A0AF974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> Kodeksu cywilnego, tj. opatrzona przez upoważnionych przedstawicieli obu Stron podpisami kwalifikowanymi lub  podpisami własnoręcznymi, i o ile formą jej zawarcia jest forma pisemna, to w czterech (4) jednobrzmiących egzemplarzach, po jednym (1) z każdej wersji językowych dla każdej ze Stron. </w:t>
      </w:r>
    </w:p>
    <w:p w14:paraId="5210B207" w14:textId="77777777" w:rsid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1987A8D" w14:textId="460354CF" w:rsidR="00796474" w:rsidRPr="00796474" w:rsidRDefault="00796474" w:rsidP="00796474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  <w:rPr>
          <w:i/>
          <w:iCs/>
          <w:lang w:val="x-none" w:eastAsia="x-none"/>
        </w:rPr>
      </w:pPr>
      <w:r w:rsidRPr="00466DDE">
        <w:t>Strony zgodnie oświadczają, że w przypadku zawarcia niniejszej umowy w formie elektronicznej za pomocą kwalifikowanego podpisu elektronicznego, będącej zgodnie z art. 78</w:t>
      </w:r>
      <w:r w:rsidRPr="00466DDE">
        <w:rPr>
          <w:vertAlign w:val="superscript"/>
        </w:rPr>
        <w:t>1</w:t>
      </w:r>
      <w:r w:rsidRPr="00466DDE"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658A9D0B" w14:textId="4D8E2EF1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Umowa sporządzona została w 2 wersjach językowych – polskiej i angielskiej. W wypadku rozbieżności pomiędzy wersjami pierwszeństwo ma wersja polska. 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77777777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 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  <w:t>Wykonawca</w:t>
      </w:r>
    </w:p>
    <w:p w14:paraId="3F95A284" w14:textId="77777777" w:rsidR="00AB36CF" w:rsidRDefault="00AB36CF" w:rsidP="00890C36">
      <w:pPr>
        <w:jc w:val="left"/>
      </w:pPr>
    </w:p>
    <w:p w14:paraId="0EF10438" w14:textId="77777777" w:rsidR="00AB36CF" w:rsidRDefault="00AB36CF" w:rsidP="00890C36">
      <w:pPr>
        <w:jc w:val="left"/>
      </w:pPr>
    </w:p>
    <w:p w14:paraId="39059942" w14:textId="77777777" w:rsidR="00AB36CF" w:rsidRDefault="00AB36CF" w:rsidP="00890C36">
      <w:pPr>
        <w:jc w:val="left"/>
      </w:pPr>
    </w:p>
    <w:p w14:paraId="01684C84" w14:textId="4F3B8261" w:rsidR="00C65D2D" w:rsidRPr="00C71935" w:rsidRDefault="00C65D2D" w:rsidP="00890C36">
      <w:pPr>
        <w:jc w:val="left"/>
      </w:pPr>
      <w:r w:rsidRPr="00C71935">
        <w:br w:type="page"/>
      </w:r>
    </w:p>
    <w:p w14:paraId="6586E1C8" w14:textId="77777777" w:rsidR="003C2E7B" w:rsidRPr="007517AC" w:rsidRDefault="003C2E7B" w:rsidP="007517AC">
      <w:pPr>
        <w:spacing w:before="120" w:after="60" w:line="276" w:lineRule="auto"/>
        <w:jc w:val="center"/>
        <w:rPr>
          <w:rFonts w:eastAsia="Calibri"/>
          <w:b/>
          <w:sz w:val="20"/>
          <w:szCs w:val="20"/>
        </w:rPr>
      </w:pPr>
      <w:r w:rsidRPr="007517AC">
        <w:rPr>
          <w:rFonts w:eastAsia="Calibri"/>
          <w:b/>
          <w:sz w:val="20"/>
          <w:szCs w:val="20"/>
        </w:rPr>
        <w:lastRenderedPageBreak/>
        <w:t xml:space="preserve">Klauzula informacyjna Uniwersytetu Jagiellońskiego </w:t>
      </w:r>
      <w:r w:rsidRPr="007517AC">
        <w:rPr>
          <w:b/>
          <w:sz w:val="20"/>
          <w:szCs w:val="20"/>
        </w:rPr>
        <w:t xml:space="preserve">dla kontrahentów będących osobami fizycznymi, osób </w:t>
      </w:r>
      <w:r w:rsidRPr="007517AC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7FCF41F1" w14:textId="77777777" w:rsidR="003C2E7B" w:rsidRPr="007517AC" w:rsidRDefault="003C2E7B" w:rsidP="003C2E7B">
      <w:pPr>
        <w:spacing w:before="120"/>
        <w:rPr>
          <w:sz w:val="20"/>
          <w:szCs w:val="20"/>
        </w:rPr>
      </w:pPr>
      <w:r w:rsidRPr="007517AC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7517AC" w:rsidRDefault="003C2E7B" w:rsidP="003C2E7B">
      <w:pPr>
        <w:spacing w:before="120"/>
        <w:rPr>
          <w:sz w:val="20"/>
          <w:szCs w:val="20"/>
        </w:rPr>
      </w:pPr>
    </w:p>
    <w:p w14:paraId="21D2A91E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22" w:history="1">
        <w:r w:rsidRPr="007517AC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7517AC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7517AC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3" w:history="1">
        <w:r w:rsidRPr="007517AC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7517AC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7517AC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7517AC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7517AC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7517AC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clear" w:pos="2880"/>
          <w:tab w:val="num" w:pos="0"/>
          <w:tab w:val="num" w:pos="284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7517AC" w:rsidRDefault="003C2E7B" w:rsidP="003C2E7B">
      <w:pPr>
        <w:pStyle w:val="Akapitzlist"/>
        <w:numPr>
          <w:ilvl w:val="0"/>
          <w:numId w:val="5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3F4407CD" w:rsidR="003C2E7B" w:rsidRPr="007517AC" w:rsidRDefault="003C2E7B" w:rsidP="003C2E7B">
      <w:pPr>
        <w:pStyle w:val="Akapitzlist"/>
        <w:numPr>
          <w:ilvl w:val="0"/>
          <w:numId w:val="5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w przypadku osoby wskazanej przez Kontrahenta w związku z realizacją umowy - od Kontrahenta, </w:t>
      </w:r>
      <w:r w:rsidR="00B17596">
        <w:rPr>
          <w:rFonts w:ascii="Times New Roman" w:hAnsi="Times New Roman"/>
          <w:sz w:val="20"/>
          <w:szCs w:val="20"/>
          <w:lang w:eastAsia="pl-PL"/>
        </w:rPr>
        <w:br/>
      </w:r>
      <w:r w:rsidRPr="007517AC">
        <w:rPr>
          <w:rFonts w:ascii="Times New Roman" w:hAnsi="Times New Roman"/>
          <w:sz w:val="20"/>
          <w:szCs w:val="20"/>
          <w:lang w:eastAsia="pl-PL"/>
        </w:rPr>
        <w:t>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2FEC0F3A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 przez okres obowiązywania umowy zawartej </w:t>
      </w:r>
      <w:r w:rsidR="00B17596">
        <w:rPr>
          <w:rFonts w:ascii="Times New Roman" w:hAnsi="Times New Roman"/>
          <w:sz w:val="20"/>
          <w:szCs w:val="20"/>
          <w:lang w:eastAsia="pl-PL"/>
        </w:rPr>
        <w:br/>
      </w:r>
      <w:r w:rsidRPr="007517AC">
        <w:rPr>
          <w:rFonts w:ascii="Times New Roman" w:hAnsi="Times New Roman"/>
          <w:sz w:val="20"/>
          <w:szCs w:val="20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1C7B911F" w14:textId="0E10F00D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</w:t>
      </w:r>
      <w:r w:rsidR="00B17596">
        <w:rPr>
          <w:rFonts w:ascii="Times New Roman" w:hAnsi="Times New Roman"/>
          <w:sz w:val="20"/>
          <w:szCs w:val="20"/>
          <w:lang w:eastAsia="pl-PL"/>
        </w:rPr>
        <w:br/>
      </w:r>
      <w:r w:rsidRPr="007517AC">
        <w:rPr>
          <w:rFonts w:ascii="Times New Roman" w:hAnsi="Times New Roman"/>
          <w:sz w:val="20"/>
          <w:szCs w:val="20"/>
          <w:lang w:eastAsia="pl-PL"/>
        </w:rPr>
        <w:t>w przypadkach i na warunkach określonych w RODO.</w:t>
      </w:r>
    </w:p>
    <w:p w14:paraId="4B7B182B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C71935" w:rsidRDefault="003C2E7B" w:rsidP="003F1B12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</w:pPr>
      <w:r w:rsidRPr="007517AC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C71935" w:rsidSect="005768FA">
      <w:headerReference w:type="default" r:id="rId24"/>
      <w:footerReference w:type="default" r:id="rId25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E8DE" w14:textId="77777777" w:rsidR="005768FA" w:rsidRPr="009C43FF" w:rsidRDefault="005768F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34886846" w14:textId="77777777" w:rsidR="005768FA" w:rsidRPr="009C43FF" w:rsidRDefault="005768F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750CEF5B" w14:textId="77777777" w:rsidR="005768FA" w:rsidRDefault="005768FA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EA3327" w:rsidRPr="00F55FE0" w14:paraId="643734D5" w14:textId="77777777">
      <w:tc>
        <w:tcPr>
          <w:tcW w:w="9060" w:type="dxa"/>
        </w:tcPr>
        <w:p w14:paraId="3DE3B8D9" w14:textId="55B926E2" w:rsidR="00EA3327" w:rsidRPr="009F0512" w:rsidRDefault="00EA3327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9444CF">
            <w:rPr>
              <w:rFonts w:ascii="Times New Roman" w:hAnsi="Times New Roman" w:cs="Times New Roman"/>
              <w:b/>
              <w:bCs/>
              <w:noProof/>
              <w:sz w:val="20"/>
            </w:rPr>
            <w:t>21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294FFE" w:rsidRPr="00641B2D" w:rsidRDefault="00294FFE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56FB" w14:textId="77777777" w:rsidR="005768FA" w:rsidRPr="009C43FF" w:rsidRDefault="005768F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348F26E4" w14:textId="77777777" w:rsidR="005768FA" w:rsidRPr="009C43FF" w:rsidRDefault="005768FA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4498EC88" w14:textId="77777777" w:rsidR="005768FA" w:rsidRDefault="005768FA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B6B9B" w:rsidRPr="00CB6B9B" w14:paraId="0BC721EC" w14:textId="77777777" w:rsidTr="00CB6B9B">
      <w:tc>
        <w:tcPr>
          <w:tcW w:w="9060" w:type="dxa"/>
        </w:tcPr>
        <w:p w14:paraId="350070BA" w14:textId="7842B2C6" w:rsidR="00D53E9E" w:rsidRPr="00EB5A8A" w:rsidRDefault="00CB6B9B" w:rsidP="00D53E9E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6" w:name="_Hlk125464235"/>
          <w:r w:rsidRPr="004952CC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7" w:name="_Hlk37365916"/>
          <w:bookmarkStart w:id="18" w:name="_Hlk36841192"/>
          <w:r w:rsidRPr="004952CC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bookmarkEnd w:id="17"/>
          <w:bookmarkEnd w:id="18"/>
          <w:r w:rsidR="00D53E9E" w:rsidRPr="004952CC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akcesoriów i przystawek </w:t>
          </w:r>
          <w:r w:rsidR="00D53E9E" w:rsidRPr="004952CC">
            <w:rPr>
              <w:rFonts w:ascii="Times New Roman" w:hAnsi="Times New Roman" w:cs="Times New Roman"/>
              <w:i/>
              <w:iCs/>
              <w:sz w:val="20"/>
              <w:szCs w:val="20"/>
            </w:rPr>
            <w:br/>
            <w:t>do pomiarów ciśnieniowych dla potrzeb NCPS SOLARIS</w:t>
          </w:r>
        </w:p>
        <w:p w14:paraId="0C3C9906" w14:textId="487F1DA0" w:rsidR="00CB6B9B" w:rsidRPr="00CB6B9B" w:rsidRDefault="00CB6B9B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Znak sprawy: </w:t>
          </w:r>
          <w:r w:rsidR="007A391A">
            <w:rPr>
              <w:rFonts w:ascii="Times New Roman" w:hAnsi="Times New Roman" w:cs="Times New Roman"/>
              <w:i/>
              <w:iCs/>
              <w:sz w:val="20"/>
              <w:szCs w:val="20"/>
            </w:rPr>
            <w:t>80.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27</w:t>
          </w:r>
          <w:r w:rsidR="007A391A">
            <w:rPr>
              <w:rFonts w:ascii="Times New Roman" w:hAnsi="Times New Roman" w:cs="Times New Roman"/>
              <w:i/>
              <w:iCs/>
              <w:sz w:val="20"/>
              <w:szCs w:val="20"/>
            </w:rPr>
            <w:t>2.125.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</w:t>
          </w:r>
          <w:r w:rsidR="0018320E">
            <w:rPr>
              <w:rFonts w:ascii="Times New Roman" w:hAnsi="Times New Roman" w:cs="Times New Roman"/>
              <w:i/>
              <w:iCs/>
              <w:sz w:val="20"/>
              <w:szCs w:val="20"/>
            </w:rPr>
            <w:t>4</w:t>
          </w:r>
        </w:p>
      </w:tc>
    </w:tr>
    <w:bookmarkEnd w:id="16"/>
  </w:tbl>
  <w:p w14:paraId="28496C6A" w14:textId="77777777" w:rsidR="00294FFE" w:rsidRPr="00CB6B9B" w:rsidRDefault="00294FFE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8F00107"/>
    <w:multiLevelType w:val="multilevel"/>
    <w:tmpl w:val="20641D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5C47DA"/>
    <w:multiLevelType w:val="multilevel"/>
    <w:tmpl w:val="20641D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11214EFE"/>
    <w:multiLevelType w:val="multilevel"/>
    <w:tmpl w:val="F6C6A044"/>
    <w:numStyleLink w:val="StyllistaDZPUJWolak"/>
  </w:abstractNum>
  <w:abstractNum w:abstractNumId="36" w15:restartNumberingAfterBreak="0">
    <w:nsid w:val="124F1D24"/>
    <w:multiLevelType w:val="multilevel"/>
    <w:tmpl w:val="F6C6A044"/>
    <w:numStyleLink w:val="StyllistaDZPUJWolak"/>
  </w:abstractNum>
  <w:abstractNum w:abstractNumId="37" w15:restartNumberingAfterBreak="0">
    <w:nsid w:val="12EA4A6C"/>
    <w:multiLevelType w:val="multilevel"/>
    <w:tmpl w:val="F6C6A044"/>
    <w:numStyleLink w:val="StyllistaDZPUJWolak"/>
  </w:abstractNum>
  <w:abstractNum w:abstractNumId="38" w15:restartNumberingAfterBreak="0">
    <w:nsid w:val="1433134A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75E377B"/>
    <w:multiLevelType w:val="multilevel"/>
    <w:tmpl w:val="F6C6A044"/>
    <w:numStyleLink w:val="StyllistaDZPUJWolak"/>
  </w:abstractNum>
  <w:abstractNum w:abstractNumId="41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3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7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281B5B5E"/>
    <w:multiLevelType w:val="multilevel"/>
    <w:tmpl w:val="F6C6A044"/>
    <w:numStyleLink w:val="StyllistaDZPUJWolak"/>
  </w:abstractNum>
  <w:abstractNum w:abstractNumId="50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1" w15:restartNumberingAfterBreak="0">
    <w:nsid w:val="297C364F"/>
    <w:multiLevelType w:val="multilevel"/>
    <w:tmpl w:val="F6C6A044"/>
    <w:numStyleLink w:val="StyllistaDZPUJWolak"/>
  </w:abstractNum>
  <w:abstractNum w:abstractNumId="52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B1D2783"/>
    <w:multiLevelType w:val="hybridMultilevel"/>
    <w:tmpl w:val="1116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1A74BA"/>
    <w:multiLevelType w:val="multilevel"/>
    <w:tmpl w:val="20641D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2E070DF3"/>
    <w:multiLevelType w:val="multilevel"/>
    <w:tmpl w:val="F6C6A044"/>
    <w:numStyleLink w:val="StyllistaDZPUJWolak"/>
  </w:abstractNum>
  <w:abstractNum w:abstractNumId="5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38530518"/>
    <w:multiLevelType w:val="hybridMultilevel"/>
    <w:tmpl w:val="9F82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6503B1B"/>
    <w:multiLevelType w:val="hybridMultilevel"/>
    <w:tmpl w:val="C712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BE7746"/>
    <w:multiLevelType w:val="multilevel"/>
    <w:tmpl w:val="F6C6A044"/>
    <w:numStyleLink w:val="StyllistaDZPUJWolak"/>
  </w:abstractNum>
  <w:abstractNum w:abstractNumId="6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86F7F67"/>
    <w:multiLevelType w:val="multilevel"/>
    <w:tmpl w:val="F6C6A044"/>
    <w:numStyleLink w:val="StyllistaDZPUJWolak"/>
  </w:abstractNum>
  <w:abstractNum w:abstractNumId="69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2344BB1"/>
    <w:multiLevelType w:val="multilevel"/>
    <w:tmpl w:val="273C7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22443C"/>
    <w:multiLevelType w:val="hybridMultilevel"/>
    <w:tmpl w:val="727EB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2" w15:restartNumberingAfterBreak="0">
    <w:nsid w:val="62D2503D"/>
    <w:multiLevelType w:val="multilevel"/>
    <w:tmpl w:val="F6C6A044"/>
    <w:numStyleLink w:val="StyllistaDZPUJWolak"/>
  </w:abstractNum>
  <w:abstractNum w:abstractNumId="83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4" w15:restartNumberingAfterBreak="0">
    <w:nsid w:val="646717CC"/>
    <w:multiLevelType w:val="multilevel"/>
    <w:tmpl w:val="F6C6A044"/>
    <w:numStyleLink w:val="StyllistaDZPUJWolak"/>
  </w:abstractNum>
  <w:abstractNum w:abstractNumId="85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6" w15:restartNumberingAfterBreak="0">
    <w:nsid w:val="67F022D9"/>
    <w:multiLevelType w:val="hybridMultilevel"/>
    <w:tmpl w:val="098E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758BC"/>
    <w:multiLevelType w:val="multilevel"/>
    <w:tmpl w:val="7278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6087265"/>
    <w:multiLevelType w:val="multilevel"/>
    <w:tmpl w:val="E5FCA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0017DB"/>
    <w:multiLevelType w:val="multilevel"/>
    <w:tmpl w:val="F6C6A044"/>
    <w:numStyleLink w:val="StyllistaDZPUJWolak"/>
  </w:abstractNum>
  <w:abstractNum w:abstractNumId="95" w15:restartNumberingAfterBreak="0">
    <w:nsid w:val="77071A03"/>
    <w:multiLevelType w:val="multilevel"/>
    <w:tmpl w:val="F6C6A044"/>
    <w:numStyleLink w:val="StyllistaDZPUJWolak"/>
  </w:abstractNum>
  <w:abstractNum w:abstractNumId="96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7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840840">
    <w:abstractNumId w:val="47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355739796">
    <w:abstractNumId w:val="3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3" w16cid:durableId="329795892">
    <w:abstractNumId w:val="36"/>
  </w:num>
  <w:num w:numId="4" w16cid:durableId="1644384648">
    <w:abstractNumId w:val="85"/>
  </w:num>
  <w:num w:numId="5" w16cid:durableId="81342107">
    <w:abstractNumId w:val="62"/>
  </w:num>
  <w:num w:numId="6" w16cid:durableId="199559055">
    <w:abstractNumId w:val="63"/>
  </w:num>
  <w:num w:numId="7" w16cid:durableId="824054590">
    <w:abstractNumId w:val="67"/>
  </w:num>
  <w:num w:numId="8" w16cid:durableId="1062751497">
    <w:abstractNumId w:val="57"/>
  </w:num>
  <w:num w:numId="9" w16cid:durableId="16543629">
    <w:abstractNumId w:val="81"/>
  </w:num>
  <w:num w:numId="10" w16cid:durableId="1359235295">
    <w:abstractNumId w:val="47"/>
  </w:num>
  <w:num w:numId="11" w16cid:durableId="385643566">
    <w:abstractNumId w:val="83"/>
  </w:num>
  <w:num w:numId="12" w16cid:durableId="179978256">
    <w:abstractNumId w:val="0"/>
    <w:lvlOverride w:ilvl="0">
      <w:startOverride w:val="1"/>
    </w:lvlOverride>
  </w:num>
  <w:num w:numId="13" w16cid:durableId="1807965308">
    <w:abstractNumId w:val="47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 w16cid:durableId="417599965">
    <w:abstractNumId w:val="59"/>
  </w:num>
  <w:num w:numId="15" w16cid:durableId="1305545433">
    <w:abstractNumId w:val="82"/>
  </w:num>
  <w:num w:numId="16" w16cid:durableId="483930768">
    <w:abstractNumId w:val="51"/>
  </w:num>
  <w:num w:numId="17" w16cid:durableId="1952542262">
    <w:abstractNumId w:val="94"/>
  </w:num>
  <w:num w:numId="18" w16cid:durableId="2119837289">
    <w:abstractNumId w:val="8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19" w16cid:durableId="1968387999">
    <w:abstractNumId w:val="6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0" w16cid:durableId="2012759611">
    <w:abstractNumId w:val="6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1" w16cid:durableId="1809542711">
    <w:abstractNumId w:val="35"/>
  </w:num>
  <w:num w:numId="22" w16cid:durableId="1887640257">
    <w:abstractNumId w:val="37"/>
  </w:num>
  <w:num w:numId="23" w16cid:durableId="39791308">
    <w:abstractNumId w:val="5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4" w16cid:durableId="952400931">
    <w:abstractNumId w:val="88"/>
  </w:num>
  <w:num w:numId="25" w16cid:durableId="1332247645">
    <w:abstractNumId w:val="97"/>
  </w:num>
  <w:num w:numId="26" w16cid:durableId="117376452">
    <w:abstractNumId w:val="95"/>
  </w:num>
  <w:num w:numId="27" w16cid:durableId="1442606121">
    <w:abstractNumId w:val="40"/>
  </w:num>
  <w:num w:numId="28" w16cid:durableId="1698698294">
    <w:abstractNumId w:val="49"/>
  </w:num>
  <w:num w:numId="29" w16cid:durableId="1782139575">
    <w:abstractNumId w:val="47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777794382">
    <w:abstractNumId w:val="46"/>
  </w:num>
  <w:num w:numId="31" w16cid:durableId="267011007">
    <w:abstractNumId w:val="48"/>
  </w:num>
  <w:num w:numId="32" w16cid:durableId="1072510826">
    <w:abstractNumId w:val="99"/>
  </w:num>
  <w:num w:numId="33" w16cid:durableId="2016105052">
    <w:abstractNumId w:val="75"/>
  </w:num>
  <w:num w:numId="34" w16cid:durableId="12018649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2387466">
    <w:abstractNumId w:val="54"/>
  </w:num>
  <w:num w:numId="36" w16cid:durableId="263460545">
    <w:abstractNumId w:val="43"/>
  </w:num>
  <w:num w:numId="37" w16cid:durableId="1199587166">
    <w:abstractNumId w:val="31"/>
  </w:num>
  <w:num w:numId="38" w16cid:durableId="1463385718">
    <w:abstractNumId w:val="39"/>
  </w:num>
  <w:num w:numId="39" w16cid:durableId="1900164664">
    <w:abstractNumId w:val="70"/>
  </w:num>
  <w:num w:numId="40" w16cid:durableId="609967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77974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46335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52841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8790043">
    <w:abstractNumId w:val="61"/>
  </w:num>
  <w:num w:numId="45" w16cid:durableId="1673022271">
    <w:abstractNumId w:val="58"/>
  </w:num>
  <w:num w:numId="46" w16cid:durableId="1882397578">
    <w:abstractNumId w:val="91"/>
  </w:num>
  <w:num w:numId="47" w16cid:durableId="1333528287">
    <w:abstractNumId w:val="32"/>
  </w:num>
  <w:num w:numId="48" w16cid:durableId="911351300">
    <w:abstractNumId w:val="87"/>
  </w:num>
  <w:num w:numId="49" w16cid:durableId="1692880264">
    <w:abstractNumId w:val="101"/>
  </w:num>
  <w:num w:numId="50" w16cid:durableId="839007368">
    <w:abstractNumId w:val="41"/>
  </w:num>
  <w:num w:numId="51" w16cid:durableId="1581713232">
    <w:abstractNumId w:val="98"/>
  </w:num>
  <w:num w:numId="52" w16cid:durableId="479421379">
    <w:abstractNumId w:val="44"/>
  </w:num>
  <w:num w:numId="53" w16cid:durableId="634138310">
    <w:abstractNumId w:val="92"/>
  </w:num>
  <w:num w:numId="54" w16cid:durableId="16046046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310454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55589099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9382813">
    <w:abstractNumId w:val="27"/>
  </w:num>
  <w:num w:numId="58" w16cid:durableId="1174298040">
    <w:abstractNumId w:val="38"/>
  </w:num>
  <w:num w:numId="59" w16cid:durableId="890532201">
    <w:abstractNumId w:val="60"/>
  </w:num>
  <w:num w:numId="60" w16cid:durableId="1262300087">
    <w:abstractNumId w:val="65"/>
  </w:num>
  <w:num w:numId="61" w16cid:durableId="991637985">
    <w:abstractNumId w:val="53"/>
  </w:num>
  <w:num w:numId="62" w16cid:durableId="300380431">
    <w:abstractNumId w:val="86"/>
  </w:num>
  <w:num w:numId="63" w16cid:durableId="487286000">
    <w:abstractNumId w:val="80"/>
  </w:num>
  <w:num w:numId="64" w16cid:durableId="1346788339">
    <w:abstractNumId w:val="55"/>
  </w:num>
  <w:num w:numId="65" w16cid:durableId="17775498">
    <w:abstractNumId w:val="74"/>
  </w:num>
  <w:num w:numId="66" w16cid:durableId="8605794">
    <w:abstractNumId w:val="71"/>
  </w:num>
  <w:num w:numId="67" w16cid:durableId="1019352094">
    <w:abstractNumId w:val="30"/>
  </w:num>
  <w:num w:numId="68" w16cid:durableId="247271281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088"/>
    <w:rsid w:val="00013A64"/>
    <w:rsid w:val="0001420E"/>
    <w:rsid w:val="00014D3D"/>
    <w:rsid w:val="00015D89"/>
    <w:rsid w:val="00015EB9"/>
    <w:rsid w:val="000163A6"/>
    <w:rsid w:val="00016BBE"/>
    <w:rsid w:val="00016EFE"/>
    <w:rsid w:val="00016FA5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309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4CC0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6"/>
    <w:rsid w:val="000F3297"/>
    <w:rsid w:val="000F34AA"/>
    <w:rsid w:val="000F3DE1"/>
    <w:rsid w:val="000F443B"/>
    <w:rsid w:val="000F5B04"/>
    <w:rsid w:val="000F5C20"/>
    <w:rsid w:val="000F7461"/>
    <w:rsid w:val="000F7A23"/>
    <w:rsid w:val="001005F3"/>
    <w:rsid w:val="0010077E"/>
    <w:rsid w:val="00100940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1AE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97D"/>
    <w:rsid w:val="00124E62"/>
    <w:rsid w:val="00125447"/>
    <w:rsid w:val="00125C53"/>
    <w:rsid w:val="00125C5C"/>
    <w:rsid w:val="00126202"/>
    <w:rsid w:val="001308D7"/>
    <w:rsid w:val="001315CA"/>
    <w:rsid w:val="00131842"/>
    <w:rsid w:val="0013248D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0DE3"/>
    <w:rsid w:val="00141D06"/>
    <w:rsid w:val="00141D49"/>
    <w:rsid w:val="00143017"/>
    <w:rsid w:val="001431CF"/>
    <w:rsid w:val="0014425F"/>
    <w:rsid w:val="001442D1"/>
    <w:rsid w:val="001447B3"/>
    <w:rsid w:val="00144918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927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20E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4CDF"/>
    <w:rsid w:val="001D628F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3EF4"/>
    <w:rsid w:val="001E413A"/>
    <w:rsid w:val="001E4E70"/>
    <w:rsid w:val="001E5AFF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6C1B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5E46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1A"/>
    <w:rsid w:val="00254165"/>
    <w:rsid w:val="002542E2"/>
    <w:rsid w:val="002554F5"/>
    <w:rsid w:val="002560F7"/>
    <w:rsid w:val="0025614B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211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101"/>
    <w:rsid w:val="002D0C1C"/>
    <w:rsid w:val="002D0F6B"/>
    <w:rsid w:val="002D13B5"/>
    <w:rsid w:val="002D142B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D75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8BB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53F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ABA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1E1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760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53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503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BCE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D25"/>
    <w:rsid w:val="00494F82"/>
    <w:rsid w:val="004950E1"/>
    <w:rsid w:val="004952CC"/>
    <w:rsid w:val="00495D4D"/>
    <w:rsid w:val="00495EE8"/>
    <w:rsid w:val="00496094"/>
    <w:rsid w:val="00496596"/>
    <w:rsid w:val="00496665"/>
    <w:rsid w:val="004976C2"/>
    <w:rsid w:val="00497A0E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B02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32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530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16A8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CAC"/>
    <w:rsid w:val="00537D98"/>
    <w:rsid w:val="00537E52"/>
    <w:rsid w:val="005401E9"/>
    <w:rsid w:val="005405CB"/>
    <w:rsid w:val="0054086A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61C30"/>
    <w:rsid w:val="00561C99"/>
    <w:rsid w:val="00561F2E"/>
    <w:rsid w:val="005629B5"/>
    <w:rsid w:val="00563047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B66"/>
    <w:rsid w:val="00575CFA"/>
    <w:rsid w:val="005768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B9"/>
    <w:rsid w:val="005918E0"/>
    <w:rsid w:val="00591A61"/>
    <w:rsid w:val="00591F44"/>
    <w:rsid w:val="00592DB0"/>
    <w:rsid w:val="005931B6"/>
    <w:rsid w:val="00593444"/>
    <w:rsid w:val="00593516"/>
    <w:rsid w:val="0059494A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650"/>
    <w:rsid w:val="005A6A58"/>
    <w:rsid w:val="005A6E1C"/>
    <w:rsid w:val="005A7006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3D85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6A3F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63FC"/>
    <w:rsid w:val="006466B8"/>
    <w:rsid w:val="00646DED"/>
    <w:rsid w:val="006474A0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6FC5"/>
    <w:rsid w:val="00657B9D"/>
    <w:rsid w:val="00657D8B"/>
    <w:rsid w:val="00660148"/>
    <w:rsid w:val="00660399"/>
    <w:rsid w:val="00660850"/>
    <w:rsid w:val="00660D97"/>
    <w:rsid w:val="00660FAC"/>
    <w:rsid w:val="00661947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B02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3BFC"/>
    <w:rsid w:val="006A4147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082"/>
    <w:rsid w:val="006D2263"/>
    <w:rsid w:val="006D32F0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037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6429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9E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45D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634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474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391A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AD7"/>
    <w:rsid w:val="007D2B8E"/>
    <w:rsid w:val="007D370A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5E5A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AF1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3BEB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80C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6A4C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4CF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8D"/>
    <w:rsid w:val="009A33CF"/>
    <w:rsid w:val="009A3456"/>
    <w:rsid w:val="009A4126"/>
    <w:rsid w:val="009A4A67"/>
    <w:rsid w:val="009A4D3C"/>
    <w:rsid w:val="009A548D"/>
    <w:rsid w:val="009A6668"/>
    <w:rsid w:val="009A6D7A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CB"/>
    <w:rsid w:val="00A913A7"/>
    <w:rsid w:val="00A91515"/>
    <w:rsid w:val="00A91518"/>
    <w:rsid w:val="00A91533"/>
    <w:rsid w:val="00A92EE0"/>
    <w:rsid w:val="00A93E21"/>
    <w:rsid w:val="00A94049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36CF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13E1"/>
    <w:rsid w:val="00AC20F8"/>
    <w:rsid w:val="00AC2F8F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DD5"/>
    <w:rsid w:val="00AD0A57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596"/>
    <w:rsid w:val="00B17FD9"/>
    <w:rsid w:val="00B20760"/>
    <w:rsid w:val="00B20D0A"/>
    <w:rsid w:val="00B21069"/>
    <w:rsid w:val="00B21B6D"/>
    <w:rsid w:val="00B21C9D"/>
    <w:rsid w:val="00B23D16"/>
    <w:rsid w:val="00B24331"/>
    <w:rsid w:val="00B2468C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341"/>
    <w:rsid w:val="00B30E54"/>
    <w:rsid w:val="00B3105A"/>
    <w:rsid w:val="00B31418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CE6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4F4"/>
    <w:rsid w:val="00B77AB8"/>
    <w:rsid w:val="00B8003C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6FAD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343"/>
    <w:rsid w:val="00BE6A56"/>
    <w:rsid w:val="00BE73DF"/>
    <w:rsid w:val="00BE793A"/>
    <w:rsid w:val="00BE7B20"/>
    <w:rsid w:val="00BF0FBE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3A2C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6F9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057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0B86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10BD"/>
    <w:rsid w:val="00D01280"/>
    <w:rsid w:val="00D0136B"/>
    <w:rsid w:val="00D019A0"/>
    <w:rsid w:val="00D019E7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4BE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6C30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D12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3E9E"/>
    <w:rsid w:val="00D5451E"/>
    <w:rsid w:val="00D54FBF"/>
    <w:rsid w:val="00D5557E"/>
    <w:rsid w:val="00D55E8F"/>
    <w:rsid w:val="00D5650F"/>
    <w:rsid w:val="00D56D6D"/>
    <w:rsid w:val="00D5783E"/>
    <w:rsid w:val="00D57C05"/>
    <w:rsid w:val="00D57D67"/>
    <w:rsid w:val="00D60143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340"/>
    <w:rsid w:val="00D815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298F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305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40C0"/>
    <w:rsid w:val="00E05C1B"/>
    <w:rsid w:val="00E066E0"/>
    <w:rsid w:val="00E06998"/>
    <w:rsid w:val="00E07A7C"/>
    <w:rsid w:val="00E07E2E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4F8"/>
    <w:rsid w:val="00E13C8E"/>
    <w:rsid w:val="00E15D14"/>
    <w:rsid w:val="00E160D7"/>
    <w:rsid w:val="00E1695D"/>
    <w:rsid w:val="00E16AE9"/>
    <w:rsid w:val="00E16D84"/>
    <w:rsid w:val="00E179DA"/>
    <w:rsid w:val="00E17C22"/>
    <w:rsid w:val="00E200B1"/>
    <w:rsid w:val="00E20D5E"/>
    <w:rsid w:val="00E21078"/>
    <w:rsid w:val="00E21084"/>
    <w:rsid w:val="00E227EF"/>
    <w:rsid w:val="00E23123"/>
    <w:rsid w:val="00E23595"/>
    <w:rsid w:val="00E237D6"/>
    <w:rsid w:val="00E239C4"/>
    <w:rsid w:val="00E24989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67EFD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79B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70C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A8A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913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6F3A"/>
    <w:rsid w:val="00EC7CCF"/>
    <w:rsid w:val="00ED087A"/>
    <w:rsid w:val="00ED0934"/>
    <w:rsid w:val="00ED0FCC"/>
    <w:rsid w:val="00ED180F"/>
    <w:rsid w:val="00ED1C5B"/>
    <w:rsid w:val="00ED1DCC"/>
    <w:rsid w:val="00ED283A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5A1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281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58EA"/>
    <w:rsid w:val="00FC6223"/>
    <w:rsid w:val="00FC63E9"/>
    <w:rsid w:val="00FC6526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25A2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6843C24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98A1469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BD29A1A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415832D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DD08F413-99C4-4199-9880-86F2659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3F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3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7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8"/>
      </w:numPr>
    </w:pPr>
  </w:style>
  <w:style w:type="numbering" w:customStyle="1" w:styleId="Styl2">
    <w:name w:val="Styl2"/>
    <w:rsid w:val="00B70961"/>
    <w:pPr>
      <w:numPr>
        <w:numId w:val="5"/>
      </w:numPr>
    </w:pPr>
  </w:style>
  <w:style w:type="numbering" w:customStyle="1" w:styleId="Styl3">
    <w:name w:val="Styl3"/>
    <w:rsid w:val="00B70961"/>
    <w:pPr>
      <w:numPr>
        <w:numId w:val="6"/>
      </w:numPr>
    </w:pPr>
  </w:style>
  <w:style w:type="numbering" w:customStyle="1" w:styleId="Styl1">
    <w:name w:val="Styl1"/>
    <w:rsid w:val="00B70961"/>
    <w:pPr>
      <w:numPr>
        <w:numId w:val="4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9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4"/>
      </w:numPr>
    </w:pPr>
  </w:style>
  <w:style w:type="numbering" w:customStyle="1" w:styleId="Zaimportowanystyl11">
    <w:name w:val="Zaimportowany styl 11"/>
    <w:rsid w:val="00EA3327"/>
    <w:pPr>
      <w:numPr>
        <w:numId w:val="1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j.edu.pl" TargetMode="External"/><Relationship Id="rId18" Type="http://schemas.openxmlformats.org/officeDocument/2006/relationships/hyperlink" Target="https://ekrs.ms.gov.pl/web/wyszukiwarka-krs/strona-glowna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ynchrotron@uj.edu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iod@uj.edu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zetargi.solaris@uj.edu.pl" TargetMode="External"/><Relationship Id="rId20" Type="http://schemas.openxmlformats.org/officeDocument/2006/relationships/hyperlink" Target="https://efaktura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zetargi.uj.edu.pl/zaproszenia-oferty-nauka-solari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/zaproszenia-oferty-nauka-solaris" TargetMode="External"/><Relationship Id="rId23" Type="http://schemas.openxmlformats.org/officeDocument/2006/relationships/hyperlink" Target="mailto:iod@uj.edu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ynchrotron.uj.edu.pl/" TargetMode="External"/><Relationship Id="rId22" Type="http://schemas.openxmlformats.org/officeDocument/2006/relationships/hyperlink" Target="http://www.uj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31291-949B-44E6-BE02-42DB99E103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8270</Words>
  <Characters>53102</Characters>
  <Application>Microsoft Office Word</Application>
  <DocSecurity>0</DocSecurity>
  <Lines>442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61250</CharactersWithSpaces>
  <SharedDoc>false</SharedDoc>
  <HLinks>
    <vt:vector size="72" baseType="variant"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1638515</vt:i4>
      </vt:variant>
      <vt:variant>
        <vt:i4>27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24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2031662</vt:i4>
      </vt:variant>
      <vt:variant>
        <vt:i4>18</vt:i4>
      </vt:variant>
      <vt:variant>
        <vt:i4>0</vt:i4>
      </vt:variant>
      <vt:variant>
        <vt:i4>5</vt:i4>
      </vt:variant>
      <vt:variant>
        <vt:lpwstr>mailto:...@uj.edu.pl</vt:lpwstr>
      </vt:variant>
      <vt:variant>
        <vt:lpwstr/>
      </vt:variant>
      <vt:variant>
        <vt:i4>720984</vt:i4>
      </vt:variant>
      <vt:variant>
        <vt:i4>15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2031662</vt:i4>
      </vt:variant>
      <vt:variant>
        <vt:i4>9</vt:i4>
      </vt:variant>
      <vt:variant>
        <vt:i4>0</vt:i4>
      </vt:variant>
      <vt:variant>
        <vt:i4>5</vt:i4>
      </vt:variant>
      <vt:variant>
        <vt:lpwstr>mailto:...@uj.edu.pl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https://www.przetargi.uj.edu.pl/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Katarzyna Kmiecik</cp:lastModifiedBy>
  <cp:revision>8</cp:revision>
  <cp:lastPrinted>2022-05-24T02:55:00Z</cp:lastPrinted>
  <dcterms:created xsi:type="dcterms:W3CDTF">2024-03-22T09:37:00Z</dcterms:created>
  <dcterms:modified xsi:type="dcterms:W3CDTF">2024-04-16T07:30:00Z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