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010286"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78BD8E35"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CA3E8F">
        <w:rPr>
          <w:sz w:val="22"/>
        </w:rPr>
        <w:t xml:space="preserve">dnia </w:t>
      </w:r>
      <w:r w:rsidR="00CA3E8F" w:rsidRPr="00CA3E8F">
        <w:rPr>
          <w:sz w:val="22"/>
        </w:rPr>
        <w:t>2</w:t>
      </w:r>
      <w:r w:rsidR="006B5EB7">
        <w:rPr>
          <w:sz w:val="22"/>
        </w:rPr>
        <w:t>6</w:t>
      </w:r>
      <w:r w:rsidR="00CA3E8F" w:rsidRPr="00CA3E8F">
        <w:rPr>
          <w:sz w:val="22"/>
        </w:rPr>
        <w:t xml:space="preserve"> lipca </w:t>
      </w:r>
      <w:r w:rsidR="00B766CA" w:rsidRPr="00CA3E8F">
        <w:rPr>
          <w:sz w:val="22"/>
        </w:rPr>
        <w:t>202</w:t>
      </w:r>
      <w:r w:rsidR="009B0D85" w:rsidRPr="00CA3E8F">
        <w:rPr>
          <w:sz w:val="22"/>
        </w:rPr>
        <w:t>3</w:t>
      </w:r>
      <w:r w:rsidR="008D0905" w:rsidRPr="00CA3E8F">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86114D">
        <w:fldChar w:fldCharType="begin"/>
      </w:r>
      <w:r w:rsidR="0086114D">
        <w:instrText xml:space="preserve"> HYPERLINK "mailto:bzp@uj.edu.pl" </w:instrText>
      </w:r>
      <w:r w:rsidR="0086114D">
        <w:fldChar w:fldCharType="separate"/>
      </w:r>
      <w:r w:rsidR="00BE302C" w:rsidRPr="00D67E60">
        <w:rPr>
          <w:rStyle w:val="Hipercze"/>
          <w:sz w:val="22"/>
          <w:szCs w:val="22"/>
          <w:lang w:val="pt-BR"/>
        </w:rPr>
        <w:t>bzp@uj.edu.pl</w:t>
      </w:r>
      <w:r w:rsidR="0086114D">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180C49CC"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5D6069" w:rsidRPr="00D67E60">
        <w:rPr>
          <w:sz w:val="22"/>
          <w:szCs w:val="22"/>
        </w:rPr>
        <w:t>2</w:t>
      </w:r>
      <w:r w:rsidR="00084BE8" w:rsidRPr="00D67E60">
        <w:rPr>
          <w:sz w:val="22"/>
          <w:szCs w:val="22"/>
        </w:rPr>
        <w:t xml:space="preserve"> poz. </w:t>
      </w:r>
      <w:r w:rsidR="005D6069" w:rsidRPr="00D67E60">
        <w:rPr>
          <w:sz w:val="22"/>
          <w:szCs w:val="22"/>
        </w:rPr>
        <w:t>1710</w:t>
      </w:r>
      <w:r w:rsidR="00A06569" w:rsidRPr="00D67E60">
        <w:rPr>
          <w:sz w:val="22"/>
          <w:szCs w:val="22"/>
        </w:rPr>
        <w:t xml:space="preserve"> ze zm.) oraz </w:t>
      </w:r>
      <w:r w:rsidRPr="00D67E60">
        <w:rPr>
          <w:sz w:val="22"/>
          <w:szCs w:val="22"/>
        </w:rPr>
        <w:t>ustawy z dnia 23 kwietnia 1964 r. – Kodeks cywilny (t. j. Dz. U. 202</w:t>
      </w:r>
      <w:r w:rsidR="005D6069" w:rsidRPr="00D67E60">
        <w:rPr>
          <w:sz w:val="22"/>
          <w:szCs w:val="22"/>
        </w:rPr>
        <w:t>2</w:t>
      </w:r>
      <w:r w:rsidR="00A06569" w:rsidRPr="00D67E60">
        <w:rPr>
          <w:sz w:val="22"/>
          <w:szCs w:val="22"/>
        </w:rPr>
        <w:t xml:space="preserve"> </w:t>
      </w:r>
      <w:r w:rsidRPr="00D67E60">
        <w:rPr>
          <w:sz w:val="22"/>
          <w:szCs w:val="22"/>
        </w:rPr>
        <w:t xml:space="preserve">poz. </w:t>
      </w:r>
      <w:r w:rsidR="005D6069" w:rsidRPr="00D67E60">
        <w:rPr>
          <w:sz w:val="22"/>
          <w:szCs w:val="22"/>
        </w:rPr>
        <w:t>1360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474165D2"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w:t>
      </w:r>
      <w:bookmarkStart w:id="0" w:name="_Hlk140581146"/>
      <w:r w:rsidR="00634A0B">
        <w:rPr>
          <w:rFonts w:ascii="Times New Roman" w:hAnsi="Times New Roman" w:cs="Times New Roman"/>
          <w:b w:val="0"/>
          <w:bCs w:val="0"/>
          <w:sz w:val="22"/>
          <w:szCs w:val="22"/>
        </w:rPr>
        <w:t>dostaw</w:t>
      </w:r>
      <w:r w:rsidR="006B5EB7">
        <w:rPr>
          <w:rFonts w:ascii="Times New Roman" w:hAnsi="Times New Roman" w:cs="Times New Roman"/>
          <w:b w:val="0"/>
          <w:bCs w:val="0"/>
          <w:sz w:val="22"/>
          <w:szCs w:val="22"/>
        </w:rPr>
        <w:t>y 10 sztuk</w:t>
      </w:r>
      <w:r w:rsidR="00634A0B">
        <w:rPr>
          <w:rFonts w:ascii="Times New Roman" w:hAnsi="Times New Roman" w:cs="Times New Roman"/>
          <w:b w:val="0"/>
          <w:bCs w:val="0"/>
          <w:sz w:val="22"/>
          <w:szCs w:val="22"/>
        </w:rPr>
        <w:t xml:space="preserve"> zwierząt laboratoryjnych – szczurów transgenicznych</w:t>
      </w:r>
      <w:r w:rsidRPr="00D67E60">
        <w:rPr>
          <w:rFonts w:ascii="Times New Roman" w:hAnsi="Times New Roman" w:cs="Times New Roman"/>
          <w:b w:val="0"/>
          <w:bCs w:val="0"/>
          <w:sz w:val="22"/>
          <w:szCs w:val="22"/>
        </w:rPr>
        <w:t xml:space="preserve"> szczepu</w:t>
      </w:r>
      <w:bookmarkStart w:id="1" w:name="_Hlk140581612"/>
      <w:r w:rsidR="006B5EB7" w:rsidRPr="006B5EB7">
        <w:rPr>
          <w:rFonts w:ascii="Times New Roman" w:hAnsi="Times New Roman" w:cs="Times New Roman"/>
          <w:b w:val="0"/>
          <w:bCs w:val="0"/>
          <w:sz w:val="22"/>
          <w:szCs w:val="22"/>
        </w:rPr>
        <w:t xml:space="preserve">: </w:t>
      </w:r>
      <w:r w:rsidR="006B5EB7" w:rsidRPr="006B5EB7">
        <w:rPr>
          <w:rFonts w:ascii="Times New Roman" w:hAnsi="Times New Roman" w:cs="Times New Roman"/>
          <w:sz w:val="22"/>
          <w:szCs w:val="22"/>
        </w:rPr>
        <w:t>SD-</w:t>
      </w:r>
      <w:proofErr w:type="spellStart"/>
      <w:r w:rsidR="006B5EB7" w:rsidRPr="006B5EB7">
        <w:rPr>
          <w:rFonts w:ascii="Times New Roman" w:hAnsi="Times New Roman" w:cs="Times New Roman"/>
          <w:sz w:val="22"/>
          <w:szCs w:val="22"/>
        </w:rPr>
        <w:t>Tg</w:t>
      </w:r>
      <w:proofErr w:type="spellEnd"/>
      <w:r w:rsidR="006B5EB7" w:rsidRPr="006B5EB7">
        <w:rPr>
          <w:rFonts w:ascii="Times New Roman" w:hAnsi="Times New Roman" w:cs="Times New Roman"/>
          <w:sz w:val="22"/>
          <w:szCs w:val="22"/>
        </w:rPr>
        <w:t>(Oprm1-icre)1Ottc (RRID:RRRC_00975)</w:t>
      </w:r>
      <w:bookmarkStart w:id="2" w:name="_Hlk127866451"/>
      <w:r w:rsidRPr="006B5EB7">
        <w:rPr>
          <w:rFonts w:ascii="Times New Roman" w:hAnsi="Times New Roman" w:cs="Times New Roman"/>
          <w:sz w:val="22"/>
          <w:szCs w:val="22"/>
        </w:rPr>
        <w:t xml:space="preserve"> </w:t>
      </w:r>
      <w:bookmarkEnd w:id="1"/>
      <w:r w:rsidRPr="00D67E60">
        <w:rPr>
          <w:rFonts w:ascii="Times New Roman" w:hAnsi="Times New Roman" w:cs="Times New Roman"/>
          <w:sz w:val="22"/>
          <w:szCs w:val="22"/>
        </w:rPr>
        <w:t>(kontynuacja badań)</w:t>
      </w:r>
      <w:bookmarkEnd w:id="2"/>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w:t>
      </w:r>
      <w:r w:rsidR="00634A0B">
        <w:rPr>
          <w:rFonts w:ascii="Times New Roman" w:hAnsi="Times New Roman" w:cs="Times New Roman"/>
          <w:b w:val="0"/>
          <w:bCs w:val="0"/>
          <w:sz w:val="22"/>
          <w:szCs w:val="22"/>
        </w:rPr>
        <w:t>Psychologii Stosowanej</w:t>
      </w:r>
      <w:r w:rsidRPr="00D67E60">
        <w:rPr>
          <w:rFonts w:ascii="Times New Roman" w:hAnsi="Times New Roman" w:cs="Times New Roman"/>
          <w:b w:val="0"/>
          <w:bCs w:val="0"/>
          <w:sz w:val="22"/>
          <w:szCs w:val="22"/>
        </w:rPr>
        <w:t xml:space="preserve"> Uniwersytetu Jagiellońskiego, </w:t>
      </w:r>
      <w:bookmarkStart w:id="3" w:name="_Hlk128385506"/>
      <w:r w:rsidRPr="00D67E60">
        <w:rPr>
          <w:rFonts w:ascii="Times New Roman" w:hAnsi="Times New Roman" w:cs="Times New Roman"/>
          <w:b w:val="0"/>
          <w:bCs w:val="0"/>
          <w:sz w:val="22"/>
          <w:szCs w:val="22"/>
        </w:rPr>
        <w:t xml:space="preserve">ul. </w:t>
      </w:r>
      <w:r w:rsidR="00634A0B" w:rsidRPr="00634A0B">
        <w:rPr>
          <w:rFonts w:ascii="Times New Roman" w:hAnsi="Times New Roman" w:cs="Times New Roman"/>
          <w:b w:val="0"/>
          <w:bCs w:val="0"/>
          <w:sz w:val="22"/>
          <w:szCs w:val="22"/>
        </w:rPr>
        <w:t xml:space="preserve">prof. St. </w:t>
      </w:r>
      <w:proofErr w:type="spellStart"/>
      <w:r w:rsidR="00634A0B" w:rsidRPr="00634A0B">
        <w:rPr>
          <w:rFonts w:ascii="Times New Roman" w:hAnsi="Times New Roman" w:cs="Times New Roman"/>
          <w:b w:val="0"/>
          <w:bCs w:val="0"/>
          <w:sz w:val="22"/>
          <w:szCs w:val="22"/>
        </w:rPr>
        <w:t>Łojasiewicza</w:t>
      </w:r>
      <w:proofErr w:type="spellEnd"/>
      <w:r w:rsidR="00634A0B" w:rsidRPr="00634A0B">
        <w:rPr>
          <w:rFonts w:ascii="Times New Roman" w:hAnsi="Times New Roman" w:cs="Times New Roman"/>
          <w:b w:val="0"/>
          <w:bCs w:val="0"/>
          <w:sz w:val="22"/>
          <w:szCs w:val="22"/>
        </w:rPr>
        <w:t xml:space="preserve"> 4</w:t>
      </w:r>
      <w:r w:rsidRPr="00D67E60">
        <w:rPr>
          <w:rFonts w:ascii="Times New Roman" w:hAnsi="Times New Roman" w:cs="Times New Roman"/>
          <w:b w:val="0"/>
          <w:bCs w:val="0"/>
          <w:sz w:val="22"/>
          <w:szCs w:val="22"/>
        </w:rPr>
        <w:t>, 30-3</w:t>
      </w:r>
      <w:r w:rsidR="00634A0B">
        <w:rPr>
          <w:rFonts w:ascii="Times New Roman" w:hAnsi="Times New Roman" w:cs="Times New Roman"/>
          <w:b w:val="0"/>
          <w:bCs w:val="0"/>
          <w:sz w:val="22"/>
          <w:szCs w:val="22"/>
        </w:rPr>
        <w:t>48</w:t>
      </w:r>
      <w:r w:rsidRPr="00D67E60">
        <w:rPr>
          <w:rFonts w:ascii="Times New Roman" w:hAnsi="Times New Roman" w:cs="Times New Roman"/>
          <w:b w:val="0"/>
          <w:bCs w:val="0"/>
          <w:sz w:val="22"/>
          <w:szCs w:val="22"/>
        </w:rPr>
        <w:t xml:space="preserve"> Kraków</w:t>
      </w:r>
      <w:bookmarkEnd w:id="0"/>
      <w:r w:rsidR="00090B01" w:rsidRPr="00D67E60">
        <w:rPr>
          <w:rFonts w:ascii="Times New Roman" w:hAnsi="Times New Roman" w:cs="Times New Roman"/>
          <w:b w:val="0"/>
          <w:bCs w:val="0"/>
          <w:sz w:val="22"/>
          <w:szCs w:val="22"/>
        </w:rPr>
        <w:t>.</w:t>
      </w:r>
    </w:p>
    <w:bookmarkEnd w:id="3"/>
    <w:p w14:paraId="7B79A225" w14:textId="14378558"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00634A0B" w:rsidRPr="00634A0B">
        <w:rPr>
          <w:rFonts w:ascii="Times New Roman" w:hAnsi="Times New Roman" w:cs="Times New Roman"/>
          <w:b w:val="0"/>
          <w:bCs w:val="0"/>
          <w:i/>
          <w:iCs/>
          <w:sz w:val="22"/>
          <w:szCs w:val="22"/>
        </w:rPr>
        <w:t xml:space="preserve">Nowe terapie uzależnienia od </w:t>
      </w:r>
      <w:proofErr w:type="spellStart"/>
      <w:r w:rsidR="00634A0B" w:rsidRPr="00634A0B">
        <w:rPr>
          <w:rFonts w:ascii="Times New Roman" w:hAnsi="Times New Roman" w:cs="Times New Roman"/>
          <w:b w:val="0"/>
          <w:bCs w:val="0"/>
          <w:i/>
          <w:iCs/>
          <w:sz w:val="22"/>
          <w:szCs w:val="22"/>
        </w:rPr>
        <w:t>opioidów</w:t>
      </w:r>
      <w:proofErr w:type="spellEnd"/>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D67E60"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D67E60">
        <w:rPr>
          <w:rFonts w:ascii="Times New Roman" w:hAnsi="Times New Roman"/>
          <w:b/>
        </w:rPr>
        <w:t>Termin wykonania zamówienia</w:t>
      </w:r>
    </w:p>
    <w:p w14:paraId="5C97C321" w14:textId="15337F68" w:rsidR="00F20C3C" w:rsidRPr="00D67E60" w:rsidRDefault="00E42F09" w:rsidP="000D7C9F">
      <w:pPr>
        <w:pStyle w:val="Akapitzlist"/>
        <w:numPr>
          <w:ilvl w:val="1"/>
          <w:numId w:val="1"/>
        </w:numPr>
        <w:spacing w:after="0" w:line="240" w:lineRule="auto"/>
        <w:ind w:left="641" w:hanging="357"/>
        <w:jc w:val="both"/>
        <w:rPr>
          <w:rFonts w:ascii="Times New Roman" w:hAnsi="Times New Roman"/>
          <w:b/>
          <w:bCs/>
          <w:u w:val="single"/>
        </w:rPr>
      </w:pPr>
      <w:bookmarkStart w:id="4" w:name="_Hlk66276493"/>
      <w:r w:rsidRPr="00E42F09">
        <w:rPr>
          <w:rFonts w:ascii="Times New Roman" w:hAnsi="Times New Roman"/>
          <w:bCs/>
          <w:u w:val="single"/>
        </w:rPr>
        <w:t xml:space="preserve">Zamówienie musi zostać wykonane w terminie do </w:t>
      </w:r>
      <w:r>
        <w:rPr>
          <w:rFonts w:ascii="Times New Roman" w:hAnsi="Times New Roman"/>
          <w:bCs/>
          <w:u w:val="single"/>
        </w:rPr>
        <w:t>czterech (4) miesięcy</w:t>
      </w:r>
      <w:r w:rsidRPr="00E42F09">
        <w:rPr>
          <w:rFonts w:ascii="Times New Roman" w:hAnsi="Times New Roman"/>
          <w:bCs/>
          <w:u w:val="single"/>
        </w:rPr>
        <w:t>, licząc od daty udzielenia zamówienia, tj. zawarcia umowy</w:t>
      </w:r>
      <w:r w:rsidR="0024212A" w:rsidRPr="00D67E60">
        <w:rPr>
          <w:rFonts w:ascii="Times New Roman" w:hAnsi="Times New Roman"/>
          <w:bCs/>
          <w:u w:val="single"/>
        </w:rPr>
        <w:t>.</w:t>
      </w:r>
      <w:bookmarkEnd w:id="4"/>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lastRenderedPageBreak/>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5" w:name="_Hlk93388738"/>
      <w:r w:rsidRPr="00D67E60">
        <w:rPr>
          <w:rFonts w:ascii="Times New Roman" w:hAnsi="Times New Roman"/>
          <w:bCs/>
        </w:rPr>
        <w:t xml:space="preserve">w formie podpisanego skanu </w:t>
      </w:r>
      <w:bookmarkStart w:id="6" w:name="_Hlk93388757"/>
      <w:bookmarkEnd w:id="5"/>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6"/>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52DC7C99"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C90D84">
        <w:rPr>
          <w:b/>
          <w:bCs/>
          <w:sz w:val="22"/>
          <w:szCs w:val="22"/>
        </w:rPr>
        <w:t>0</w:t>
      </w:r>
      <w:r w:rsidR="00E42F09">
        <w:rPr>
          <w:b/>
          <w:bCs/>
          <w:sz w:val="22"/>
          <w:szCs w:val="22"/>
        </w:rPr>
        <w:t>3</w:t>
      </w:r>
      <w:r w:rsidR="00C90D84">
        <w:rPr>
          <w:b/>
          <w:bCs/>
          <w:sz w:val="22"/>
          <w:szCs w:val="22"/>
        </w:rPr>
        <w:t>.08.</w:t>
      </w:r>
      <w:r w:rsidRPr="00C90D84">
        <w:rPr>
          <w:b/>
          <w:bCs/>
          <w:sz w:val="22"/>
          <w:szCs w:val="22"/>
        </w:rPr>
        <w:t>202</w:t>
      </w:r>
      <w:r w:rsidR="002F23B4" w:rsidRPr="00C90D84">
        <w:rPr>
          <w:b/>
          <w:bCs/>
          <w:sz w:val="22"/>
          <w:szCs w:val="22"/>
        </w:rPr>
        <w:t>3</w:t>
      </w:r>
      <w:r w:rsidRPr="00C90D84">
        <w:rPr>
          <w:b/>
          <w:bCs/>
          <w:sz w:val="22"/>
          <w:szCs w:val="22"/>
        </w:rPr>
        <w:t> r.</w:t>
      </w:r>
      <w:r w:rsidRPr="00D67E60">
        <w:rPr>
          <w:b/>
          <w:bCs/>
          <w:sz w:val="22"/>
          <w:szCs w:val="22"/>
        </w:rPr>
        <w:t xml:space="preserve">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w:t>
      </w:r>
      <w:r w:rsidR="00634A0B">
        <w:rPr>
          <w:b/>
          <w:bCs/>
          <w:i/>
          <w:iCs/>
          <w:sz w:val="22"/>
          <w:szCs w:val="22"/>
          <w:u w:val="single"/>
        </w:rPr>
        <w:t xml:space="preserve"> </w:t>
      </w:r>
      <w:r w:rsidR="00634A0B" w:rsidRPr="00634A0B">
        <w:rPr>
          <w:b/>
          <w:bCs/>
          <w:i/>
          <w:iCs/>
          <w:sz w:val="22"/>
          <w:szCs w:val="22"/>
          <w:u w:val="single"/>
        </w:rPr>
        <w:t>zwierząt laboratoryjnych dla Instytutu Psychologii Stosowanej Uniwersytetu Jagiellońskieg</w:t>
      </w:r>
      <w:r w:rsidR="002F23B4" w:rsidRPr="00D67E60">
        <w:rPr>
          <w:b/>
          <w:bCs/>
          <w:i/>
          <w:iCs/>
          <w:sz w:val="22"/>
          <w:szCs w:val="22"/>
          <w:u w:val="single"/>
        </w:rPr>
        <w:t>o, nr sprawy 80.272.</w:t>
      </w:r>
      <w:r w:rsidR="00E42F09">
        <w:rPr>
          <w:b/>
          <w:bCs/>
          <w:i/>
          <w:iCs/>
          <w:sz w:val="22"/>
          <w:szCs w:val="22"/>
          <w:u w:val="single"/>
        </w:rPr>
        <w:t>284</w:t>
      </w:r>
      <w:r w:rsidR="002F23B4" w:rsidRPr="00D67E60">
        <w:rPr>
          <w:b/>
          <w:bCs/>
          <w:i/>
          <w:iCs/>
          <w:sz w:val="22"/>
          <w:szCs w:val="22"/>
          <w:u w:val="single"/>
        </w:rPr>
        <w:t>.2023”.</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6FA4E819"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pomieszczenia wskazanego przez Zamawiającego, rabaty, upusty itp., których Wykonawca zamierza udzielić. </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7"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 xml:space="preserve">9 ust. 2 ustawy z dnia 15 czerwca 2012 r. o skutkach powierzania wykonywania </w:t>
      </w:r>
      <w:r w:rsidRPr="00D67E60">
        <w:rPr>
          <w:rFonts w:ascii="Times New Roman" w:hAnsi="Times New Roman" w:cs="Times New Roman"/>
        </w:rPr>
        <w:lastRenderedPageBreak/>
        <w:t>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7"/>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lastRenderedPageBreak/>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114438B8"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562B98">
        <w:rPr>
          <w:rFonts w:ascii="Times New Roman" w:hAnsi="Times New Roman"/>
          <w:i/>
        </w:rPr>
        <w:t>276</w:t>
      </w:r>
      <w:r w:rsidRPr="00D67E60">
        <w:rPr>
          <w:rFonts w:ascii="Times New Roman" w:hAnsi="Times New Roman"/>
          <w:i/>
        </w:rPr>
        <w:t>.202</w:t>
      </w:r>
      <w:r w:rsidR="00562B98">
        <w:rPr>
          <w:rFonts w:ascii="Times New Roman" w:hAnsi="Times New Roman"/>
          <w:i/>
        </w:rPr>
        <w:t>3</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lastRenderedPageBreak/>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07680E0D" w14:textId="77777777" w:rsidR="00E15A6E" w:rsidRPr="00E15A6E" w:rsidRDefault="00E15A6E" w:rsidP="00E15A6E">
      <w:pPr>
        <w:widowControl/>
        <w:suppressAutoHyphens w:val="0"/>
        <w:spacing w:after="160" w:line="259" w:lineRule="auto"/>
        <w:jc w:val="left"/>
        <w:rPr>
          <w:rFonts w:eastAsia="Calibri"/>
          <w:u w:val="single"/>
          <w:lang w:eastAsia="en-US"/>
        </w:rPr>
      </w:pPr>
      <w:bookmarkStart w:id="8" w:name="_Hlk110855145"/>
      <w:r w:rsidRPr="00E15A6E">
        <w:rPr>
          <w:rFonts w:eastAsia="Calibri"/>
          <w:u w:val="single"/>
          <w:lang w:eastAsia="en-US"/>
        </w:rPr>
        <w:t xml:space="preserve">Specyfikacja zwierząt laboratoryjnych na potrzeby realizacji projektu OPUS 20 NCN </w:t>
      </w:r>
      <w:r w:rsidRPr="00E15A6E">
        <w:rPr>
          <w:rFonts w:eastAsia="Calibri"/>
          <w:i/>
          <w:iCs/>
          <w:u w:val="single"/>
          <w:lang w:eastAsia="en-US"/>
        </w:rPr>
        <w:t xml:space="preserve">„Nowe terapie uzależnienia od </w:t>
      </w:r>
      <w:proofErr w:type="spellStart"/>
      <w:r w:rsidRPr="00E15A6E">
        <w:rPr>
          <w:rFonts w:eastAsia="Calibri"/>
          <w:i/>
          <w:iCs/>
          <w:u w:val="single"/>
          <w:lang w:eastAsia="en-US"/>
        </w:rPr>
        <w:t>opioidów</w:t>
      </w:r>
      <w:proofErr w:type="spellEnd"/>
      <w:r w:rsidRPr="00E15A6E">
        <w:rPr>
          <w:rFonts w:eastAsia="Calibri"/>
          <w:i/>
          <w:iCs/>
          <w:u w:val="single"/>
          <w:lang w:eastAsia="en-US"/>
        </w:rPr>
        <w:t>”</w:t>
      </w:r>
      <w:r w:rsidRPr="00E15A6E">
        <w:rPr>
          <w:rFonts w:eastAsia="Calibri"/>
          <w:u w:val="single"/>
          <w:lang w:eastAsia="en-US"/>
        </w:rPr>
        <w:t>, K/PBO/000851:</w:t>
      </w:r>
    </w:p>
    <w:p w14:paraId="3DEFAB57" w14:textId="6BD372A4" w:rsidR="00E15A6E" w:rsidRDefault="00E15A6E" w:rsidP="00E15A6E">
      <w:pPr>
        <w:widowControl/>
        <w:suppressAutoHyphens w:val="0"/>
        <w:spacing w:after="160" w:line="259" w:lineRule="auto"/>
        <w:jc w:val="left"/>
        <w:rPr>
          <w:rFonts w:eastAsia="Calibri"/>
          <w:u w:val="single"/>
          <w:lang w:eastAsia="en-US"/>
        </w:rPr>
      </w:pPr>
    </w:p>
    <w:p w14:paraId="29E1F46B" w14:textId="5C6A63A4" w:rsidR="00E42F09" w:rsidRDefault="00E42F09" w:rsidP="00E15A6E">
      <w:pPr>
        <w:widowControl/>
        <w:suppressAutoHyphens w:val="0"/>
        <w:spacing w:after="160" w:line="259" w:lineRule="auto"/>
        <w:jc w:val="left"/>
        <w:rPr>
          <w:rFonts w:eastAsia="Calibri"/>
          <w:u w:val="single"/>
          <w:lang w:eastAsia="en-US"/>
        </w:rPr>
      </w:pPr>
    </w:p>
    <w:p w14:paraId="71405DE1" w14:textId="77777777"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1) Szczep: SD-</w:t>
      </w:r>
      <w:proofErr w:type="spellStart"/>
      <w:r w:rsidRPr="00E42F09">
        <w:rPr>
          <w:rFonts w:eastAsia="Calibri"/>
          <w:u w:val="single"/>
          <w:lang w:eastAsia="en-US"/>
        </w:rPr>
        <w:t>Tg</w:t>
      </w:r>
      <w:proofErr w:type="spellEnd"/>
      <w:r w:rsidRPr="00E42F09">
        <w:rPr>
          <w:rFonts w:eastAsia="Calibri"/>
          <w:u w:val="single"/>
          <w:lang w:eastAsia="en-US"/>
        </w:rPr>
        <w:t>(Oprm1-icre)1Ottc (RRID:RRRC_00975)</w:t>
      </w:r>
    </w:p>
    <w:p w14:paraId="4D5E667E" w14:textId="77777777"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2) Samce</w:t>
      </w:r>
    </w:p>
    <w:p w14:paraId="398EBD06" w14:textId="33DAC4FF" w:rsidR="00E42F09" w:rsidRPr="00E42F09"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3) Wiek – 4</w:t>
      </w:r>
      <w:r w:rsidR="00010286">
        <w:rPr>
          <w:rFonts w:eastAsia="Calibri"/>
          <w:u w:val="single"/>
          <w:lang w:eastAsia="en-US"/>
        </w:rPr>
        <w:t xml:space="preserve">- 8 </w:t>
      </w:r>
      <w:r w:rsidRPr="00E42F09">
        <w:rPr>
          <w:rFonts w:eastAsia="Calibri"/>
          <w:u w:val="single"/>
          <w:lang w:eastAsia="en-US"/>
        </w:rPr>
        <w:t>tygodni</w:t>
      </w:r>
    </w:p>
    <w:p w14:paraId="787D824F" w14:textId="33F6736F" w:rsidR="00E42F09" w:rsidRPr="00E15A6E" w:rsidRDefault="00E42F09" w:rsidP="00E42F09">
      <w:pPr>
        <w:widowControl/>
        <w:suppressAutoHyphens w:val="0"/>
        <w:spacing w:after="160" w:line="259" w:lineRule="auto"/>
        <w:jc w:val="left"/>
        <w:rPr>
          <w:rFonts w:eastAsia="Calibri"/>
          <w:u w:val="single"/>
          <w:lang w:eastAsia="en-US"/>
        </w:rPr>
      </w:pPr>
      <w:r w:rsidRPr="00E42F09">
        <w:rPr>
          <w:rFonts w:eastAsia="Calibri"/>
          <w:u w:val="single"/>
          <w:lang w:eastAsia="en-US"/>
        </w:rPr>
        <w:t>4) Specjalistyczny transport</w:t>
      </w:r>
    </w:p>
    <w:bookmarkEnd w:id="8"/>
    <w:p w14:paraId="28AB2016" w14:textId="10B74484" w:rsidR="00C10F06" w:rsidRPr="00D67E60" w:rsidRDefault="00C10F06" w:rsidP="00E15A6E">
      <w:pPr>
        <w:widowControl/>
        <w:suppressAutoHyphens w:val="0"/>
        <w:ind w:left="1440"/>
        <w:jc w:val="both"/>
        <w:rPr>
          <w:b/>
          <w:sz w:val="22"/>
          <w:szCs w:val="22"/>
        </w:rPr>
      </w:pPr>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48E456A9"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 xml:space="preserve">na dostawę </w:t>
      </w:r>
      <w:r w:rsidR="00562B98" w:rsidRPr="00562B98">
        <w:rPr>
          <w:i/>
          <w:sz w:val="22"/>
          <w:szCs w:val="22"/>
          <w:u w:val="single"/>
        </w:rPr>
        <w:t>zwierząt laboratoryjnych dla Instytutu Psychologii Stosowanej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6DFE3E3E" w14:textId="0E6151A2" w:rsidR="0085529E" w:rsidRPr="00E42F09" w:rsidRDefault="00097B64" w:rsidP="00E42F09">
      <w:pPr>
        <w:widowControl/>
        <w:numPr>
          <w:ilvl w:val="0"/>
          <w:numId w:val="2"/>
        </w:numPr>
        <w:tabs>
          <w:tab w:val="clear" w:pos="801"/>
        </w:tabs>
        <w:suppressAutoHyphens w:val="0"/>
        <w:jc w:val="both"/>
        <w:rPr>
          <w:sz w:val="22"/>
          <w:szCs w:val="22"/>
        </w:rPr>
      </w:pPr>
      <w:r w:rsidRPr="00D67E60">
        <w:rPr>
          <w:sz w:val="22"/>
          <w:szCs w:val="22"/>
        </w:rPr>
        <w:t>oferujemy wykonanie przedmiotu zamówienia</w:t>
      </w:r>
      <w:bookmarkStart w:id="9" w:name="_Hlk140580905"/>
      <w:bookmarkStart w:id="10" w:name="_Hlk140581321"/>
      <w:r w:rsidR="0085529E" w:rsidRPr="00E42F09">
        <w:rPr>
          <w:sz w:val="22"/>
          <w:szCs w:val="22"/>
        </w:rPr>
        <w:t xml:space="preserve"> </w:t>
      </w:r>
      <w:r w:rsidR="00E42F09">
        <w:rPr>
          <w:sz w:val="22"/>
          <w:szCs w:val="22"/>
        </w:rPr>
        <w:t xml:space="preserve">( 10 szt. szczurów transgenicznych + transport + klatki + certyfikat zdrowia) </w:t>
      </w:r>
      <w:r w:rsidR="0085529E" w:rsidRPr="00E42F09">
        <w:rPr>
          <w:sz w:val="22"/>
          <w:szCs w:val="22"/>
        </w:rPr>
        <w:t xml:space="preserve">za kwotę: netto ......................................PLN , plus należny podatek VAT w wysokości ….....%, co daje kwotę brutto ......................................PLN (słownie: …..........................….................................. PLN), </w:t>
      </w:r>
    </w:p>
    <w:bookmarkEnd w:id="9"/>
    <w:bookmarkEnd w:id="10"/>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4F997E05"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wymienionym w wykazach określonych w rozporządzeniu 765/2006 i rozporządzeniu 269/2014 ani wpisanym na listę na podstawie decyzji </w:t>
      </w:r>
      <w:r w:rsidRPr="00D67E60">
        <w:rPr>
          <w:rFonts w:ascii="Times New Roman" w:hAnsi="Times New Roman"/>
        </w:rPr>
        <w:lastRenderedPageBreak/>
        <w:t>w sprawie wpisu na listę rozstrzygającej o zastosowaniu środka, o którym mowa w art. 1 pkt 3 cyt. ustawy;</w:t>
      </w:r>
    </w:p>
    <w:p w14:paraId="208F3D3B" w14:textId="77777777"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w:t>
      </w:r>
      <w:r w:rsidRPr="00D67E60">
        <w:rPr>
          <w:rFonts w:ascii="Times New Roman" w:hAnsi="Times New Roman"/>
        </w:rPr>
        <w:br/>
        <w:t xml:space="preserve">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6AAFCD63"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562B98" w:rsidRPr="00562B98">
        <w:rPr>
          <w:b/>
          <w:bCs/>
          <w:sz w:val="22"/>
          <w:szCs w:val="22"/>
        </w:rPr>
        <w:t>zwierząt laboratoryjnych dla Instytutu Psychologii Stosowanej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11"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11"/>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384412A6" w:rsidR="00AE463A" w:rsidRPr="00D67E60"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D67E60">
        <w:rPr>
          <w:b/>
          <w:sz w:val="22"/>
          <w:szCs w:val="22"/>
        </w:rPr>
        <w:br w:type="textWrapping" w:clear="all"/>
      </w:r>
      <w:r w:rsidR="007231D0" w:rsidRPr="00D67E60">
        <w:rPr>
          <w:b/>
          <w:bCs/>
          <w:sz w:val="22"/>
          <w:szCs w:val="22"/>
          <w:u w:val="single"/>
        </w:rPr>
        <w:t xml:space="preserve">WZÓR </w:t>
      </w:r>
      <w:r w:rsidR="0056782B" w:rsidRPr="00D67E60">
        <w:rPr>
          <w:b/>
          <w:bCs/>
          <w:sz w:val="22"/>
          <w:szCs w:val="22"/>
          <w:u w:val="single"/>
        </w:rPr>
        <w:t>UMOW</w:t>
      </w:r>
      <w:r w:rsidR="007231D0" w:rsidRPr="00D67E60">
        <w:rPr>
          <w:b/>
          <w:bCs/>
          <w:sz w:val="22"/>
          <w:szCs w:val="22"/>
          <w:u w:val="single"/>
        </w:rPr>
        <w:t>Y</w:t>
      </w:r>
      <w:r w:rsidR="00BE6A56" w:rsidRPr="00D67E60">
        <w:rPr>
          <w:b/>
          <w:bCs/>
          <w:sz w:val="22"/>
          <w:szCs w:val="22"/>
          <w:u w:val="single"/>
        </w:rPr>
        <w:t xml:space="preserve"> </w:t>
      </w:r>
      <w:r w:rsidR="00682F8B" w:rsidRPr="00D67E60">
        <w:rPr>
          <w:b/>
          <w:sz w:val="22"/>
          <w:szCs w:val="22"/>
          <w:u w:val="single"/>
        </w:rPr>
        <w:t>80.272.</w:t>
      </w:r>
      <w:r w:rsidR="00562B98">
        <w:rPr>
          <w:b/>
          <w:sz w:val="22"/>
          <w:szCs w:val="22"/>
          <w:u w:val="single"/>
        </w:rPr>
        <w:t>276</w:t>
      </w:r>
      <w:r w:rsidR="00D82A9E" w:rsidRPr="00D67E60">
        <w:rPr>
          <w:b/>
          <w:sz w:val="22"/>
          <w:szCs w:val="22"/>
          <w:u w:val="single"/>
        </w:rPr>
        <w:t>.</w:t>
      </w:r>
      <w:r w:rsidR="00E15304" w:rsidRPr="00D67E60">
        <w:rPr>
          <w:b/>
          <w:sz w:val="22"/>
          <w:szCs w:val="22"/>
          <w:u w:val="single"/>
        </w:rPr>
        <w:t>20</w:t>
      </w:r>
      <w:r w:rsidR="00893903" w:rsidRPr="00D67E60">
        <w:rPr>
          <w:b/>
          <w:sz w:val="22"/>
          <w:szCs w:val="22"/>
          <w:u w:val="single"/>
        </w:rPr>
        <w:t>2</w:t>
      </w:r>
      <w:r w:rsidR="00456B53" w:rsidRPr="00D67E60">
        <w:rPr>
          <w:b/>
          <w:sz w:val="22"/>
          <w:szCs w:val="22"/>
          <w:u w:val="single"/>
        </w:rPr>
        <w:t>3</w:t>
      </w:r>
    </w:p>
    <w:p w14:paraId="4B787A33" w14:textId="77777777" w:rsidR="008E36A7" w:rsidRPr="00D67E60" w:rsidRDefault="008E36A7" w:rsidP="002C6667">
      <w:pPr>
        <w:rPr>
          <w:b/>
          <w:i/>
          <w:sz w:val="22"/>
          <w:szCs w:val="22"/>
          <w:u w:val="single"/>
        </w:rPr>
      </w:pPr>
    </w:p>
    <w:p w14:paraId="67F4C6EC" w14:textId="36053285" w:rsidR="009B7FDA" w:rsidRPr="00D67E60" w:rsidRDefault="009B7FDA" w:rsidP="006B5607">
      <w:pPr>
        <w:widowControl/>
        <w:suppressAutoHyphens w:val="0"/>
        <w:jc w:val="both"/>
        <w:rPr>
          <w:b/>
          <w:bCs/>
          <w:sz w:val="22"/>
          <w:szCs w:val="22"/>
        </w:rPr>
      </w:pPr>
      <w:r w:rsidRPr="00D67E60">
        <w:rPr>
          <w:b/>
          <w:bCs/>
          <w:sz w:val="22"/>
          <w:szCs w:val="22"/>
        </w:rPr>
        <w:t>zawarta w Kr</w:t>
      </w:r>
      <w:r w:rsidR="00AE463A" w:rsidRPr="00D67E60">
        <w:rPr>
          <w:b/>
          <w:bCs/>
          <w:sz w:val="22"/>
          <w:szCs w:val="22"/>
        </w:rPr>
        <w:t xml:space="preserve">akowie w dniu …............ </w:t>
      </w:r>
      <w:r w:rsidR="00B94C23" w:rsidRPr="00D67E60">
        <w:rPr>
          <w:b/>
          <w:bCs/>
          <w:sz w:val="22"/>
          <w:szCs w:val="22"/>
        </w:rPr>
        <w:t>202</w:t>
      </w:r>
      <w:r w:rsidR="00456B53" w:rsidRPr="00D67E60">
        <w:rPr>
          <w:b/>
          <w:bCs/>
          <w:sz w:val="22"/>
          <w:szCs w:val="22"/>
        </w:rPr>
        <w:t>3</w:t>
      </w:r>
      <w:r w:rsidR="00B94C23" w:rsidRPr="00D67E60">
        <w:rPr>
          <w:b/>
          <w:bCs/>
          <w:sz w:val="22"/>
          <w:szCs w:val="22"/>
        </w:rPr>
        <w:t xml:space="preserve"> </w:t>
      </w:r>
      <w:r w:rsidRPr="00D67E60">
        <w:rPr>
          <w:b/>
          <w:bCs/>
          <w:sz w:val="22"/>
          <w:szCs w:val="22"/>
        </w:rPr>
        <w:t>r. pomiędzy:</w:t>
      </w:r>
    </w:p>
    <w:p w14:paraId="66D6E629" w14:textId="77777777" w:rsidR="00B67574" w:rsidRDefault="009B7FDA" w:rsidP="006B5607">
      <w:pPr>
        <w:widowControl/>
        <w:suppressAutoHyphens w:val="0"/>
        <w:jc w:val="both"/>
        <w:rPr>
          <w:b/>
          <w:bCs/>
          <w:sz w:val="22"/>
          <w:szCs w:val="22"/>
        </w:rPr>
      </w:pPr>
      <w:r w:rsidRPr="00D67E60">
        <w:rPr>
          <w:b/>
          <w:bCs/>
          <w:sz w:val="22"/>
          <w:szCs w:val="22"/>
        </w:rPr>
        <w:t>Uniwersytetem Jagiellońskim</w:t>
      </w:r>
      <w:r w:rsidR="00A921BD" w:rsidRPr="00D67E60">
        <w:rPr>
          <w:b/>
          <w:bCs/>
          <w:sz w:val="22"/>
          <w:szCs w:val="22"/>
        </w:rPr>
        <w:t xml:space="preserve"> w Krakowie</w:t>
      </w:r>
      <w:r w:rsidRPr="00D67E60">
        <w:rPr>
          <w:b/>
          <w:bCs/>
          <w:sz w:val="22"/>
          <w:szCs w:val="22"/>
        </w:rPr>
        <w:t xml:space="preserve"> z siedzibą przy ul. Gołębiej 24, 31-007 Kraków, </w:t>
      </w:r>
    </w:p>
    <w:p w14:paraId="3480481E" w14:textId="0B737186" w:rsidR="009B7FDA" w:rsidRPr="00D67E60" w:rsidRDefault="009B7FDA" w:rsidP="006B5607">
      <w:pPr>
        <w:widowControl/>
        <w:suppressAutoHyphens w:val="0"/>
        <w:jc w:val="both"/>
        <w:rPr>
          <w:b/>
          <w:bCs/>
          <w:sz w:val="22"/>
          <w:szCs w:val="22"/>
        </w:rPr>
      </w:pPr>
      <w:r w:rsidRPr="005F30B0">
        <w:rPr>
          <w:b/>
          <w:bCs/>
          <w:sz w:val="22"/>
          <w:szCs w:val="22"/>
        </w:rPr>
        <w:t>NIP 675</w:t>
      </w:r>
      <w:r w:rsidRPr="00D67E60">
        <w:rPr>
          <w:b/>
          <w:bCs/>
          <w:sz w:val="22"/>
          <w:szCs w:val="22"/>
        </w:rPr>
        <w:t xml:space="preserve">-000-22-36, zwanym dalej „Zamawiającym”, reprezentowanym przez: </w:t>
      </w:r>
    </w:p>
    <w:p w14:paraId="385B6E75" w14:textId="77777777" w:rsidR="009B7FDA" w:rsidRPr="00D67E60" w:rsidRDefault="009B7FDA" w:rsidP="006B5607">
      <w:pPr>
        <w:widowControl/>
        <w:suppressAutoHyphens w:val="0"/>
        <w:jc w:val="both"/>
        <w:rPr>
          <w:b/>
          <w:bCs/>
          <w:sz w:val="22"/>
          <w:szCs w:val="22"/>
        </w:rPr>
      </w:pPr>
      <w:r w:rsidRPr="00D67E60">
        <w:rPr>
          <w:b/>
          <w:bCs/>
          <w:sz w:val="22"/>
          <w:szCs w:val="22"/>
        </w:rPr>
        <w:t>1. ………. – ………. UJ, przy kontrasygnacie finansowej Kwestora UJ,</w:t>
      </w:r>
    </w:p>
    <w:p w14:paraId="26A943E4" w14:textId="77777777" w:rsidR="009B7FDA" w:rsidRPr="00D67E60" w:rsidRDefault="009B7FDA" w:rsidP="006B5607">
      <w:pPr>
        <w:widowControl/>
        <w:suppressAutoHyphens w:val="0"/>
        <w:jc w:val="both"/>
        <w:rPr>
          <w:b/>
          <w:sz w:val="22"/>
          <w:szCs w:val="22"/>
        </w:rPr>
      </w:pPr>
      <w:r w:rsidRPr="00D67E60">
        <w:rPr>
          <w:b/>
          <w:sz w:val="22"/>
          <w:szCs w:val="22"/>
        </w:rPr>
        <w:t xml:space="preserve">a ………………………, wpisanym do Krajowego Rejestru Sądowego prowadzonego przez Sąd ………., pod numerem wpisu: …….., NIP: ………., REGON: ………, zwanym dalej „Wykonawcą”, reprezentowanym przez: </w:t>
      </w:r>
    </w:p>
    <w:p w14:paraId="469E3CF2" w14:textId="77777777" w:rsidR="009B7FDA" w:rsidRPr="00D67E60" w:rsidRDefault="009B7FDA" w:rsidP="006B5607">
      <w:pPr>
        <w:pStyle w:val="Tekstpodstawowy2"/>
        <w:widowControl/>
        <w:rPr>
          <w:rFonts w:ascii="Times New Roman" w:hAnsi="Times New Roman" w:cs="Times New Roman"/>
          <w:b/>
          <w:bCs/>
        </w:rPr>
      </w:pPr>
      <w:r w:rsidRPr="00D67E60">
        <w:rPr>
          <w:rFonts w:ascii="Times New Roman" w:hAnsi="Times New Roman" w:cs="Times New Roman"/>
          <w:b/>
          <w:bCs/>
        </w:rPr>
        <w:t>1. ………..</w:t>
      </w:r>
    </w:p>
    <w:p w14:paraId="3F94F5D1" w14:textId="77777777" w:rsidR="00AE463A" w:rsidRPr="00D67E60" w:rsidRDefault="00AE463A" w:rsidP="006B5607">
      <w:pPr>
        <w:pStyle w:val="Tekstpodstawowy2"/>
        <w:widowControl/>
        <w:rPr>
          <w:rFonts w:ascii="Times New Roman" w:hAnsi="Times New Roman" w:cs="Times New Roman"/>
          <w:b/>
          <w:bCs/>
        </w:rPr>
      </w:pPr>
    </w:p>
    <w:p w14:paraId="50A72DF7" w14:textId="6CB25FFE" w:rsidR="009B7FDA" w:rsidRPr="00D67E60" w:rsidRDefault="009B7FDA" w:rsidP="00AD1297">
      <w:pPr>
        <w:pStyle w:val="Tekstpodstawowy"/>
        <w:spacing w:line="240" w:lineRule="auto"/>
        <w:rPr>
          <w:rFonts w:ascii="Times New Roman" w:hAnsi="Times New Roman"/>
          <w:i/>
          <w:sz w:val="22"/>
          <w:szCs w:val="22"/>
        </w:rPr>
      </w:pPr>
      <w:r w:rsidRPr="00D67E60">
        <w:rPr>
          <w:rFonts w:ascii="Times New Roman" w:hAnsi="Times New Roman"/>
          <w:i/>
          <w:sz w:val="22"/>
          <w:szCs w:val="22"/>
        </w:rPr>
        <w:t xml:space="preserve">W wyniku przeprowadzenia postępowania w trybie procedury </w:t>
      </w:r>
      <w:r w:rsidR="00565C7C" w:rsidRPr="00D67E60">
        <w:rPr>
          <w:rFonts w:ascii="Times New Roman" w:hAnsi="Times New Roman"/>
          <w:i/>
          <w:sz w:val="22"/>
          <w:szCs w:val="22"/>
        </w:rPr>
        <w:t xml:space="preserve">zaproszenia do </w:t>
      </w:r>
      <w:r w:rsidR="00613EC4" w:rsidRPr="00D67E60">
        <w:rPr>
          <w:rFonts w:ascii="Times New Roman" w:hAnsi="Times New Roman"/>
          <w:i/>
          <w:sz w:val="22"/>
          <w:szCs w:val="22"/>
        </w:rPr>
        <w:t xml:space="preserve">złożenia </w:t>
      </w:r>
      <w:r w:rsidR="00565C7C" w:rsidRPr="00D67E60">
        <w:rPr>
          <w:rFonts w:ascii="Times New Roman" w:hAnsi="Times New Roman"/>
          <w:i/>
          <w:sz w:val="22"/>
          <w:szCs w:val="22"/>
        </w:rPr>
        <w:t>ofert</w:t>
      </w:r>
      <w:r w:rsidRPr="00D67E60">
        <w:rPr>
          <w:rFonts w:ascii="Times New Roman" w:hAnsi="Times New Roman"/>
          <w:i/>
          <w:sz w:val="22"/>
          <w:szCs w:val="22"/>
        </w:rPr>
        <w:t xml:space="preserve"> </w:t>
      </w:r>
      <w:r w:rsidR="00565C7C" w:rsidRPr="00D67E60">
        <w:rPr>
          <w:rFonts w:ascii="Times New Roman" w:hAnsi="Times New Roman"/>
          <w:i/>
          <w:sz w:val="22"/>
          <w:szCs w:val="22"/>
        </w:rPr>
        <w:t>w oparciu o</w:t>
      </w:r>
      <w:r w:rsidR="00AE061A" w:rsidRPr="00D67E60">
        <w:rPr>
          <w:rFonts w:ascii="Times New Roman" w:hAnsi="Times New Roman"/>
          <w:i/>
          <w:sz w:val="22"/>
          <w:szCs w:val="22"/>
        </w:rPr>
        <w:t xml:space="preserve"> </w:t>
      </w:r>
      <w:r w:rsidR="00BF4C7B" w:rsidRPr="00D67E60">
        <w:rPr>
          <w:rFonts w:ascii="Times New Roman" w:hAnsi="Times New Roman"/>
          <w:i/>
          <w:sz w:val="22"/>
          <w:szCs w:val="22"/>
        </w:rPr>
        <w:t xml:space="preserve">art. 11 ust. 5 pkt. 1 ustawy z dnia 11 września 2019 r. </w:t>
      </w:r>
      <w:r w:rsidR="00016F68" w:rsidRPr="00D67E60">
        <w:rPr>
          <w:rFonts w:ascii="Times New Roman" w:hAnsi="Times New Roman"/>
          <w:i/>
          <w:sz w:val="22"/>
          <w:szCs w:val="22"/>
        </w:rPr>
        <w:t xml:space="preserve">- </w:t>
      </w:r>
      <w:r w:rsidR="00BF4C7B" w:rsidRPr="00D67E60">
        <w:rPr>
          <w:rFonts w:ascii="Times New Roman" w:hAnsi="Times New Roman"/>
          <w:i/>
          <w:sz w:val="22"/>
          <w:szCs w:val="22"/>
        </w:rPr>
        <w:t>Prawo zamówień publicznych (</w:t>
      </w:r>
      <w:r w:rsidR="0018425D" w:rsidRPr="00D67E60">
        <w:rPr>
          <w:rFonts w:ascii="Times New Roman" w:hAnsi="Times New Roman"/>
          <w:i/>
          <w:sz w:val="22"/>
          <w:szCs w:val="22"/>
        </w:rPr>
        <w:t xml:space="preserve">t. j. </w:t>
      </w:r>
      <w:r w:rsidR="00BF4C7B" w:rsidRPr="00D67E60">
        <w:rPr>
          <w:rFonts w:ascii="Times New Roman" w:hAnsi="Times New Roman"/>
          <w:i/>
          <w:sz w:val="22"/>
          <w:szCs w:val="22"/>
        </w:rPr>
        <w:t>Dz.U. 20</w:t>
      </w:r>
      <w:r w:rsidR="004D1031" w:rsidRPr="00D67E60">
        <w:rPr>
          <w:rFonts w:ascii="Times New Roman" w:hAnsi="Times New Roman"/>
          <w:i/>
          <w:sz w:val="22"/>
          <w:szCs w:val="22"/>
        </w:rPr>
        <w:t>2</w:t>
      </w:r>
      <w:r w:rsidR="008B04D6" w:rsidRPr="00D67E60">
        <w:rPr>
          <w:rFonts w:ascii="Times New Roman" w:hAnsi="Times New Roman"/>
          <w:i/>
          <w:sz w:val="22"/>
          <w:szCs w:val="22"/>
        </w:rPr>
        <w:t>2</w:t>
      </w:r>
      <w:r w:rsidR="00BF4C7B" w:rsidRPr="00D67E60">
        <w:rPr>
          <w:rFonts w:ascii="Times New Roman" w:hAnsi="Times New Roman"/>
          <w:i/>
          <w:sz w:val="22"/>
          <w:szCs w:val="22"/>
        </w:rPr>
        <w:t xml:space="preserve"> poz. </w:t>
      </w:r>
      <w:r w:rsidR="008B04D6" w:rsidRPr="00D67E60">
        <w:rPr>
          <w:rFonts w:ascii="Times New Roman" w:hAnsi="Times New Roman"/>
          <w:i/>
          <w:sz w:val="22"/>
          <w:szCs w:val="22"/>
        </w:rPr>
        <w:t>17</w:t>
      </w:r>
      <w:r w:rsidR="007C1CCF" w:rsidRPr="00D67E60">
        <w:rPr>
          <w:rFonts w:ascii="Times New Roman" w:hAnsi="Times New Roman"/>
          <w:i/>
          <w:sz w:val="22"/>
          <w:szCs w:val="22"/>
        </w:rPr>
        <w:t>10</w:t>
      </w:r>
      <w:r w:rsidR="00BF4C7B" w:rsidRPr="00D67E60">
        <w:rPr>
          <w:rFonts w:ascii="Times New Roman" w:hAnsi="Times New Roman"/>
          <w:i/>
          <w:sz w:val="22"/>
          <w:szCs w:val="22"/>
        </w:rPr>
        <w:t xml:space="preserve"> z</w:t>
      </w:r>
      <w:r w:rsidR="0018425D" w:rsidRPr="00D67E60">
        <w:rPr>
          <w:rFonts w:ascii="Times New Roman" w:hAnsi="Times New Roman"/>
          <w:i/>
          <w:sz w:val="22"/>
          <w:szCs w:val="22"/>
        </w:rPr>
        <w:t>e</w:t>
      </w:r>
      <w:r w:rsidR="00BF4C7B" w:rsidRPr="00D67E60">
        <w:rPr>
          <w:rFonts w:ascii="Times New Roman" w:hAnsi="Times New Roman"/>
          <w:i/>
          <w:sz w:val="22"/>
          <w:szCs w:val="22"/>
        </w:rPr>
        <w:t xml:space="preserve"> zm.)</w:t>
      </w:r>
      <w:r w:rsidR="00AF399E" w:rsidRPr="00D67E60">
        <w:rPr>
          <w:rFonts w:ascii="Times New Roman" w:hAnsi="Times New Roman"/>
          <w:i/>
          <w:sz w:val="22"/>
          <w:szCs w:val="22"/>
        </w:rPr>
        <w:t xml:space="preserve"> </w:t>
      </w:r>
      <w:r w:rsidR="00565C7C" w:rsidRPr="00D67E60">
        <w:rPr>
          <w:rFonts w:ascii="Times New Roman" w:hAnsi="Times New Roman"/>
          <w:i/>
          <w:sz w:val="22"/>
          <w:szCs w:val="22"/>
        </w:rPr>
        <w:t>oraz ustawy z dnia 23 kwietnia 1964 r. – K</w:t>
      </w:r>
      <w:r w:rsidR="00876C69" w:rsidRPr="00D67E60">
        <w:rPr>
          <w:rFonts w:ascii="Times New Roman" w:hAnsi="Times New Roman"/>
          <w:i/>
          <w:sz w:val="22"/>
          <w:szCs w:val="22"/>
        </w:rPr>
        <w:t xml:space="preserve">odeks cywilny (t. j. </w:t>
      </w:r>
      <w:r w:rsidR="009B31F3" w:rsidRPr="00D67E60">
        <w:rPr>
          <w:rFonts w:ascii="Times New Roman" w:hAnsi="Times New Roman"/>
          <w:i/>
          <w:sz w:val="22"/>
          <w:szCs w:val="22"/>
        </w:rPr>
        <w:t xml:space="preserve">Dz. U. </w:t>
      </w:r>
      <w:r w:rsidR="00002096" w:rsidRPr="00D67E60">
        <w:rPr>
          <w:rFonts w:ascii="Times New Roman" w:hAnsi="Times New Roman"/>
          <w:i/>
          <w:sz w:val="22"/>
          <w:szCs w:val="22"/>
        </w:rPr>
        <w:t>202</w:t>
      </w:r>
      <w:r w:rsidR="007C1CCF" w:rsidRPr="00D67E60">
        <w:rPr>
          <w:rFonts w:ascii="Times New Roman" w:hAnsi="Times New Roman"/>
          <w:i/>
          <w:sz w:val="22"/>
          <w:szCs w:val="22"/>
        </w:rPr>
        <w:t>2</w:t>
      </w:r>
      <w:r w:rsidR="00002096" w:rsidRPr="00D67E60">
        <w:rPr>
          <w:rFonts w:ascii="Times New Roman" w:hAnsi="Times New Roman"/>
          <w:i/>
          <w:sz w:val="22"/>
          <w:szCs w:val="22"/>
        </w:rPr>
        <w:t xml:space="preserve"> poz. </w:t>
      </w:r>
      <w:r w:rsidR="007C1CCF" w:rsidRPr="00D67E60">
        <w:rPr>
          <w:rFonts w:ascii="Times New Roman" w:hAnsi="Times New Roman"/>
          <w:i/>
          <w:sz w:val="22"/>
          <w:szCs w:val="22"/>
        </w:rPr>
        <w:t>1360</w:t>
      </w:r>
      <w:r w:rsidR="00565C7C" w:rsidRPr="00D67E60">
        <w:rPr>
          <w:rFonts w:ascii="Times New Roman" w:hAnsi="Times New Roman"/>
          <w:i/>
          <w:sz w:val="22"/>
          <w:szCs w:val="22"/>
        </w:rPr>
        <w:t xml:space="preserve"> </w:t>
      </w:r>
      <w:r w:rsidR="00171770" w:rsidRPr="00D67E60">
        <w:rPr>
          <w:rFonts w:ascii="Times New Roman" w:hAnsi="Times New Roman"/>
          <w:i/>
          <w:sz w:val="22"/>
          <w:szCs w:val="22"/>
        </w:rPr>
        <w:t>ze</w:t>
      </w:r>
      <w:r w:rsidR="00533A41" w:rsidRPr="00D67E60">
        <w:rPr>
          <w:rFonts w:ascii="Times New Roman" w:hAnsi="Times New Roman"/>
          <w:i/>
          <w:sz w:val="22"/>
          <w:szCs w:val="22"/>
        </w:rPr>
        <w:t xml:space="preserve"> </w:t>
      </w:r>
      <w:r w:rsidR="00565C7C" w:rsidRPr="00D67E60">
        <w:rPr>
          <w:rFonts w:ascii="Times New Roman" w:hAnsi="Times New Roman"/>
          <w:i/>
          <w:sz w:val="22"/>
          <w:szCs w:val="22"/>
        </w:rPr>
        <w:t>zm.) zawarto U</w:t>
      </w:r>
      <w:r w:rsidRPr="00D67E60">
        <w:rPr>
          <w:rFonts w:ascii="Times New Roman" w:hAnsi="Times New Roman"/>
          <w:i/>
          <w:sz w:val="22"/>
          <w:szCs w:val="22"/>
        </w:rPr>
        <w:t>mowę następującej treści:</w:t>
      </w:r>
    </w:p>
    <w:p w14:paraId="29C92CFD" w14:textId="77777777" w:rsidR="00AD1297" w:rsidRPr="00AD1297" w:rsidRDefault="00AD1297" w:rsidP="00AD1297">
      <w:pPr>
        <w:widowControl/>
        <w:suppressAutoHyphens w:val="0"/>
        <w:outlineLvl w:val="0"/>
        <w:rPr>
          <w:sz w:val="22"/>
          <w:szCs w:val="22"/>
        </w:rPr>
      </w:pPr>
      <w:r w:rsidRPr="00AD1297">
        <w:rPr>
          <w:b/>
          <w:bCs/>
          <w:sz w:val="22"/>
          <w:szCs w:val="22"/>
        </w:rPr>
        <w:t>§ 1</w:t>
      </w:r>
    </w:p>
    <w:p w14:paraId="25CFB470" w14:textId="18CEC0C7" w:rsidR="00AD1297" w:rsidRPr="00633FFE" w:rsidRDefault="00AD1297">
      <w:pPr>
        <w:widowControl/>
        <w:numPr>
          <w:ilvl w:val="0"/>
          <w:numId w:val="34"/>
        </w:numPr>
        <w:tabs>
          <w:tab w:val="num" w:pos="5040"/>
        </w:tabs>
        <w:suppressAutoHyphens w:val="0"/>
        <w:ind w:left="284" w:hanging="284"/>
        <w:jc w:val="both"/>
        <w:rPr>
          <w:rFonts w:eastAsia="Calibri"/>
          <w:sz w:val="22"/>
          <w:szCs w:val="22"/>
          <w:lang w:eastAsia="en-US"/>
        </w:rPr>
      </w:pPr>
      <w:r w:rsidRPr="00633FFE">
        <w:rPr>
          <w:sz w:val="22"/>
          <w:szCs w:val="22"/>
        </w:rPr>
        <w:t>Zamawiający powierza, a Wykonawca przyjmuje do zrealizowania</w:t>
      </w:r>
      <w:r w:rsidR="00F20BB3" w:rsidRPr="00633FFE">
        <w:rPr>
          <w:sz w:val="22"/>
          <w:szCs w:val="22"/>
        </w:rPr>
        <w:t xml:space="preserve"> sukcesywną</w:t>
      </w:r>
      <w:r w:rsidRPr="00633FFE">
        <w:rPr>
          <w:sz w:val="22"/>
          <w:szCs w:val="22"/>
        </w:rPr>
        <w:t xml:space="preserve"> </w:t>
      </w:r>
      <w:r w:rsidR="00562B98" w:rsidRPr="00633FFE">
        <w:rPr>
          <w:sz w:val="22"/>
          <w:szCs w:val="22"/>
        </w:rPr>
        <w:t xml:space="preserve">dostawę zwierząt laboratoryjnych – </w:t>
      </w:r>
      <w:r w:rsidR="00E42F09" w:rsidRPr="00633FFE">
        <w:rPr>
          <w:sz w:val="22"/>
          <w:szCs w:val="22"/>
        </w:rPr>
        <w:t xml:space="preserve">10 szt. </w:t>
      </w:r>
      <w:r w:rsidR="00562B98" w:rsidRPr="00633FFE">
        <w:rPr>
          <w:sz w:val="22"/>
          <w:szCs w:val="22"/>
        </w:rPr>
        <w:t xml:space="preserve">szczurów transgenicznych szczepu </w:t>
      </w:r>
      <w:r w:rsidR="00E42F09" w:rsidRPr="00633FFE">
        <w:rPr>
          <w:sz w:val="22"/>
          <w:szCs w:val="22"/>
        </w:rPr>
        <w:t>: SD-</w:t>
      </w:r>
      <w:proofErr w:type="spellStart"/>
      <w:r w:rsidR="00E42F09" w:rsidRPr="00633FFE">
        <w:rPr>
          <w:sz w:val="22"/>
          <w:szCs w:val="22"/>
        </w:rPr>
        <w:t>Tg</w:t>
      </w:r>
      <w:proofErr w:type="spellEnd"/>
      <w:r w:rsidR="00E42F09" w:rsidRPr="00633FFE">
        <w:rPr>
          <w:sz w:val="22"/>
          <w:szCs w:val="22"/>
        </w:rPr>
        <w:t>(Oprm1-icre)1Ottc (RRID:RRRC_00975)</w:t>
      </w:r>
      <w:r w:rsidR="00E42F09" w:rsidRPr="00633FFE">
        <w:rPr>
          <w:sz w:val="22"/>
          <w:szCs w:val="22"/>
        </w:rPr>
        <w:t xml:space="preserve"> </w:t>
      </w:r>
      <w:r w:rsidR="00562B98" w:rsidRPr="00633FFE">
        <w:rPr>
          <w:sz w:val="22"/>
          <w:szCs w:val="22"/>
        </w:rPr>
        <w:t xml:space="preserve">(kontynuacja badań) dla Instytutu Psychologii Stosowanej Uniwersytetu Jagiellońskiego, ul. prof. St. </w:t>
      </w:r>
      <w:proofErr w:type="spellStart"/>
      <w:r w:rsidR="00562B98" w:rsidRPr="00633FFE">
        <w:rPr>
          <w:sz w:val="22"/>
          <w:szCs w:val="22"/>
        </w:rPr>
        <w:t>Łojasiewicza</w:t>
      </w:r>
      <w:proofErr w:type="spellEnd"/>
      <w:r w:rsidR="00562B98" w:rsidRPr="00633FFE">
        <w:rPr>
          <w:sz w:val="22"/>
          <w:szCs w:val="22"/>
        </w:rPr>
        <w:t xml:space="preserve"> 4, 30-348 Kraków</w:t>
      </w:r>
      <w:r w:rsidRPr="00633FFE">
        <w:rPr>
          <w:sz w:val="22"/>
          <w:szCs w:val="22"/>
        </w:rPr>
        <w:t>.</w:t>
      </w:r>
    </w:p>
    <w:p w14:paraId="2B3A6523" w14:textId="1A947D46"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Dostaw</w:t>
      </w:r>
      <w:r w:rsidR="00633FFE" w:rsidRPr="00633FFE">
        <w:rPr>
          <w:sz w:val="22"/>
          <w:szCs w:val="22"/>
        </w:rPr>
        <w:t>a</w:t>
      </w:r>
      <w:r w:rsidRPr="00633FFE">
        <w:rPr>
          <w:sz w:val="22"/>
          <w:szCs w:val="22"/>
        </w:rPr>
        <w:t xml:space="preserve"> nastąpi do miejsca wskazanego przez Zamawiającego</w:t>
      </w:r>
      <w:r w:rsidR="005639C0" w:rsidRPr="00633FFE">
        <w:rPr>
          <w:sz w:val="22"/>
          <w:szCs w:val="22"/>
        </w:rPr>
        <w:t>, na terenie miasta Krakowa</w:t>
      </w:r>
      <w:r w:rsidRPr="00633FFE">
        <w:rPr>
          <w:sz w:val="22"/>
          <w:szCs w:val="22"/>
        </w:rPr>
        <w:t xml:space="preserve"> i w terminie uzgodnionym z Zamawiającym.</w:t>
      </w:r>
    </w:p>
    <w:p w14:paraId="7A46ABBB" w14:textId="777777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Zamawiający zleca a Wykonawca zobowiązuje się wykonać wszelkie niezbędne czynności dla zrealizowania przedmiotu Umowy określonego w ust. 1.</w:t>
      </w:r>
    </w:p>
    <w:p w14:paraId="043711BC" w14:textId="15C95A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Integralną częścią niniejszej Umowy jest dokumentacja postępowania, a w tym w szczególności Zaproszenie do złożenia oferty wraz z załącznikami (zwane dalej „Zaproszeniem”) i oferta Wykonawcy.</w:t>
      </w:r>
    </w:p>
    <w:p w14:paraId="4FB002E2" w14:textId="40973B85" w:rsidR="00AD1297" w:rsidRPr="00633FFE" w:rsidRDefault="00633FFE">
      <w:pPr>
        <w:widowControl/>
        <w:numPr>
          <w:ilvl w:val="0"/>
          <w:numId w:val="34"/>
        </w:numPr>
        <w:tabs>
          <w:tab w:val="num" w:pos="5040"/>
        </w:tabs>
        <w:suppressAutoHyphens w:val="0"/>
        <w:ind w:left="284" w:hanging="284"/>
        <w:jc w:val="both"/>
        <w:rPr>
          <w:sz w:val="22"/>
          <w:szCs w:val="22"/>
        </w:rPr>
      </w:pPr>
      <w:r w:rsidRPr="00633FFE">
        <w:rPr>
          <w:sz w:val="22"/>
          <w:szCs w:val="22"/>
        </w:rPr>
        <w:t>Zamówienie musi zostać wykonane w terminie do czterech (4) miesięcy, licząc od daty udzielenia zamówienia, tj. zawarcia umowy</w:t>
      </w:r>
      <w:r w:rsidR="005F30B0" w:rsidRPr="00633FFE">
        <w:rPr>
          <w:sz w:val="22"/>
          <w:szCs w:val="22"/>
        </w:rPr>
        <w:t>.</w:t>
      </w:r>
    </w:p>
    <w:p w14:paraId="2E6B6AAD" w14:textId="77777777" w:rsidR="00AD1297"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Wykonawca ponosi całkowitą odpowiedzialność materialną i prawną za powstałe u Zamawiającego, jak i osób trzecich, szkody spowodowane działalnością wynikłą z realizacji niniejszej Umowy.</w:t>
      </w:r>
    </w:p>
    <w:p w14:paraId="7887EBE4" w14:textId="77777777" w:rsidR="00F20BB3" w:rsidRPr="00633FFE" w:rsidRDefault="00AD1297">
      <w:pPr>
        <w:widowControl/>
        <w:numPr>
          <w:ilvl w:val="0"/>
          <w:numId w:val="34"/>
        </w:numPr>
        <w:tabs>
          <w:tab w:val="num" w:pos="5040"/>
        </w:tabs>
        <w:suppressAutoHyphens w:val="0"/>
        <w:ind w:left="284" w:hanging="284"/>
        <w:jc w:val="both"/>
        <w:rPr>
          <w:sz w:val="22"/>
          <w:szCs w:val="22"/>
        </w:rPr>
      </w:pPr>
      <w:r w:rsidRPr="00633FFE">
        <w:rPr>
          <w:sz w:val="22"/>
          <w:szCs w:val="22"/>
        </w:rPr>
        <w:t xml:space="preserve">Zlecenie wykonania, części czynności podwykonawcom nie zmienia zobowiązań Wykonawcy wobec Zamawiającego za wykonanie tej części umowy. </w:t>
      </w:r>
    </w:p>
    <w:p w14:paraId="120FAD79" w14:textId="59BE6C8E" w:rsidR="00F20BB3" w:rsidRPr="00633FFE" w:rsidRDefault="00F20BB3">
      <w:pPr>
        <w:widowControl/>
        <w:numPr>
          <w:ilvl w:val="0"/>
          <w:numId w:val="34"/>
        </w:numPr>
        <w:tabs>
          <w:tab w:val="num" w:pos="5040"/>
        </w:tabs>
        <w:suppressAutoHyphens w:val="0"/>
        <w:ind w:left="284" w:hanging="284"/>
        <w:jc w:val="both"/>
        <w:rPr>
          <w:sz w:val="22"/>
          <w:szCs w:val="22"/>
        </w:rPr>
      </w:pPr>
      <w:r w:rsidRPr="00633FFE">
        <w:rPr>
          <w:sz w:val="22"/>
          <w:szCs w:val="22"/>
        </w:rPr>
        <w:t>Przedmiot Umowy jest finansowany w ramach projektu „</w:t>
      </w:r>
      <w:r w:rsidR="00562B98" w:rsidRPr="00633FFE">
        <w:rPr>
          <w:sz w:val="22"/>
          <w:szCs w:val="22"/>
        </w:rPr>
        <w:t xml:space="preserve">Nowe terapie uzależnienia od </w:t>
      </w:r>
      <w:proofErr w:type="spellStart"/>
      <w:r w:rsidR="00562B98" w:rsidRPr="00633FFE">
        <w:rPr>
          <w:sz w:val="22"/>
          <w:szCs w:val="22"/>
        </w:rPr>
        <w:t>opioidów</w:t>
      </w:r>
      <w:proofErr w:type="spellEnd"/>
      <w:r w:rsidRPr="00633FFE">
        <w:rPr>
          <w:sz w:val="22"/>
          <w:szCs w:val="22"/>
        </w:rPr>
        <w:t>”, zwanego dalej projektem.</w:t>
      </w:r>
    </w:p>
    <w:p w14:paraId="2BC22086" w14:textId="77777777" w:rsidR="00D67E60" w:rsidRDefault="00D67E60" w:rsidP="00AD1297">
      <w:pPr>
        <w:widowControl/>
        <w:tabs>
          <w:tab w:val="num" w:pos="709"/>
        </w:tabs>
        <w:suppressAutoHyphens w:val="0"/>
        <w:rPr>
          <w:b/>
          <w:bCs/>
          <w:sz w:val="22"/>
          <w:szCs w:val="22"/>
          <w:lang w:val="x-none" w:eastAsia="x-none"/>
        </w:rPr>
      </w:pPr>
    </w:p>
    <w:p w14:paraId="0A70D0B5" w14:textId="41E5E655" w:rsidR="00AD1297" w:rsidRPr="00AD1297" w:rsidRDefault="00AD1297" w:rsidP="00B67574">
      <w:pPr>
        <w:widowControl/>
        <w:tabs>
          <w:tab w:val="num" w:pos="709"/>
        </w:tabs>
        <w:suppressAutoHyphens w:val="0"/>
        <w:ind w:left="284" w:hanging="284"/>
        <w:rPr>
          <w:b/>
          <w:bCs/>
          <w:sz w:val="22"/>
          <w:szCs w:val="22"/>
          <w:lang w:val="x-none" w:eastAsia="x-none"/>
        </w:rPr>
      </w:pPr>
      <w:r w:rsidRPr="00AD1297">
        <w:rPr>
          <w:b/>
          <w:bCs/>
          <w:sz w:val="22"/>
          <w:szCs w:val="22"/>
          <w:lang w:val="x-none" w:eastAsia="x-none"/>
        </w:rPr>
        <w:t>§ 2</w:t>
      </w:r>
    </w:p>
    <w:p w14:paraId="250359A4" w14:textId="77777777"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Wykonawca oświadcza, że posiada odpowiednią wiedzę, doświadczenie i dysponuje stosowną bazą do wykonania przedmiotu Umowy.</w:t>
      </w:r>
    </w:p>
    <w:p w14:paraId="0C92B0AA" w14:textId="77777777"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 xml:space="preserve">Wykonawca </w:t>
      </w:r>
      <w:r w:rsidRPr="005F30B0">
        <w:rPr>
          <w:sz w:val="22"/>
          <w:szCs w:val="22"/>
          <w:lang w:val="x-none" w:eastAsia="x-none"/>
        </w:rPr>
        <w:t>oświadcza, iż przedmiot Umowy wykona z zachowaniem należytej staranności uwzględniając zawodowy charakter prowadzonej przez niego działalności.</w:t>
      </w:r>
    </w:p>
    <w:p w14:paraId="1C3D29CD" w14:textId="2EB09F9C"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posiada wpis do rejestru dostawców zgodnie z dyspozycją art. 26 ustawy z dnia 15 stycznia 2015 r. o ochronie zwierząt wykorzystywanych do celów naukowych lub edukacyjnych (tj.</w:t>
      </w:r>
      <w:r w:rsidR="0084588F" w:rsidRPr="005F30B0">
        <w:rPr>
          <w:sz w:val="22"/>
          <w:szCs w:val="22"/>
          <w:lang w:eastAsia="x-none"/>
        </w:rPr>
        <w:t>Dz.U.2021 poz. 1331 ze zm</w:t>
      </w:r>
      <w:r w:rsidRPr="005F30B0">
        <w:rPr>
          <w:sz w:val="22"/>
          <w:szCs w:val="22"/>
          <w:lang w:eastAsia="x-none"/>
        </w:rPr>
        <w:t>.).</w:t>
      </w:r>
    </w:p>
    <w:p w14:paraId="71795FA2" w14:textId="2052E2E5"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lastRenderedPageBreak/>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w:t>
      </w:r>
      <w:r w:rsidRPr="00AD1297">
        <w:rPr>
          <w:sz w:val="22"/>
          <w:szCs w:val="22"/>
          <w:lang w:eastAsia="x-none"/>
        </w:rPr>
        <w:t xml:space="preserve"> (powyżej 8 godzin).</w:t>
      </w:r>
    </w:p>
    <w:p w14:paraId="64400F77" w14:textId="77777777" w:rsidR="00D67E60" w:rsidRDefault="00D67E60" w:rsidP="00AD1297">
      <w:pPr>
        <w:widowControl/>
        <w:tabs>
          <w:tab w:val="num" w:pos="709"/>
        </w:tabs>
        <w:suppressAutoHyphens w:val="0"/>
        <w:rPr>
          <w:b/>
          <w:bCs/>
          <w:sz w:val="22"/>
          <w:szCs w:val="22"/>
          <w:lang w:val="x-none" w:eastAsia="x-none"/>
        </w:rPr>
      </w:pPr>
    </w:p>
    <w:p w14:paraId="5856B29A" w14:textId="51667FC2" w:rsidR="00AD1297" w:rsidRPr="00AD1297" w:rsidRDefault="00AD1297" w:rsidP="00AD1297">
      <w:pPr>
        <w:widowControl/>
        <w:tabs>
          <w:tab w:val="num" w:pos="709"/>
        </w:tabs>
        <w:suppressAutoHyphens w:val="0"/>
        <w:rPr>
          <w:b/>
          <w:bCs/>
          <w:sz w:val="22"/>
          <w:szCs w:val="22"/>
          <w:lang w:val="x-none" w:eastAsia="x-none"/>
        </w:rPr>
      </w:pPr>
      <w:r w:rsidRPr="00AD1297">
        <w:rPr>
          <w:b/>
          <w:bCs/>
          <w:sz w:val="22"/>
          <w:szCs w:val="22"/>
          <w:lang w:val="x-none" w:eastAsia="x-none"/>
        </w:rPr>
        <w:t>§ 3</w:t>
      </w:r>
    </w:p>
    <w:p w14:paraId="3B8A351D" w14:textId="77777777" w:rsidR="00FF0B06" w:rsidRPr="00DD6167" w:rsidRDefault="00AD1297" w:rsidP="00C21728">
      <w:pPr>
        <w:widowControl/>
        <w:numPr>
          <w:ilvl w:val="6"/>
          <w:numId w:val="33"/>
        </w:numPr>
        <w:tabs>
          <w:tab w:val="num" w:pos="709"/>
          <w:tab w:val="left" w:pos="900"/>
        </w:tabs>
        <w:suppressAutoHyphens w:val="0"/>
        <w:ind w:left="0" w:firstLine="0"/>
        <w:jc w:val="both"/>
        <w:rPr>
          <w:sz w:val="22"/>
          <w:szCs w:val="22"/>
          <w:lang w:val="x-none" w:eastAsia="x-none"/>
        </w:rPr>
      </w:pPr>
      <w:r w:rsidRPr="00AD1297">
        <w:rPr>
          <w:sz w:val="22"/>
          <w:szCs w:val="22"/>
          <w:lang w:val="x-none" w:eastAsia="x-none"/>
        </w:rPr>
        <w:t xml:space="preserve">Wysokość </w:t>
      </w:r>
      <w:r w:rsidRPr="00DD6167">
        <w:rPr>
          <w:sz w:val="22"/>
          <w:szCs w:val="22"/>
          <w:lang w:val="x-none" w:eastAsia="x-none"/>
        </w:rPr>
        <w:t xml:space="preserve">wynagrodzenia przysługującego Wykonawcy </w:t>
      </w:r>
      <w:r w:rsidRPr="00DD6167">
        <w:rPr>
          <w:sz w:val="22"/>
          <w:szCs w:val="22"/>
          <w:lang w:eastAsia="x-none"/>
        </w:rPr>
        <w:t xml:space="preserve">za poszczególne zamówienie ustalana będzie każdorazowo przy uwzględnieniu cen jednostkowych określonych w ust. 2. </w:t>
      </w:r>
    </w:p>
    <w:p w14:paraId="1C1A0FD6" w14:textId="55470135" w:rsidR="00C21728" w:rsidRPr="00D67E60" w:rsidRDefault="00FF0B06" w:rsidP="00633FFE">
      <w:pPr>
        <w:widowControl/>
        <w:numPr>
          <w:ilvl w:val="6"/>
          <w:numId w:val="33"/>
        </w:numPr>
        <w:tabs>
          <w:tab w:val="num" w:pos="709"/>
          <w:tab w:val="left" w:pos="900"/>
        </w:tabs>
        <w:suppressAutoHyphens w:val="0"/>
        <w:ind w:left="0" w:firstLine="0"/>
        <w:jc w:val="both"/>
        <w:rPr>
          <w:sz w:val="22"/>
          <w:szCs w:val="22"/>
        </w:rPr>
      </w:pPr>
      <w:r w:rsidRPr="00DD6167">
        <w:rPr>
          <w:lang w:eastAsia="x-none"/>
        </w:rPr>
        <w:t>Ostateczne rozliczenie między Stronami nastąpi na podstawie rzeczywiście zrealizowanych dostaw; c</w:t>
      </w:r>
      <w:r w:rsidR="00AD1297" w:rsidRPr="00DD6167">
        <w:rPr>
          <w:sz w:val="22"/>
          <w:szCs w:val="22"/>
          <w:lang w:eastAsia="x-none"/>
        </w:rPr>
        <w:t xml:space="preserve">eny jednostkowe </w:t>
      </w:r>
      <w:r w:rsidR="00AD1297" w:rsidRPr="00DD6167">
        <w:rPr>
          <w:sz w:val="22"/>
          <w:szCs w:val="22"/>
          <w:lang w:val="x-none" w:eastAsia="x-none"/>
        </w:rPr>
        <w:t>za wykonanie przedmiotu Umowy ustalon</w:t>
      </w:r>
      <w:r w:rsidR="00AD1297" w:rsidRPr="00DD6167">
        <w:rPr>
          <w:sz w:val="22"/>
          <w:szCs w:val="22"/>
          <w:lang w:eastAsia="x-none"/>
        </w:rPr>
        <w:t>e</w:t>
      </w:r>
      <w:r w:rsidR="00AD1297" w:rsidRPr="00DD6167">
        <w:rPr>
          <w:sz w:val="22"/>
          <w:szCs w:val="22"/>
          <w:lang w:val="x-none" w:eastAsia="x-none"/>
        </w:rPr>
        <w:t xml:space="preserve"> został</w:t>
      </w:r>
      <w:r w:rsidR="00AD1297" w:rsidRPr="00DD6167">
        <w:rPr>
          <w:sz w:val="22"/>
          <w:szCs w:val="22"/>
          <w:lang w:eastAsia="x-none"/>
        </w:rPr>
        <w:t>y</w:t>
      </w:r>
      <w:r w:rsidR="00AD1297" w:rsidRPr="00DD6167">
        <w:rPr>
          <w:sz w:val="22"/>
          <w:szCs w:val="22"/>
          <w:lang w:val="x-none" w:eastAsia="x-none"/>
        </w:rPr>
        <w:t xml:space="preserve"> na podstawie oferty Wykonawcy</w:t>
      </w:r>
      <w:r w:rsidR="00AD1297" w:rsidRPr="00DD6167">
        <w:rPr>
          <w:sz w:val="22"/>
          <w:szCs w:val="22"/>
          <w:lang w:eastAsia="x-none"/>
        </w:rPr>
        <w:t xml:space="preserve"> i wyn</w:t>
      </w:r>
      <w:r w:rsidR="00633FFE">
        <w:rPr>
          <w:sz w:val="22"/>
          <w:szCs w:val="22"/>
          <w:lang w:eastAsia="x-none"/>
        </w:rPr>
        <w:t>osi</w:t>
      </w:r>
      <w:r w:rsidR="00C21728" w:rsidRPr="00D67E60">
        <w:rPr>
          <w:sz w:val="22"/>
          <w:szCs w:val="22"/>
        </w:rPr>
        <w:t xml:space="preserve"> kwotę: netto ......................................PLN , plus należny podatek VAT w wysokości ….....%, co daje kwotę brutto ......................................PLN (słownie: …..........................….................................. PLN), </w:t>
      </w:r>
    </w:p>
    <w:p w14:paraId="0F206E30" w14:textId="77777777" w:rsidR="0084588F" w:rsidRPr="005F30B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Wynagrodzenie Wykonawcy uwzględnia w szczególności wszystkie koszty prac i czynności niezbędnych do wykonania przedmiotu umowy</w:t>
      </w:r>
      <w:r w:rsidRPr="005F30B0">
        <w:rPr>
          <w:sz w:val="22"/>
          <w:szCs w:val="22"/>
        </w:rPr>
        <w:t>, w tym koszty dostawy, transportu, koszty usług świadczonych w ramach gwarancji, odpowiedzialności z tytułu rękojmi za wady.</w:t>
      </w:r>
    </w:p>
    <w:p w14:paraId="518B1760" w14:textId="3535DE7B"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rPr>
        <w:t>Zamawiający jest podatnikiem VAT i posiada NIP</w:t>
      </w:r>
      <w:r w:rsidRPr="00D67E60">
        <w:rPr>
          <w:sz w:val="22"/>
          <w:szCs w:val="22"/>
        </w:rPr>
        <w:t xml:space="preserve"> 675-000-22-36.</w:t>
      </w:r>
    </w:p>
    <w:p w14:paraId="3F3FE716" w14:textId="77777777"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Wykonawca jest podatnikiem VAT i posiada NIP …............................. lub nie jest podatnikiem VAT na terytorium Rzeczpospolitej Polskiej.</w:t>
      </w:r>
    </w:p>
    <w:p w14:paraId="6C1B96F8" w14:textId="4BA620AA" w:rsidR="00185559"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D67E60" w:rsidRDefault="00185559" w:rsidP="00AD1297">
      <w:pPr>
        <w:widowControl/>
        <w:tabs>
          <w:tab w:val="num" w:pos="709"/>
        </w:tabs>
        <w:suppressAutoHyphens w:val="0"/>
        <w:rPr>
          <w:b/>
          <w:bCs/>
          <w:sz w:val="22"/>
          <w:szCs w:val="22"/>
        </w:rPr>
      </w:pPr>
    </w:p>
    <w:p w14:paraId="797B9C9B" w14:textId="16F2FFFC" w:rsidR="00185559" w:rsidRPr="00D67E60" w:rsidRDefault="00185559" w:rsidP="00AD1297">
      <w:pPr>
        <w:widowControl/>
        <w:tabs>
          <w:tab w:val="num" w:pos="709"/>
        </w:tabs>
        <w:suppressAutoHyphens w:val="0"/>
        <w:rPr>
          <w:b/>
          <w:bCs/>
          <w:sz w:val="22"/>
          <w:szCs w:val="22"/>
        </w:rPr>
      </w:pPr>
      <w:r w:rsidRPr="00D67E60">
        <w:rPr>
          <w:b/>
          <w:bCs/>
          <w:sz w:val="22"/>
          <w:szCs w:val="22"/>
        </w:rPr>
        <w:t>§ 4</w:t>
      </w:r>
    </w:p>
    <w:p w14:paraId="1633D189" w14:textId="21FFB90D"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Wykonawca otrzyma wynagrodzenie po wykonaniu </w:t>
      </w:r>
      <w:r w:rsidR="0084588F" w:rsidRPr="00D67E60">
        <w:rPr>
          <w:sz w:val="22"/>
          <w:szCs w:val="22"/>
        </w:rPr>
        <w:t>zamówienia i</w:t>
      </w:r>
      <w:r w:rsidRPr="00D67E60">
        <w:rPr>
          <w:sz w:val="22"/>
          <w:szCs w:val="22"/>
        </w:rPr>
        <w:t xml:space="preserve"> złożeniu w siedzibie jednostki UJ, o której mowa w § 1 ust. 1 umowy</w:t>
      </w:r>
      <w:r w:rsidR="0084588F" w:rsidRPr="00D67E60">
        <w:rPr>
          <w:sz w:val="22"/>
          <w:szCs w:val="22"/>
        </w:rPr>
        <w:t>,</w:t>
      </w:r>
      <w:r w:rsidRPr="00D67E60">
        <w:rPr>
          <w:sz w:val="22"/>
          <w:szCs w:val="22"/>
        </w:rPr>
        <w:t xml:space="preserve"> prawidłowo wystawionej faktury. </w:t>
      </w:r>
    </w:p>
    <w:p w14:paraId="552C9A57" w14:textId="6A6ADB1F"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Termin zapłaty faktury za wykonany i odebrany przedmiot Umowy ustala się do </w:t>
      </w:r>
      <w:r w:rsidRPr="00D67E60">
        <w:rPr>
          <w:sz w:val="22"/>
          <w:szCs w:val="22"/>
        </w:rPr>
        <w:br/>
        <w:t xml:space="preserve">30 dni </w:t>
      </w:r>
      <w:r w:rsidR="009972AD" w:rsidRPr="00D67E60">
        <w:rPr>
          <w:sz w:val="22"/>
          <w:szCs w:val="22"/>
        </w:rPr>
        <w:t>od odebrania zamówienia i doręczenia faktury</w:t>
      </w:r>
      <w:r w:rsidRPr="00D67E60">
        <w:rPr>
          <w:sz w:val="22"/>
          <w:szCs w:val="22"/>
        </w:rPr>
        <w:t xml:space="preserve">. </w:t>
      </w:r>
      <w:r w:rsidR="009972AD" w:rsidRPr="00D67E60">
        <w:rPr>
          <w:sz w:val="22"/>
          <w:szCs w:val="22"/>
        </w:rPr>
        <w:t>Faktura nie może być dostarczona wcześniej niż w dniu odbioru zamówienia przez Zamawiającego.</w:t>
      </w:r>
    </w:p>
    <w:p w14:paraId="2B29EB53" w14:textId="77777777"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u w:val="single"/>
        </w:rPr>
      </w:pPr>
      <w:r w:rsidRPr="00D67E60">
        <w:rPr>
          <w:sz w:val="22"/>
          <w:szCs w:val="22"/>
        </w:rPr>
        <w:t>Faktura winna być wystawiana w następujący sposób:</w:t>
      </w:r>
    </w:p>
    <w:p w14:paraId="0235A25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Uniwersytet Jagielloński, ul. Gołębia 24, 31-007 Kraków, </w:t>
      </w:r>
    </w:p>
    <w:p w14:paraId="5EA1157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NIP: PL 675-000-22-36, REGON: 000001270 </w:t>
      </w:r>
    </w:p>
    <w:p w14:paraId="64C0F209" w14:textId="77777777" w:rsidR="00185559" w:rsidRPr="00D67E60" w:rsidRDefault="00185559" w:rsidP="00F20BB3">
      <w:pPr>
        <w:tabs>
          <w:tab w:val="num" w:pos="709"/>
          <w:tab w:val="left" w:pos="900"/>
        </w:tabs>
        <w:ind w:left="284"/>
        <w:jc w:val="both"/>
        <w:rPr>
          <w:sz w:val="22"/>
          <w:szCs w:val="22"/>
        </w:rPr>
      </w:pPr>
      <w:r w:rsidRPr="00D67E60">
        <w:rPr>
          <w:i/>
          <w:iCs/>
          <w:sz w:val="22"/>
          <w:szCs w:val="22"/>
        </w:rPr>
        <w:t>i opatrzona dopiskiem, dla jakiej Jednostki Zamawiającego zamówienie zrealizowano</w:t>
      </w:r>
      <w:r w:rsidRPr="00D67E60">
        <w:rPr>
          <w:sz w:val="22"/>
          <w:szCs w:val="22"/>
        </w:rPr>
        <w:t>.</w:t>
      </w:r>
    </w:p>
    <w:p w14:paraId="59122D84"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D67E60">
          <w:rPr>
            <w:color w:val="0000FF"/>
            <w:sz w:val="22"/>
            <w:szCs w:val="22"/>
            <w:u w:val="single"/>
          </w:rPr>
          <w:t>https://efaktura.gov.pl/</w:t>
        </w:r>
      </w:hyperlink>
      <w:r w:rsidRPr="00D67E60">
        <w:rPr>
          <w:sz w:val="22"/>
          <w:szCs w:val="22"/>
        </w:rPr>
        <w:t>, w polu „referencja”, Wykonawca wpisze adres, wpisze następujący e-mail: …………</w:t>
      </w:r>
    </w:p>
    <w:p w14:paraId="29691086" w14:textId="4F46B0B1"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Wynagrodzenie przysługujące Wykonawcy jest płatne przelewem z rachunku bankowego Zamawiającego na rachunek bankowy Wykonawcy wskazany w fakturze</w:t>
      </w:r>
      <w:r w:rsidR="005F30B0">
        <w:rPr>
          <w:sz w:val="22"/>
          <w:szCs w:val="22"/>
        </w:rPr>
        <w:t>.</w:t>
      </w:r>
    </w:p>
    <w:p w14:paraId="3EABA9EA"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Miejscem płatności jest Bank Zamawiającego, a zapłata następuje z chwilą dokonania zlecenia przelewu przez Zamawiającego.</w:t>
      </w:r>
    </w:p>
    <w:p w14:paraId="5AA2498D"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sidRPr="00D67E60">
        <w:rPr>
          <w:sz w:val="22"/>
          <w:szCs w:val="22"/>
        </w:rPr>
        <w:lastRenderedPageBreak/>
        <w:t>właściwego naczelnika urzędu skarbowego przy dokonywaniu pierwszej zapłaty wynagrodzenia przelewem na rachunek wskazany w tej fakturze.</w:t>
      </w:r>
    </w:p>
    <w:p w14:paraId="7504B46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08B01CE"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D67E60" w:rsidRDefault="00185559" w:rsidP="00AD1297">
      <w:pPr>
        <w:widowControl/>
        <w:tabs>
          <w:tab w:val="num" w:pos="709"/>
        </w:tabs>
        <w:suppressAutoHyphens w:val="0"/>
        <w:rPr>
          <w:b/>
          <w:bCs/>
          <w:sz w:val="22"/>
          <w:szCs w:val="22"/>
        </w:rPr>
      </w:pPr>
    </w:p>
    <w:p w14:paraId="153348C3" w14:textId="77777777" w:rsidR="00185559" w:rsidRPr="00D67E60" w:rsidRDefault="00185559" w:rsidP="00AD1297">
      <w:pPr>
        <w:widowControl/>
        <w:tabs>
          <w:tab w:val="num" w:pos="709"/>
        </w:tabs>
        <w:suppressAutoHyphens w:val="0"/>
        <w:rPr>
          <w:b/>
          <w:bCs/>
          <w:sz w:val="22"/>
          <w:szCs w:val="22"/>
        </w:rPr>
      </w:pPr>
      <w:r w:rsidRPr="00D67E60">
        <w:rPr>
          <w:b/>
          <w:bCs/>
          <w:sz w:val="22"/>
          <w:szCs w:val="22"/>
        </w:rPr>
        <w:t>§ 5</w:t>
      </w:r>
    </w:p>
    <w:p w14:paraId="6B7B179C" w14:textId="3FC5AB91" w:rsidR="00185559" w:rsidRPr="00D67E60" w:rsidRDefault="00185559">
      <w:pPr>
        <w:widowControl/>
        <w:numPr>
          <w:ilvl w:val="3"/>
          <w:numId w:val="22"/>
        </w:numPr>
        <w:tabs>
          <w:tab w:val="num" w:pos="709"/>
          <w:tab w:val="left" w:pos="900"/>
        </w:tabs>
        <w:suppressAutoHyphens w:val="0"/>
        <w:ind w:left="284" w:hanging="284"/>
        <w:jc w:val="both"/>
        <w:rPr>
          <w:sz w:val="22"/>
          <w:szCs w:val="22"/>
        </w:rPr>
      </w:pPr>
      <w:r w:rsidRPr="00D67E60">
        <w:rPr>
          <w:sz w:val="22"/>
          <w:szCs w:val="22"/>
        </w:rPr>
        <w:t>Wykonawca zobowiązuje się wykonać przedmiot umowy bez wad i usterek.</w:t>
      </w:r>
    </w:p>
    <w:p w14:paraId="6C45B368" w14:textId="76AD689D" w:rsidR="00185559" w:rsidRPr="00D67E60" w:rsidRDefault="009972AD">
      <w:pPr>
        <w:widowControl/>
        <w:numPr>
          <w:ilvl w:val="3"/>
          <w:numId w:val="22"/>
        </w:numPr>
        <w:tabs>
          <w:tab w:val="num" w:pos="709"/>
          <w:tab w:val="left" w:pos="900"/>
        </w:tabs>
        <w:suppressAutoHyphens w:val="0"/>
        <w:ind w:left="284" w:hanging="284"/>
        <w:jc w:val="both"/>
        <w:rPr>
          <w:sz w:val="22"/>
          <w:szCs w:val="22"/>
        </w:rPr>
      </w:pPr>
      <w:r w:rsidRPr="00D67E60">
        <w:rPr>
          <w:sz w:val="22"/>
          <w:szCs w:val="22"/>
        </w:rPr>
        <w:t>Zwierzęta w momencie dostarczenia nie mogą być pokaleczone lub odwodnienie i nie mogą zdradzać żadnych widocznych objawów chorobowych</w:t>
      </w:r>
      <w:r w:rsidR="00185559" w:rsidRPr="00D67E60">
        <w:rPr>
          <w:sz w:val="22"/>
          <w:szCs w:val="22"/>
        </w:rPr>
        <w:t>.</w:t>
      </w:r>
    </w:p>
    <w:p w14:paraId="31E790AA" w14:textId="79759AD3" w:rsidR="000A0A5C" w:rsidRPr="00E15A6E" w:rsidRDefault="009972AD">
      <w:pPr>
        <w:widowControl/>
        <w:numPr>
          <w:ilvl w:val="3"/>
          <w:numId w:val="22"/>
        </w:numPr>
        <w:tabs>
          <w:tab w:val="num" w:pos="709"/>
        </w:tabs>
        <w:suppressAutoHyphens w:val="0"/>
        <w:ind w:left="284" w:hanging="284"/>
        <w:jc w:val="both"/>
        <w:rPr>
          <w:b/>
          <w:bCs/>
          <w:sz w:val="22"/>
          <w:szCs w:val="22"/>
        </w:rPr>
      </w:pPr>
      <w:r w:rsidRPr="00D67E60">
        <w:rPr>
          <w:sz w:val="22"/>
          <w:szCs w:val="22"/>
        </w:rPr>
        <w:t xml:space="preserve">Wykonawca wraz z dostawą każdej części przedmiotu niniejszej Umowy, wyda Zamawiającemu certyfikat zdrowia zwierząt. </w:t>
      </w:r>
    </w:p>
    <w:p w14:paraId="2FC17DE6" w14:textId="2646A41B" w:rsidR="00E15A6E" w:rsidRPr="00D67E60" w:rsidRDefault="00E15A6E">
      <w:pPr>
        <w:widowControl/>
        <w:numPr>
          <w:ilvl w:val="3"/>
          <w:numId w:val="22"/>
        </w:numPr>
        <w:tabs>
          <w:tab w:val="num" w:pos="709"/>
        </w:tabs>
        <w:suppressAutoHyphens w:val="0"/>
        <w:ind w:left="284" w:hanging="284"/>
        <w:jc w:val="both"/>
        <w:rPr>
          <w:b/>
          <w:bCs/>
          <w:sz w:val="22"/>
          <w:szCs w:val="22"/>
        </w:rPr>
      </w:pPr>
      <w:r>
        <w:rPr>
          <w:color w:val="000000"/>
          <w:sz w:val="22"/>
          <w:szCs w:val="22"/>
          <w:lang w:eastAsia="en-US"/>
        </w:rPr>
        <w:t>Wykonawca dostarczy Zamawiającemu r</w:t>
      </w:r>
      <w:r w:rsidRPr="00E15A6E">
        <w:rPr>
          <w:color w:val="000000"/>
          <w:sz w:val="22"/>
          <w:szCs w:val="22"/>
          <w:lang w:eastAsia="en-US"/>
        </w:rPr>
        <w:t>aport kwartalny (nie starszy niż 3 miesiące) dot. stanu zdrowia zwierząt</w:t>
      </w:r>
      <w:r>
        <w:rPr>
          <w:color w:val="000000"/>
          <w:sz w:val="22"/>
          <w:szCs w:val="22"/>
          <w:lang w:eastAsia="en-US"/>
        </w:rPr>
        <w:t xml:space="preserve"> </w:t>
      </w:r>
      <w:r w:rsidRPr="00E15A6E">
        <w:rPr>
          <w:color w:val="000000"/>
          <w:sz w:val="22"/>
          <w:szCs w:val="22"/>
          <w:lang w:eastAsia="en-US"/>
        </w:rPr>
        <w:t>z pomieszczeń hodowcy, z których pochodzą dostarczane zwierzęta;</w:t>
      </w:r>
    </w:p>
    <w:p w14:paraId="49106A22" w14:textId="77777777" w:rsidR="00185559" w:rsidRPr="00D67E60" w:rsidRDefault="00185559" w:rsidP="00AD1297">
      <w:pPr>
        <w:widowControl/>
        <w:tabs>
          <w:tab w:val="num" w:pos="709"/>
        </w:tabs>
        <w:suppressAutoHyphens w:val="0"/>
        <w:rPr>
          <w:b/>
          <w:bCs/>
          <w:sz w:val="22"/>
          <w:szCs w:val="22"/>
        </w:rPr>
      </w:pPr>
      <w:r w:rsidRPr="00D67E60">
        <w:rPr>
          <w:b/>
          <w:bCs/>
          <w:sz w:val="22"/>
          <w:szCs w:val="22"/>
        </w:rPr>
        <w:t>§ 6</w:t>
      </w:r>
    </w:p>
    <w:p w14:paraId="15C484AD" w14:textId="77777777"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Oprócz przypadków wymienionych w </w:t>
      </w:r>
      <w:r w:rsidRPr="005F30B0">
        <w:rPr>
          <w:sz w:val="22"/>
          <w:szCs w:val="22"/>
        </w:rPr>
        <w:t>Kodeksie cywilnym Stronom przysługuje prawo odstąpienia od niniejszej Umowy w razie zaistnienia okoliczności wskazanych w ust. 2</w:t>
      </w:r>
      <w:r w:rsidRPr="005F30B0">
        <w:rPr>
          <w:color w:val="000000"/>
          <w:sz w:val="22"/>
          <w:szCs w:val="22"/>
        </w:rPr>
        <w:t>.</w:t>
      </w:r>
    </w:p>
    <w:p w14:paraId="2F22B106" w14:textId="65F56066"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5F30B0">
        <w:rPr>
          <w:sz w:val="22"/>
          <w:szCs w:val="22"/>
        </w:rPr>
        <w:t xml:space="preserve">Zamawiający może odstąpić od umowy w terminie </w:t>
      </w:r>
      <w:r w:rsidR="00F20BB3" w:rsidRPr="005F30B0">
        <w:rPr>
          <w:sz w:val="22"/>
          <w:szCs w:val="22"/>
        </w:rPr>
        <w:t xml:space="preserve">30 dni, licząc </w:t>
      </w:r>
      <w:r w:rsidRPr="005F30B0">
        <w:rPr>
          <w:sz w:val="22"/>
          <w:szCs w:val="22"/>
        </w:rPr>
        <w:t>od dnia powzięcia wiadomości o zaistnieniu jednej z poniższych okoliczności, to jest gdy</w:t>
      </w:r>
      <w:r w:rsidRPr="005F30B0">
        <w:rPr>
          <w:color w:val="000000"/>
          <w:sz w:val="22"/>
          <w:szCs w:val="22"/>
        </w:rPr>
        <w:t>:</w:t>
      </w:r>
    </w:p>
    <w:p w14:paraId="60EDF44A"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Wykonawca na skutek swojej niewypłacalności nie wykonuje</w:t>
      </w:r>
      <w:r w:rsidRPr="00D67E60">
        <w:rPr>
          <w:sz w:val="22"/>
          <w:szCs w:val="22"/>
        </w:rPr>
        <w:t xml:space="preserve"> zobowiązań pieniężnych przez okres co najmniej 3 miesięcy;</w:t>
      </w:r>
    </w:p>
    <w:p w14:paraId="23C1B52B"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 xml:space="preserve">zostaną podjęte czynności zmierzające do likwidacji Wykonawcy, nastąpi </w:t>
      </w:r>
      <w:r w:rsidRPr="00D67E60">
        <w:rPr>
          <w:sz w:val="22"/>
          <w:szCs w:val="22"/>
        </w:rPr>
        <w:t>rozwiązanie</w:t>
      </w:r>
      <w:r w:rsidRPr="00D67E60">
        <w:rPr>
          <w:color w:val="000000"/>
          <w:sz w:val="22"/>
          <w:szCs w:val="22"/>
        </w:rPr>
        <w:t xml:space="preserve"> Wykonawcy bez przeprowadzenia likwidacji albo</w:t>
      </w:r>
      <w:r w:rsidRPr="00D67E60">
        <w:rPr>
          <w:sz w:val="22"/>
          <w:szCs w:val="22"/>
        </w:rPr>
        <w:t xml:space="preserve"> </w:t>
      </w:r>
      <w:r w:rsidRPr="00D67E60">
        <w:rPr>
          <w:color w:val="000000"/>
          <w:sz w:val="22"/>
          <w:szCs w:val="22"/>
        </w:rPr>
        <w:t>wykreślenie Wykonawcy jako przedsiębiorcy z CEIDG;</w:t>
      </w:r>
    </w:p>
    <w:p w14:paraId="594FF6E1"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nastąpi zajęcie majątku Wykonawcy;</w:t>
      </w:r>
    </w:p>
    <w:p w14:paraId="45A5743D" w14:textId="12CE2946" w:rsidR="000A0A5C" w:rsidRPr="005F30B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 xml:space="preserve">Wykonawca </w:t>
      </w:r>
      <w:r w:rsidR="00DA2EE3" w:rsidRPr="005F30B0">
        <w:rPr>
          <w:sz w:val="22"/>
          <w:szCs w:val="22"/>
        </w:rPr>
        <w:t xml:space="preserve">co najmniej dwukrotnie </w:t>
      </w:r>
      <w:r w:rsidRPr="005F30B0">
        <w:rPr>
          <w:sz w:val="22"/>
          <w:szCs w:val="22"/>
        </w:rPr>
        <w:t>dostarczy</w:t>
      </w:r>
      <w:r w:rsidR="00F20BB3" w:rsidRPr="005F30B0">
        <w:rPr>
          <w:sz w:val="22"/>
          <w:szCs w:val="22"/>
        </w:rPr>
        <w:t xml:space="preserve"> poszczególne zamówienie </w:t>
      </w:r>
      <w:r w:rsidR="00DA2EE3" w:rsidRPr="005F30B0">
        <w:rPr>
          <w:sz w:val="22"/>
          <w:szCs w:val="22"/>
        </w:rPr>
        <w:t xml:space="preserve">na dostawę </w:t>
      </w:r>
      <w:r w:rsidR="00344859">
        <w:rPr>
          <w:sz w:val="22"/>
          <w:szCs w:val="22"/>
        </w:rPr>
        <w:t>zwierząt</w:t>
      </w:r>
      <w:r w:rsidR="00DA2EE3" w:rsidRPr="005F30B0">
        <w:rPr>
          <w:sz w:val="22"/>
          <w:szCs w:val="22"/>
        </w:rPr>
        <w:t xml:space="preserve"> laboratoryjnych szczepu </w:t>
      </w:r>
      <w:r w:rsidR="00344859" w:rsidRPr="00344859">
        <w:rPr>
          <w:sz w:val="22"/>
          <w:szCs w:val="22"/>
        </w:rPr>
        <w:t>CD® (</w:t>
      </w:r>
      <w:proofErr w:type="spellStart"/>
      <w:r w:rsidR="00344859" w:rsidRPr="00344859">
        <w:rPr>
          <w:sz w:val="22"/>
          <w:szCs w:val="22"/>
        </w:rPr>
        <w:t>Sprague</w:t>
      </w:r>
      <w:proofErr w:type="spellEnd"/>
      <w:r w:rsidR="00344859" w:rsidRPr="00344859">
        <w:rPr>
          <w:sz w:val="22"/>
          <w:szCs w:val="22"/>
        </w:rPr>
        <w:t xml:space="preserve"> </w:t>
      </w:r>
      <w:proofErr w:type="spellStart"/>
      <w:r w:rsidR="00344859" w:rsidRPr="00344859">
        <w:rPr>
          <w:sz w:val="22"/>
          <w:szCs w:val="22"/>
        </w:rPr>
        <w:t>Dawley</w:t>
      </w:r>
      <w:proofErr w:type="spellEnd"/>
      <w:r w:rsidR="00344859" w:rsidRPr="00344859">
        <w:rPr>
          <w:sz w:val="22"/>
          <w:szCs w:val="22"/>
        </w:rPr>
        <w:t xml:space="preserve">) IGS Rat </w:t>
      </w:r>
      <w:r w:rsidRPr="005F30B0">
        <w:rPr>
          <w:sz w:val="22"/>
          <w:szCs w:val="22"/>
        </w:rPr>
        <w:t>nieodpowiadając</w:t>
      </w:r>
      <w:r w:rsidR="00DA2EE3" w:rsidRPr="005F30B0">
        <w:rPr>
          <w:sz w:val="22"/>
          <w:szCs w:val="22"/>
        </w:rPr>
        <w:t>e</w:t>
      </w:r>
      <w:r w:rsidRPr="005F30B0">
        <w:rPr>
          <w:sz w:val="22"/>
          <w:szCs w:val="22"/>
        </w:rPr>
        <w:t xml:space="preserve"> treści </w:t>
      </w:r>
      <w:r w:rsidR="00DA2EE3" w:rsidRPr="005F30B0">
        <w:rPr>
          <w:sz w:val="22"/>
          <w:szCs w:val="22"/>
        </w:rPr>
        <w:t xml:space="preserve">danego zamówienia </w:t>
      </w:r>
      <w:r w:rsidRPr="005F30B0">
        <w:rPr>
          <w:sz w:val="22"/>
          <w:szCs w:val="22"/>
        </w:rPr>
        <w:t xml:space="preserve">lub przekroczy termin </w:t>
      </w:r>
      <w:r w:rsidR="00DA2EE3" w:rsidRPr="005F30B0">
        <w:rPr>
          <w:sz w:val="22"/>
          <w:szCs w:val="22"/>
        </w:rPr>
        <w:t>dostawy</w:t>
      </w:r>
      <w:r w:rsidRPr="005F30B0">
        <w:rPr>
          <w:sz w:val="22"/>
          <w:szCs w:val="22"/>
        </w:rPr>
        <w:t xml:space="preserve"> o 7 dni, i w dodatkowym, wyznaczonym przez Zamawiającego terminie nie dłuższym niż 7 dni, nie wykona Umowy zgodnie z jej postanowieniami</w:t>
      </w:r>
      <w:r w:rsidR="000A0A5C" w:rsidRPr="005F30B0">
        <w:rPr>
          <w:sz w:val="22"/>
          <w:szCs w:val="22"/>
        </w:rPr>
        <w:t>;</w:t>
      </w:r>
    </w:p>
    <w:p w14:paraId="6BBF01C8" w14:textId="3374323C" w:rsidR="00185559" w:rsidRPr="00D67E60" w:rsidRDefault="000A0A5C">
      <w:pPr>
        <w:widowControl/>
        <w:numPr>
          <w:ilvl w:val="2"/>
          <w:numId w:val="24"/>
        </w:numPr>
        <w:tabs>
          <w:tab w:val="clear" w:pos="2160"/>
        </w:tabs>
        <w:suppressAutoHyphens w:val="0"/>
        <w:ind w:left="709" w:hanging="426"/>
        <w:jc w:val="both"/>
        <w:rPr>
          <w:sz w:val="22"/>
          <w:szCs w:val="22"/>
        </w:rPr>
      </w:pPr>
      <w:r w:rsidRPr="00D67E60">
        <w:rPr>
          <w:sz w:val="22"/>
          <w:szCs w:val="22"/>
        </w:rPr>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D67E60">
        <w:rPr>
          <w:sz w:val="22"/>
          <w:szCs w:val="22"/>
          <w:vertAlign w:val="superscript"/>
        </w:rPr>
        <w:t>00</w:t>
      </w:r>
      <w:r w:rsidRPr="00D67E60">
        <w:rPr>
          <w:sz w:val="22"/>
          <w:szCs w:val="22"/>
        </w:rPr>
        <w:t>/</w:t>
      </w:r>
      <w:r w:rsidRPr="00D67E60">
        <w:rPr>
          <w:sz w:val="22"/>
          <w:szCs w:val="22"/>
          <w:vertAlign w:val="subscript"/>
        </w:rPr>
        <w:t>100</w:t>
      </w:r>
      <w:r w:rsidRPr="00D67E60">
        <w:rPr>
          <w:sz w:val="22"/>
          <w:szCs w:val="22"/>
        </w:rPr>
        <w:t>).</w:t>
      </w:r>
    </w:p>
    <w:p w14:paraId="19B45304" w14:textId="77777777" w:rsidR="00185559" w:rsidRPr="00D67E6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D67E60" w:rsidRDefault="00185559">
      <w:pPr>
        <w:widowControl/>
        <w:numPr>
          <w:ilvl w:val="0"/>
          <w:numId w:val="23"/>
        </w:numPr>
        <w:tabs>
          <w:tab w:val="clear" w:pos="360"/>
          <w:tab w:val="num" w:pos="142"/>
          <w:tab w:val="num" w:pos="709"/>
          <w:tab w:val="left" w:pos="900"/>
        </w:tabs>
        <w:suppressAutoHyphens w:val="0"/>
        <w:ind w:left="284" w:hanging="284"/>
        <w:jc w:val="both"/>
        <w:rPr>
          <w:sz w:val="22"/>
          <w:szCs w:val="22"/>
        </w:rPr>
      </w:pPr>
      <w:r w:rsidRPr="00D67E60">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D67E60" w:rsidRDefault="00185559">
      <w:pPr>
        <w:widowControl/>
        <w:numPr>
          <w:ilvl w:val="0"/>
          <w:numId w:val="23"/>
        </w:numPr>
        <w:tabs>
          <w:tab w:val="clear" w:pos="360"/>
          <w:tab w:val="left" w:pos="142"/>
          <w:tab w:val="num" w:pos="709"/>
          <w:tab w:val="left" w:pos="900"/>
        </w:tabs>
        <w:ind w:left="284" w:hanging="284"/>
        <w:jc w:val="both"/>
        <w:rPr>
          <w:color w:val="000000"/>
          <w:sz w:val="22"/>
          <w:szCs w:val="22"/>
        </w:rPr>
      </w:pPr>
      <w:r w:rsidRPr="00D67E60">
        <w:rPr>
          <w:sz w:val="22"/>
          <w:szCs w:val="22"/>
        </w:rPr>
        <w:t>Odstąpienie od Umowy powinno nastąpić w formie pisemnej pod rygorem nieważności.</w:t>
      </w:r>
      <w:r w:rsidRPr="00D67E60">
        <w:rPr>
          <w:color w:val="000000"/>
          <w:sz w:val="22"/>
          <w:szCs w:val="22"/>
        </w:rPr>
        <w:t xml:space="preserve"> </w:t>
      </w:r>
    </w:p>
    <w:p w14:paraId="3F0D4B15"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sz w:val="22"/>
          <w:szCs w:val="22"/>
        </w:rPr>
        <w:t>Odstąpienie od Umowy nie wpływa na skuteczność roszczeń o zapłatę kar umownych.</w:t>
      </w:r>
    </w:p>
    <w:p w14:paraId="7C06437C"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00DD3A" w14:textId="77777777" w:rsidR="009972AD" w:rsidRPr="00D67E60" w:rsidRDefault="009972AD" w:rsidP="00AD1297">
      <w:pPr>
        <w:tabs>
          <w:tab w:val="num" w:pos="709"/>
        </w:tabs>
        <w:rPr>
          <w:b/>
          <w:sz w:val="22"/>
          <w:szCs w:val="22"/>
        </w:rPr>
      </w:pPr>
    </w:p>
    <w:p w14:paraId="1757EA9B" w14:textId="4E96D89D" w:rsidR="00185559" w:rsidRPr="00D67E60" w:rsidRDefault="00185559" w:rsidP="00AD1297">
      <w:pPr>
        <w:tabs>
          <w:tab w:val="num" w:pos="709"/>
        </w:tabs>
        <w:rPr>
          <w:b/>
          <w:sz w:val="22"/>
          <w:szCs w:val="22"/>
        </w:rPr>
      </w:pPr>
      <w:r w:rsidRPr="00D67E60">
        <w:rPr>
          <w:b/>
          <w:sz w:val="22"/>
          <w:szCs w:val="22"/>
        </w:rPr>
        <w:lastRenderedPageBreak/>
        <w:t>§ 7</w:t>
      </w:r>
    </w:p>
    <w:p w14:paraId="22CFE7D8" w14:textId="02595BC2" w:rsidR="00185559" w:rsidRPr="00D67E6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Strony zastrzegają sobie prawo do dochodzenia kar umownych za niezgodne z niniejszą umową lub nienależyte wykonanie zobowiązań z Umowy wynikających.</w:t>
      </w:r>
    </w:p>
    <w:p w14:paraId="1CFE1167" w14:textId="77777777" w:rsidR="00185559" w:rsidRPr="005F30B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 xml:space="preserve">Wykonawca, za wyjątkiem, gdy postawę naliczenia kar umownych stanowią jego zachowania niezwiązane bezpośrednio lub pośrednio z przedmiotem umowy lub jej prawidłowym wykonaniem, oraz z zastrzeżeniem ust. 4 niniejszego </w:t>
      </w:r>
      <w:r w:rsidRPr="005F30B0">
        <w:rPr>
          <w:sz w:val="22"/>
          <w:szCs w:val="22"/>
        </w:rPr>
        <w:t>paragrafu, zapłaci Zamawiającemu karę umowną w poniższej wysokości w przypadku:</w:t>
      </w:r>
    </w:p>
    <w:p w14:paraId="5278925B" w14:textId="45C4080E"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roboczy</w:t>
      </w:r>
      <w:r w:rsidR="0091609E" w:rsidRPr="005F30B0">
        <w:rPr>
          <w:sz w:val="22"/>
          <w:szCs w:val="22"/>
        </w:rPr>
        <w:t xml:space="preserve"> (rozumiany jako dzień od poniedziałku do piątku, z wyłączeniem dni ustawowo wolnych od pracy) </w:t>
      </w:r>
      <w:r w:rsidRPr="005F30B0">
        <w:rPr>
          <w:sz w:val="22"/>
          <w:szCs w:val="22"/>
        </w:rPr>
        <w:t>zwłoki w wykonaniu przedmiotu umowy w wysokości 0,1% wartości brutto niezrealizowanej części każdorazowego zamówienia</w:t>
      </w:r>
      <w:r w:rsidR="0091609E" w:rsidRPr="005F30B0">
        <w:rPr>
          <w:sz w:val="22"/>
          <w:szCs w:val="22"/>
        </w:rPr>
        <w:t>, lecz nie więcej niż 20% wynagrodzenia brutto za dane zamówienie (dostawę);</w:t>
      </w:r>
    </w:p>
    <w:p w14:paraId="28A3BD09" w14:textId="48839EB9" w:rsidR="00185559"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odstąpienia od umowy lub jej wypowiedzenia wskutek okoliczności od zamawiającego niezależnych w wysokości 10% wartości brutto niewykonanego zakresu umowy</w:t>
      </w:r>
      <w:r w:rsidR="001C2526" w:rsidRPr="005F30B0">
        <w:rPr>
          <w:sz w:val="22"/>
          <w:szCs w:val="22"/>
        </w:rPr>
        <w:t>;</w:t>
      </w:r>
      <w:r w:rsidR="00185559" w:rsidRPr="005F30B0">
        <w:rPr>
          <w:sz w:val="22"/>
          <w:szCs w:val="22"/>
        </w:rPr>
        <w:t xml:space="preserve"> </w:t>
      </w:r>
    </w:p>
    <w:p w14:paraId="4036EB47" w14:textId="32FB1F90"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w:t>
      </w:r>
      <w:r w:rsidR="0091609E" w:rsidRPr="005F30B0">
        <w:rPr>
          <w:sz w:val="22"/>
          <w:szCs w:val="22"/>
        </w:rPr>
        <w:t>, lecz nie więcej niż 30% wynagrodzenia brutto za dane zamówienie (dostawę).</w:t>
      </w:r>
    </w:p>
    <w:p w14:paraId="6100460B" w14:textId="0AA4F504"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zapłaci Wykonawcy karę umowną w przydatku odstąpienia od niniejszej Umowy przez Wykonawcę z przyczyn leżących</w:t>
      </w:r>
      <w:r w:rsidRPr="00D67E60">
        <w:rPr>
          <w:sz w:val="22"/>
          <w:szCs w:val="22"/>
        </w:rPr>
        <w:t xml:space="preserve"> wyłącznie po stronie Zamawiającego w wysokości </w:t>
      </w:r>
      <w:r w:rsidR="009972AD" w:rsidRPr="00D67E60">
        <w:rPr>
          <w:sz w:val="22"/>
          <w:szCs w:val="22"/>
        </w:rPr>
        <w:t>10</w:t>
      </w:r>
      <w:r w:rsidRPr="00D67E60">
        <w:rPr>
          <w:sz w:val="22"/>
          <w:szCs w:val="22"/>
        </w:rPr>
        <w:t xml:space="preserve">% </w:t>
      </w:r>
      <w:r w:rsidR="009972AD" w:rsidRPr="00D67E60">
        <w:rPr>
          <w:sz w:val="22"/>
          <w:szCs w:val="22"/>
        </w:rPr>
        <w:t>wartości brutto niewykonanego zakresu umowy</w:t>
      </w:r>
      <w:r w:rsidRPr="00D67E60">
        <w:rPr>
          <w:sz w:val="22"/>
          <w:szCs w:val="22"/>
        </w:rPr>
        <w:t>.</w:t>
      </w:r>
    </w:p>
    <w:p w14:paraId="628C0343"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Strony mogą dochodzić na zasadach ogólnych odszkodowania przewyższającego wysokość zastrzeżonych kar umownych, przy czym kary umowne określone w ust. 2 i 3 mają charakter </w:t>
      </w:r>
      <w:proofErr w:type="spellStart"/>
      <w:r w:rsidRPr="00D67E60">
        <w:rPr>
          <w:sz w:val="22"/>
          <w:szCs w:val="22"/>
        </w:rPr>
        <w:t>zaliczalny</w:t>
      </w:r>
      <w:proofErr w:type="spellEnd"/>
      <w:r w:rsidRPr="00D67E60">
        <w:rPr>
          <w:sz w:val="22"/>
          <w:szCs w:val="22"/>
        </w:rPr>
        <w:t xml:space="preserve"> na poczet przedmiotowego odszkodowania uzupełniającego dochodzonego przez daną Stronę umowy.</w:t>
      </w:r>
    </w:p>
    <w:p w14:paraId="2A063CCC" w14:textId="77777777" w:rsidR="0091609E" w:rsidRPr="005F30B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Roszczenie o zapłatę kar umownych staje się wymagalne począwszy od dnia następnego po dniu, w którym miały miejsce </w:t>
      </w:r>
      <w:r w:rsidRPr="005F30B0">
        <w:rPr>
          <w:sz w:val="22"/>
          <w:szCs w:val="22"/>
        </w:rPr>
        <w:t xml:space="preserve">okoliczności faktyczne określone w niniejszej umowie stanowiące podstawę do ich naliczenia. </w:t>
      </w:r>
    </w:p>
    <w:p w14:paraId="548D521C" w14:textId="3DA07B94" w:rsidR="0091609E" w:rsidRPr="005F30B0" w:rsidRDefault="0091609E">
      <w:pPr>
        <w:widowControl/>
        <w:numPr>
          <w:ilvl w:val="0"/>
          <w:numId w:val="27"/>
        </w:numPr>
        <w:tabs>
          <w:tab w:val="clear" w:pos="1080"/>
          <w:tab w:val="left" w:pos="709"/>
        </w:tabs>
        <w:suppressAutoHyphens w:val="0"/>
        <w:ind w:left="284" w:hanging="284"/>
        <w:jc w:val="both"/>
        <w:rPr>
          <w:sz w:val="22"/>
          <w:szCs w:val="22"/>
        </w:rPr>
      </w:pPr>
      <w:r w:rsidRPr="005F30B0">
        <w:rPr>
          <w:sz w:val="22"/>
          <w:szCs w:val="22"/>
        </w:rPr>
        <w:t xml:space="preserve">Strony uzgadniają, iż dopuszczalna jest kumulacja kar umownych, przy czym łączny wymiar kar umownych ze wszystkich tytułów nie może przekraczać 15% </w:t>
      </w:r>
      <w:bookmarkStart w:id="12" w:name="_Hlk128348317"/>
      <w:r w:rsidRPr="005F30B0">
        <w:rPr>
          <w:sz w:val="22"/>
          <w:szCs w:val="22"/>
        </w:rPr>
        <w:t>całkowitej maksymalnej kwoty określonej w § 1 ust. 5 Umowy</w:t>
      </w:r>
      <w:bookmarkEnd w:id="12"/>
      <w:r w:rsidRPr="005F30B0">
        <w:rPr>
          <w:sz w:val="22"/>
          <w:szCs w:val="22"/>
        </w:rPr>
        <w:t>.</w:t>
      </w:r>
    </w:p>
    <w:p w14:paraId="579D94A0" w14:textId="791D3540"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jest uprawniony do potrącenia ewentualnych kar umownych z wymagalnej i należnej Wykonawcy wierzytelności, w</w:t>
      </w:r>
      <w:r w:rsidRPr="00D67E60">
        <w:rPr>
          <w:sz w:val="22"/>
          <w:szCs w:val="22"/>
        </w:rPr>
        <w:t xml:space="preserve"> tym z kwoty wynagrodzenia określonej w fakturze, na co Wykonawca wyraża zgodę.</w:t>
      </w:r>
    </w:p>
    <w:p w14:paraId="535BAAC5"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color w:val="000000"/>
          <w:sz w:val="22"/>
          <w:szCs w:val="22"/>
        </w:rPr>
        <w:t>Zapłata kar umownych nie zwalnia Wykonawcy od obowiązku wykonania Umowy</w:t>
      </w:r>
      <w:r w:rsidRPr="00D67E60">
        <w:rPr>
          <w:sz w:val="22"/>
          <w:szCs w:val="22"/>
        </w:rPr>
        <w:t>.</w:t>
      </w:r>
    </w:p>
    <w:p w14:paraId="7EB32FF0" w14:textId="77777777" w:rsidR="00185559" w:rsidRPr="00D67E60" w:rsidRDefault="00185559" w:rsidP="00AD1297">
      <w:pPr>
        <w:widowControl/>
        <w:tabs>
          <w:tab w:val="num" w:pos="709"/>
        </w:tabs>
        <w:suppressAutoHyphens w:val="0"/>
        <w:rPr>
          <w:b/>
          <w:bCs/>
          <w:color w:val="000000"/>
          <w:sz w:val="22"/>
          <w:szCs w:val="22"/>
        </w:rPr>
      </w:pPr>
    </w:p>
    <w:p w14:paraId="3B430B5D" w14:textId="77777777" w:rsidR="00185559" w:rsidRPr="00D67E60" w:rsidRDefault="00185559" w:rsidP="00AD1297">
      <w:pPr>
        <w:widowControl/>
        <w:tabs>
          <w:tab w:val="num" w:pos="709"/>
        </w:tabs>
        <w:suppressAutoHyphens w:val="0"/>
        <w:rPr>
          <w:b/>
          <w:bCs/>
          <w:color w:val="000000"/>
          <w:sz w:val="22"/>
          <w:szCs w:val="22"/>
        </w:rPr>
      </w:pPr>
      <w:r w:rsidRPr="00D67E60">
        <w:rPr>
          <w:b/>
          <w:bCs/>
          <w:color w:val="000000"/>
          <w:sz w:val="22"/>
          <w:szCs w:val="22"/>
        </w:rPr>
        <w:t>§ 8</w:t>
      </w:r>
    </w:p>
    <w:p w14:paraId="1617CE52" w14:textId="77777777" w:rsidR="00185559" w:rsidRPr="00D67E60" w:rsidRDefault="00185559">
      <w:pPr>
        <w:widowControl/>
        <w:numPr>
          <w:ilvl w:val="0"/>
          <w:numId w:val="28"/>
        </w:numPr>
        <w:tabs>
          <w:tab w:val="clear" w:pos="1260"/>
        </w:tabs>
        <w:suppressAutoHyphens w:val="0"/>
        <w:ind w:left="284" w:hanging="284"/>
        <w:jc w:val="both"/>
        <w:rPr>
          <w:sz w:val="22"/>
          <w:szCs w:val="22"/>
        </w:rPr>
      </w:pPr>
      <w:r w:rsidRPr="00D67E60">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3C5FDB03" w14:textId="1D783897" w:rsidR="00FF0B06" w:rsidRDefault="00185559">
      <w:pPr>
        <w:widowControl/>
        <w:numPr>
          <w:ilvl w:val="1"/>
          <w:numId w:val="38"/>
        </w:numPr>
        <w:tabs>
          <w:tab w:val="num" w:pos="1206"/>
          <w:tab w:val="num" w:pos="2400"/>
        </w:tabs>
        <w:suppressAutoHyphens w:val="0"/>
        <w:ind w:left="709"/>
        <w:jc w:val="both"/>
        <w:rPr>
          <w:sz w:val="22"/>
          <w:szCs w:val="22"/>
        </w:rPr>
      </w:pPr>
      <w:r w:rsidRPr="00D67E60">
        <w:rPr>
          <w:sz w:val="22"/>
          <w:szCs w:val="22"/>
        </w:rPr>
        <w:t>zmiany</w:t>
      </w:r>
      <w:r w:rsidR="00FF0B06" w:rsidRPr="00FF0B06">
        <w:rPr>
          <w:sz w:val="22"/>
          <w:szCs w:val="22"/>
        </w:rPr>
        <w:t xml:space="preserve"> terminu realizacji przedmiotu Umowy (początkowego, końcowego</w:t>
      </w:r>
      <w:r w:rsidR="00FF0B06">
        <w:rPr>
          <w:sz w:val="22"/>
          <w:szCs w:val="22"/>
        </w:rPr>
        <w:t xml:space="preserve"> – umowy jak i poszczególnego zamówienia</w:t>
      </w:r>
      <w:r w:rsidR="00FF0B06" w:rsidRPr="00FF0B06">
        <w:rPr>
          <w:sz w:val="22"/>
          <w:szCs w:val="22"/>
        </w:rPr>
        <w:t xml:space="preserve">)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w:t>
      </w:r>
      <w:r w:rsidR="00FF0B06">
        <w:rPr>
          <w:sz w:val="22"/>
          <w:szCs w:val="22"/>
        </w:rPr>
        <w:t>p</w:t>
      </w:r>
      <w:r w:rsidR="00FF0B06" w:rsidRPr="00FF0B06">
        <w:rPr>
          <w:sz w:val="22"/>
          <w:szCs w:val="22"/>
        </w:rPr>
        <w:t>racownika odpowiedzianego za realizację lub odbiór przedmiotu Umowy,</w:t>
      </w:r>
      <w:r w:rsidR="00FF0B06">
        <w:rPr>
          <w:sz w:val="22"/>
          <w:szCs w:val="22"/>
        </w:rPr>
        <w:t xml:space="preserve"> </w:t>
      </w:r>
      <w:r w:rsidR="00FF0B06" w:rsidRPr="00FF0B06">
        <w:rPr>
          <w:sz w:val="22"/>
          <w:szCs w:val="22"/>
        </w:rPr>
        <w:t xml:space="preserve">lub przyczyny leżące po stronie producenta </w:t>
      </w:r>
      <w:r w:rsidR="00344859">
        <w:rPr>
          <w:sz w:val="22"/>
          <w:szCs w:val="22"/>
        </w:rPr>
        <w:t>zwierząt</w:t>
      </w:r>
      <w:r w:rsidR="00FF0B06">
        <w:rPr>
          <w:sz w:val="22"/>
          <w:szCs w:val="22"/>
        </w:rPr>
        <w:t>,</w:t>
      </w:r>
      <w:r w:rsidR="00FF0B06" w:rsidRPr="00FF0B06">
        <w:rPr>
          <w:sz w:val="22"/>
          <w:szCs w:val="22"/>
        </w:rPr>
        <w:t xml:space="preserve"> dotyczące udokumentowanych problemów związanych z produkcją lub dostawą lub z innych przyczyn niezależnych od Stron, w tym spowodowanych przez siłę wyższą</w:t>
      </w:r>
      <w:r w:rsidR="001423DB">
        <w:rPr>
          <w:sz w:val="22"/>
          <w:szCs w:val="22"/>
        </w:rPr>
        <w:t>;</w:t>
      </w:r>
    </w:p>
    <w:p w14:paraId="32A4F0A2" w14:textId="767ED46B" w:rsidR="00FF0B06" w:rsidRPr="009A5900" w:rsidRDefault="00FF0B06">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zmiany określonego typu przedmiotu Umowy bądź jego rodzaju, typu lub innych parametrów charakterystycznych dla danego rodzaju </w:t>
      </w:r>
      <w:r w:rsidR="00344859">
        <w:rPr>
          <w:sz w:val="22"/>
          <w:szCs w:val="22"/>
        </w:rPr>
        <w:t>zwierząt</w:t>
      </w:r>
      <w:r w:rsidRPr="009A5900">
        <w:rPr>
          <w:sz w:val="22"/>
          <w:szCs w:val="22"/>
        </w:rPr>
        <w:t xml:space="preserve"> lub zmiany technologii na równoważną lub lepszą w szczególności w przypadku zakończenia jego produkcji lub wstrzymania lub </w:t>
      </w:r>
      <w:r w:rsidRPr="009A5900">
        <w:rPr>
          <w:sz w:val="22"/>
          <w:szCs w:val="22"/>
        </w:rPr>
        <w:lastRenderedPageBreak/>
        <w:t>wycofania go z produkcji, po przedstawianiu stosownych dokumentów od producenta lub dystrybutora, z tym że cena wskazana odpowiednio w § 3 nie może ulec podwyższeniu – w zakresie nie większym niż 15% całkowitej maksymalnej kwoty określonej w § 1 ust. 5 Umowy</w:t>
      </w:r>
      <w:r w:rsidR="001423DB" w:rsidRPr="009A5900">
        <w:rPr>
          <w:sz w:val="22"/>
          <w:szCs w:val="22"/>
        </w:rPr>
        <w:t>;</w:t>
      </w:r>
    </w:p>
    <w:p w14:paraId="6C29B390" w14:textId="49D3EE7C" w:rsidR="001423DB" w:rsidRPr="009A5900" w:rsidRDefault="001423DB">
      <w:pPr>
        <w:widowControl/>
        <w:numPr>
          <w:ilvl w:val="1"/>
          <w:numId w:val="38"/>
        </w:numPr>
        <w:tabs>
          <w:tab w:val="num" w:pos="1206"/>
          <w:tab w:val="num" w:pos="2400"/>
        </w:tabs>
        <w:suppressAutoHyphens w:val="0"/>
        <w:ind w:left="709"/>
        <w:jc w:val="both"/>
        <w:rPr>
          <w:sz w:val="22"/>
          <w:szCs w:val="22"/>
        </w:rPr>
      </w:pPr>
      <w:r w:rsidRPr="009A5900">
        <w:rPr>
          <w:sz w:val="22"/>
          <w:szCs w:val="22"/>
        </w:rPr>
        <w:t>zwiększenia kwoty przeznaczonej na realizację zamówienia, określonej w § 1 ust. 5 Umowy, o maksymalnie 15% ze względu na przyczyny leżące po stronie Zamawiającego, dotyczące w szczególności kluczowych zmian w harmonogramie projektu mających na celu zapewnienie prawidłowej realizacji projektu, w szczególności ze względu na konieczność zwiększenia ilości badań;</w:t>
      </w:r>
    </w:p>
    <w:p w14:paraId="2FE8F623" w14:textId="00E3062B" w:rsidR="00185559" w:rsidRPr="009A5900" w:rsidRDefault="00185559">
      <w:pPr>
        <w:widowControl/>
        <w:numPr>
          <w:ilvl w:val="1"/>
          <w:numId w:val="38"/>
        </w:numPr>
        <w:suppressAutoHyphens w:val="0"/>
        <w:ind w:left="709"/>
        <w:jc w:val="both"/>
        <w:rPr>
          <w:sz w:val="22"/>
          <w:szCs w:val="22"/>
        </w:rPr>
      </w:pPr>
      <w:r w:rsidRPr="009A5900">
        <w:rPr>
          <w:sz w:val="22"/>
          <w:szCs w:val="22"/>
        </w:rPr>
        <w:t xml:space="preserve">zmiany </w:t>
      </w:r>
      <w:r w:rsidR="00745D11" w:rsidRPr="009A5900">
        <w:rPr>
          <w:sz w:val="22"/>
          <w:szCs w:val="22"/>
        </w:rPr>
        <w:t xml:space="preserve">powszechnie </w:t>
      </w:r>
      <w:r w:rsidRPr="009A5900">
        <w:rPr>
          <w:sz w:val="22"/>
          <w:szCs w:val="22"/>
        </w:rPr>
        <w:t>obowiązujących przepisów</w:t>
      </w:r>
      <w:r w:rsidR="00745D11" w:rsidRPr="009A5900">
        <w:rPr>
          <w:sz w:val="22"/>
          <w:szCs w:val="22"/>
        </w:rPr>
        <w:t xml:space="preserve"> prawa.</w:t>
      </w:r>
    </w:p>
    <w:p w14:paraId="1737695F" w14:textId="4A087969" w:rsidR="00185559" w:rsidRPr="00A56BB0" w:rsidRDefault="00185559" w:rsidP="00E15A6E">
      <w:pPr>
        <w:widowControl/>
        <w:numPr>
          <w:ilvl w:val="0"/>
          <w:numId w:val="28"/>
        </w:numPr>
        <w:tabs>
          <w:tab w:val="clear" w:pos="1260"/>
        </w:tabs>
        <w:suppressAutoHyphens w:val="0"/>
        <w:ind w:left="284"/>
        <w:jc w:val="both"/>
        <w:rPr>
          <w:sz w:val="22"/>
          <w:szCs w:val="22"/>
        </w:rPr>
      </w:pPr>
      <w:r w:rsidRPr="00A56BB0">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A56BB0" w:rsidRDefault="00185559" w:rsidP="00A56BB0">
      <w:pPr>
        <w:tabs>
          <w:tab w:val="num" w:pos="709"/>
        </w:tabs>
        <w:rPr>
          <w:sz w:val="22"/>
          <w:szCs w:val="22"/>
        </w:rPr>
      </w:pPr>
      <w:r w:rsidRPr="00A56BB0">
        <w:rPr>
          <w:b/>
          <w:bCs/>
          <w:sz w:val="22"/>
          <w:szCs w:val="22"/>
        </w:rPr>
        <w:t>§ 9</w:t>
      </w:r>
    </w:p>
    <w:p w14:paraId="6C70AB9B" w14:textId="77777777" w:rsidR="00185559" w:rsidRPr="00A56BB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A56BB0">
        <w:rPr>
          <w:sz w:val="22"/>
          <w:szCs w:val="22"/>
        </w:rPr>
        <w:t>społeczno</w:t>
      </w:r>
      <w:proofErr w:type="spellEnd"/>
      <w:r w:rsidRPr="00A56BB0">
        <w:rPr>
          <w:sz w:val="22"/>
          <w:szCs w:val="22"/>
        </w:rPr>
        <w:t xml:space="preserve"> – gospodarczej.</w:t>
      </w:r>
    </w:p>
    <w:p w14:paraId="397458B0" w14:textId="77777777" w:rsidR="00185559" w:rsidRPr="00D67E6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Jeżeli wskutek okoliczności siły wyższej Strona nie będzie mogła wykonywać swoich obowiązków umownych w całości</w:t>
      </w:r>
      <w:r w:rsidRPr="00D67E60">
        <w:rPr>
          <w:sz w:val="22"/>
          <w:szCs w:val="22"/>
        </w:rPr>
        <w:t xml:space="preserve"> lub w części, niezwłocznie powiadomi o tym drugą stronę. W takim przypadku Strony uzgodnią sposób i zasady dalszego wykonywania umowy czasowo zawieszą jej realizację lub umowa zostanie rozwiązana.</w:t>
      </w:r>
    </w:p>
    <w:p w14:paraId="3F7B29AF" w14:textId="77777777" w:rsidR="00185559" w:rsidRPr="00D67E60" w:rsidRDefault="00185559">
      <w:pPr>
        <w:widowControl/>
        <w:numPr>
          <w:ilvl w:val="0"/>
          <w:numId w:val="29"/>
        </w:numPr>
        <w:tabs>
          <w:tab w:val="clear" w:pos="720"/>
          <w:tab w:val="left" w:pos="900"/>
        </w:tabs>
        <w:ind w:left="284" w:hanging="284"/>
        <w:jc w:val="both"/>
        <w:rPr>
          <w:color w:val="000000"/>
          <w:sz w:val="22"/>
          <w:szCs w:val="22"/>
        </w:rPr>
      </w:pPr>
      <w:r w:rsidRPr="00D67E60">
        <w:rPr>
          <w:sz w:val="22"/>
          <w:szCs w:val="22"/>
        </w:rPr>
        <w:t>Bieg terminów określonych w niniejszej umowie ulega zawieszeniu przez czas trwania przeszkody spowodowanej siłą wyższą.</w:t>
      </w:r>
    </w:p>
    <w:p w14:paraId="72FAFEEE" w14:textId="77777777" w:rsidR="00185559" w:rsidRPr="00D67E60" w:rsidRDefault="00185559" w:rsidP="00AD1297">
      <w:pPr>
        <w:tabs>
          <w:tab w:val="num" w:pos="709"/>
        </w:tabs>
        <w:rPr>
          <w:b/>
          <w:bCs/>
          <w:sz w:val="22"/>
          <w:szCs w:val="22"/>
        </w:rPr>
      </w:pPr>
    </w:p>
    <w:p w14:paraId="2212E0EE" w14:textId="77777777" w:rsidR="00185559" w:rsidRPr="00D67E60" w:rsidRDefault="00185559" w:rsidP="00AD1297">
      <w:pPr>
        <w:tabs>
          <w:tab w:val="num" w:pos="709"/>
        </w:tabs>
        <w:rPr>
          <w:b/>
          <w:bCs/>
          <w:sz w:val="22"/>
          <w:szCs w:val="22"/>
        </w:rPr>
      </w:pPr>
      <w:r w:rsidRPr="00D67E60">
        <w:rPr>
          <w:b/>
          <w:bCs/>
          <w:sz w:val="22"/>
          <w:szCs w:val="22"/>
        </w:rPr>
        <w:t>§ 10</w:t>
      </w:r>
    </w:p>
    <w:p w14:paraId="494BD6AA"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Wszelkie oświadczenia Stron skutkujące zmianą lub wygaśnięciem Umowy będą składane na piśmie pod rygorem nieważności, listem poleconym lub za potwierdzeniem ich złożenia.</w:t>
      </w:r>
    </w:p>
    <w:p w14:paraId="7D77072E"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D67E60" w:rsidRDefault="00185559" w:rsidP="00AD1297">
      <w:pPr>
        <w:tabs>
          <w:tab w:val="num" w:pos="709"/>
        </w:tabs>
        <w:outlineLvl w:val="0"/>
        <w:rPr>
          <w:b/>
          <w:bCs/>
          <w:sz w:val="22"/>
          <w:szCs w:val="22"/>
        </w:rPr>
      </w:pPr>
    </w:p>
    <w:p w14:paraId="7E3AD446" w14:textId="77777777" w:rsidR="00185559" w:rsidRPr="00D67E60" w:rsidRDefault="00185559" w:rsidP="00AD1297">
      <w:pPr>
        <w:tabs>
          <w:tab w:val="num" w:pos="709"/>
        </w:tabs>
        <w:outlineLvl w:val="0"/>
        <w:rPr>
          <w:b/>
          <w:bCs/>
          <w:sz w:val="22"/>
          <w:szCs w:val="22"/>
        </w:rPr>
      </w:pPr>
      <w:r w:rsidRPr="00D67E60">
        <w:rPr>
          <w:b/>
          <w:bCs/>
          <w:sz w:val="22"/>
          <w:szCs w:val="22"/>
        </w:rPr>
        <w:t>§ 11</w:t>
      </w:r>
    </w:p>
    <w:p w14:paraId="31EE6F47"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Strony zobowiązują się do każdorazowego powiadamiania się listem poleconym </w:t>
      </w:r>
      <w:r w:rsidRPr="00D67E60">
        <w:rPr>
          <w:color w:val="000000"/>
          <w:sz w:val="22"/>
          <w:szCs w:val="22"/>
        </w:rPr>
        <w:br/>
        <w:t>o zmianie adresu swojej siedziby, pod rygorem uznania za skutecznie doręczoną korespondencję wysłaną pod dotychczasowy znany adres.</w:t>
      </w:r>
    </w:p>
    <w:p w14:paraId="6D9CFD48" w14:textId="46467C8B" w:rsidR="009972AD" w:rsidRPr="009972AD" w:rsidRDefault="009972AD" w:rsidP="009972AD">
      <w:pPr>
        <w:widowControl/>
        <w:tabs>
          <w:tab w:val="left" w:pos="709"/>
        </w:tabs>
        <w:suppressAutoHyphens w:val="0"/>
        <w:rPr>
          <w:b/>
          <w:bCs/>
          <w:color w:val="000000"/>
          <w:sz w:val="22"/>
          <w:szCs w:val="22"/>
          <w:lang w:val="x-none" w:eastAsia="x-none"/>
        </w:rPr>
      </w:pPr>
      <w:r w:rsidRPr="009972AD">
        <w:rPr>
          <w:b/>
          <w:bCs/>
          <w:color w:val="000000"/>
          <w:sz w:val="22"/>
          <w:szCs w:val="22"/>
          <w:lang w:val="x-none" w:eastAsia="x-none"/>
        </w:rPr>
        <w:t xml:space="preserve">§ </w:t>
      </w:r>
      <w:r w:rsidRPr="00D67E60">
        <w:rPr>
          <w:b/>
          <w:bCs/>
          <w:color w:val="000000"/>
          <w:sz w:val="22"/>
          <w:szCs w:val="22"/>
          <w:lang w:eastAsia="x-none"/>
        </w:rPr>
        <w:t>12</w:t>
      </w:r>
    </w:p>
    <w:p w14:paraId="3AADB648" w14:textId="77777777" w:rsidR="009972AD" w:rsidRPr="009972AD" w:rsidRDefault="009972AD">
      <w:pPr>
        <w:widowControl/>
        <w:numPr>
          <w:ilvl w:val="3"/>
          <w:numId w:val="36"/>
        </w:numPr>
        <w:tabs>
          <w:tab w:val="left" w:pos="709"/>
          <w:tab w:val="left" w:pos="880"/>
        </w:tabs>
        <w:suppressAutoHyphens w:val="0"/>
        <w:ind w:left="284" w:hanging="284"/>
        <w:jc w:val="both"/>
        <w:rPr>
          <w:sz w:val="22"/>
          <w:szCs w:val="22"/>
        </w:rPr>
      </w:pPr>
      <w:r w:rsidRPr="009972AD">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536BD33" w14:textId="77777777" w:rsidR="009972AD" w:rsidRPr="009972AD" w:rsidRDefault="009972AD">
      <w:pPr>
        <w:widowControl/>
        <w:numPr>
          <w:ilvl w:val="1"/>
          <w:numId w:val="37"/>
        </w:numPr>
        <w:tabs>
          <w:tab w:val="left" w:pos="709"/>
          <w:tab w:val="num" w:pos="1260"/>
        </w:tabs>
        <w:suppressAutoHyphens w:val="0"/>
        <w:ind w:left="709" w:hanging="425"/>
        <w:jc w:val="both"/>
        <w:rPr>
          <w:color w:val="000000"/>
          <w:sz w:val="22"/>
          <w:szCs w:val="22"/>
        </w:rPr>
      </w:pPr>
      <w:r w:rsidRPr="009972AD">
        <w:rPr>
          <w:color w:val="000000"/>
          <w:sz w:val="22"/>
          <w:szCs w:val="22"/>
        </w:rPr>
        <w:t>Ze strony Zamawiającego:</w:t>
      </w:r>
      <w:r w:rsidRPr="009972AD">
        <w:rPr>
          <w:i/>
          <w:iCs/>
          <w:color w:val="000000"/>
          <w:sz w:val="22"/>
          <w:szCs w:val="22"/>
        </w:rPr>
        <w:t xml:space="preserve"> .......................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10052D97" w14:textId="77777777" w:rsidR="009972AD" w:rsidRPr="009972AD" w:rsidRDefault="009972AD">
      <w:pPr>
        <w:widowControl/>
        <w:numPr>
          <w:ilvl w:val="1"/>
          <w:numId w:val="37"/>
        </w:numPr>
        <w:tabs>
          <w:tab w:val="left" w:pos="709"/>
          <w:tab w:val="num" w:pos="1260"/>
        </w:tabs>
        <w:suppressAutoHyphens w:val="0"/>
        <w:ind w:left="709" w:hanging="425"/>
        <w:jc w:val="left"/>
        <w:rPr>
          <w:sz w:val="22"/>
          <w:szCs w:val="22"/>
        </w:rPr>
      </w:pPr>
      <w:r w:rsidRPr="009972AD">
        <w:rPr>
          <w:color w:val="000000"/>
          <w:sz w:val="22"/>
          <w:szCs w:val="22"/>
        </w:rPr>
        <w:t xml:space="preserve">Ze strony Wykonawcy - </w:t>
      </w:r>
      <w:r w:rsidRPr="009972AD">
        <w:rPr>
          <w:i/>
          <w:iCs/>
          <w:color w:val="000000"/>
          <w:sz w:val="22"/>
          <w:szCs w:val="22"/>
        </w:rPr>
        <w:t xml:space="preserve">...........................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31B2A816" w14:textId="64289397" w:rsidR="009972AD" w:rsidRDefault="009972AD">
      <w:pPr>
        <w:widowControl/>
        <w:numPr>
          <w:ilvl w:val="3"/>
          <w:numId w:val="36"/>
        </w:numPr>
        <w:tabs>
          <w:tab w:val="left" w:pos="709"/>
          <w:tab w:val="left" w:pos="880"/>
        </w:tabs>
        <w:suppressAutoHyphens w:val="0"/>
        <w:ind w:left="284" w:hanging="284"/>
        <w:jc w:val="both"/>
        <w:rPr>
          <w:sz w:val="22"/>
          <w:szCs w:val="22"/>
        </w:rPr>
      </w:pPr>
      <w:r w:rsidRPr="009972AD">
        <w:rPr>
          <w:sz w:val="22"/>
          <w:szCs w:val="22"/>
        </w:rPr>
        <w:t>Strony zgodnie postanawiają, iż osoby wskazane powyżej nie są uprawnione do podejmowania decyzji w zakresie zmiany zasad wykonywania Umowy, a także zaciągania nowych zobowiązań lub zmiany Umowy.</w:t>
      </w:r>
    </w:p>
    <w:p w14:paraId="03B2E5BF" w14:textId="0124745B" w:rsidR="0091609E" w:rsidRDefault="0091609E" w:rsidP="0091609E">
      <w:pPr>
        <w:widowControl/>
        <w:tabs>
          <w:tab w:val="left" w:pos="880"/>
        </w:tabs>
        <w:suppressAutoHyphens w:val="0"/>
        <w:jc w:val="both"/>
        <w:rPr>
          <w:sz w:val="22"/>
          <w:szCs w:val="22"/>
        </w:rPr>
      </w:pPr>
    </w:p>
    <w:p w14:paraId="3FDF7683" w14:textId="32971533" w:rsidR="00185559" w:rsidRPr="00D67E60" w:rsidRDefault="00185559" w:rsidP="00AD1297">
      <w:pPr>
        <w:tabs>
          <w:tab w:val="num" w:pos="709"/>
        </w:tabs>
        <w:rPr>
          <w:sz w:val="22"/>
          <w:szCs w:val="22"/>
        </w:rPr>
      </w:pPr>
      <w:r w:rsidRPr="00D67E60">
        <w:rPr>
          <w:b/>
          <w:bCs/>
          <w:sz w:val="22"/>
          <w:szCs w:val="22"/>
        </w:rPr>
        <w:t>§ 1</w:t>
      </w:r>
      <w:r w:rsidR="009972AD" w:rsidRPr="00D67E60">
        <w:rPr>
          <w:b/>
          <w:bCs/>
          <w:sz w:val="22"/>
          <w:szCs w:val="22"/>
        </w:rPr>
        <w:t>3</w:t>
      </w:r>
    </w:p>
    <w:p w14:paraId="7AD25AED" w14:textId="20652555" w:rsidR="00185559" w:rsidRPr="00D67E60" w:rsidRDefault="00185559">
      <w:pPr>
        <w:widowControl/>
        <w:numPr>
          <w:ilvl w:val="0"/>
          <w:numId w:val="31"/>
        </w:numPr>
        <w:suppressAutoHyphens w:val="0"/>
        <w:ind w:left="284" w:hanging="284"/>
        <w:jc w:val="both"/>
        <w:rPr>
          <w:sz w:val="22"/>
          <w:szCs w:val="22"/>
        </w:rPr>
      </w:pPr>
      <w:r w:rsidRPr="00D67E60">
        <w:rPr>
          <w:sz w:val="22"/>
          <w:szCs w:val="22"/>
        </w:rPr>
        <w:t>W sprawach nieuregulowanych niniejszą umową mają zastosowanie przepisy prawa polskiego (RP), w szczególności przepisy ustawy z dnia 23 kwietnia 1964 r. – Kodeks cywilny (t. j. Dz. U. 202</w:t>
      </w:r>
      <w:r w:rsidR="001C2526" w:rsidRPr="00D67E60">
        <w:rPr>
          <w:sz w:val="22"/>
          <w:szCs w:val="22"/>
        </w:rPr>
        <w:t>2</w:t>
      </w:r>
      <w:r w:rsidRPr="00D67E60">
        <w:rPr>
          <w:sz w:val="22"/>
          <w:szCs w:val="22"/>
        </w:rPr>
        <w:t xml:space="preserve"> poz. </w:t>
      </w:r>
      <w:r w:rsidR="001C2526" w:rsidRPr="00D67E60">
        <w:rPr>
          <w:sz w:val="22"/>
          <w:szCs w:val="22"/>
        </w:rPr>
        <w:t xml:space="preserve">1360 </w:t>
      </w:r>
      <w:r w:rsidRPr="00D67E60">
        <w:rPr>
          <w:sz w:val="22"/>
          <w:szCs w:val="22"/>
        </w:rPr>
        <w:t>ze zm.).</w:t>
      </w:r>
    </w:p>
    <w:p w14:paraId="72F7200B" w14:textId="77777777" w:rsidR="00185559" w:rsidRPr="00D67E60" w:rsidRDefault="00185559">
      <w:pPr>
        <w:widowControl/>
        <w:numPr>
          <w:ilvl w:val="0"/>
          <w:numId w:val="31"/>
        </w:numPr>
        <w:suppressAutoHyphens w:val="0"/>
        <w:ind w:left="284" w:hanging="284"/>
        <w:jc w:val="both"/>
        <w:rPr>
          <w:sz w:val="22"/>
          <w:szCs w:val="22"/>
        </w:rPr>
      </w:pPr>
      <w:r w:rsidRPr="00D67E60">
        <w:rPr>
          <w:sz w:val="22"/>
          <w:szCs w:val="22"/>
        </w:rPr>
        <w:lastRenderedPageBreak/>
        <w:t>Wszelkie zmiany lub uzupełnienia niniejszej Umowy mogą nastąpić za zgodą Stron w formie pisemnej pod rygorem nieważności.</w:t>
      </w:r>
    </w:p>
    <w:p w14:paraId="0D954035" w14:textId="1E24FBBB"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bCs/>
          <w:color w:val="000000"/>
          <w:sz w:val="22"/>
          <w:szCs w:val="22"/>
        </w:rPr>
        <w:t xml:space="preserve">W </w:t>
      </w:r>
      <w:r w:rsidRPr="00D67E60">
        <w:rPr>
          <w:sz w:val="22"/>
          <w:szCs w:val="22"/>
        </w:rPr>
        <w:t>przypadku</w:t>
      </w:r>
      <w:r w:rsidR="001C2526" w:rsidRPr="00D67E60">
        <w:rPr>
          <w:sz w:val="22"/>
          <w:szCs w:val="22"/>
        </w:rPr>
        <w:t xml:space="preserve"> </w:t>
      </w:r>
      <w:r w:rsidRPr="00D67E60">
        <w:rPr>
          <w:sz w:val="22"/>
          <w:szCs w:val="22"/>
        </w:rPr>
        <w:t>zaistnienia</w:t>
      </w:r>
      <w:r w:rsidR="001C2526" w:rsidRPr="00D67E60">
        <w:rPr>
          <w:sz w:val="22"/>
          <w:szCs w:val="22"/>
        </w:rPr>
        <w:t xml:space="preserve"> </w:t>
      </w:r>
      <w:r w:rsidRPr="00D67E60">
        <w:rPr>
          <w:sz w:val="22"/>
          <w:szCs w:val="22"/>
        </w:rPr>
        <w:t>pomiędzy</w:t>
      </w:r>
      <w:r w:rsidR="001C2526" w:rsidRPr="00D67E60">
        <w:rPr>
          <w:sz w:val="22"/>
          <w:szCs w:val="22"/>
        </w:rPr>
        <w:t xml:space="preserve"> </w:t>
      </w:r>
      <w:r w:rsidRPr="00D67E60">
        <w:rPr>
          <w:sz w:val="22"/>
          <w:szCs w:val="22"/>
        </w:rPr>
        <w:t>stronami</w:t>
      </w:r>
      <w:r w:rsidR="001C2526" w:rsidRPr="00D67E60">
        <w:rPr>
          <w:sz w:val="22"/>
          <w:szCs w:val="22"/>
        </w:rPr>
        <w:t xml:space="preserve"> </w:t>
      </w:r>
      <w:r w:rsidRPr="00D67E60">
        <w:rPr>
          <w:sz w:val="22"/>
          <w:szCs w:val="22"/>
        </w:rPr>
        <w:t>sporu, wynikającego</w:t>
      </w:r>
      <w:r w:rsidR="001C2526" w:rsidRPr="00D67E60">
        <w:rPr>
          <w:sz w:val="22"/>
          <w:szCs w:val="22"/>
        </w:rPr>
        <w:t xml:space="preserve"> </w:t>
      </w:r>
      <w:r w:rsidRPr="00D67E60">
        <w:rPr>
          <w:sz w:val="22"/>
          <w:szCs w:val="22"/>
        </w:rPr>
        <w:t>z</w:t>
      </w:r>
      <w:r w:rsidR="001C2526" w:rsidRPr="00D67E60">
        <w:rPr>
          <w:sz w:val="22"/>
          <w:szCs w:val="22"/>
        </w:rPr>
        <w:t xml:space="preserve"> </w:t>
      </w:r>
      <w:r w:rsidRPr="00D67E60">
        <w:rPr>
          <w:sz w:val="22"/>
          <w:szCs w:val="22"/>
        </w:rPr>
        <w:t>umowy</w:t>
      </w:r>
      <w:r w:rsidR="001C2526" w:rsidRPr="00D67E60">
        <w:rPr>
          <w:sz w:val="22"/>
          <w:szCs w:val="22"/>
        </w:rPr>
        <w:t xml:space="preserve"> </w:t>
      </w:r>
      <w:r w:rsidRPr="00D67E60">
        <w:rPr>
          <w:sz w:val="22"/>
          <w:szCs w:val="22"/>
        </w:rPr>
        <w:t xml:space="preserve">lub pozostającego w związku z umową, strony zobowiązują się do podjęcia próby jego rozwiązania w drodze mediacji prowadzonej przez Mediatorów Stałych Sądu Polubownego przy Prokuratorii Generalnej RP </w:t>
      </w:r>
      <w:r w:rsidRPr="00D67E60">
        <w:rPr>
          <w:sz w:val="22"/>
          <w:szCs w:val="22"/>
          <w:vertAlign w:val="superscript"/>
        </w:rPr>
        <w:footnoteReference w:id="2"/>
      </w:r>
      <w:r w:rsidRPr="00D67E60">
        <w:rPr>
          <w:sz w:val="22"/>
          <w:szCs w:val="22"/>
        </w:rPr>
        <w:t>, zgodnie</w:t>
      </w:r>
      <w:r w:rsidR="001C2526" w:rsidRPr="00D67E60">
        <w:rPr>
          <w:sz w:val="22"/>
          <w:szCs w:val="22"/>
        </w:rPr>
        <w:t xml:space="preserve"> </w:t>
      </w:r>
      <w:r w:rsidRPr="00D67E60">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390799A3"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sz w:val="22"/>
          <w:szCs w:val="22"/>
        </w:rPr>
        <w:t xml:space="preserve">Umowa została sporządzona w </w:t>
      </w:r>
      <w:r w:rsidR="008B0F40" w:rsidRPr="00D67E60">
        <w:rPr>
          <w:sz w:val="22"/>
          <w:szCs w:val="22"/>
        </w:rPr>
        <w:t>dwóch</w:t>
      </w:r>
      <w:r w:rsidRPr="00D67E60">
        <w:rPr>
          <w:sz w:val="22"/>
          <w:szCs w:val="22"/>
        </w:rPr>
        <w:t xml:space="preserve"> jednobrzmiących egzemplarzach, po jednym dla każdej ze Stron. </w:t>
      </w:r>
    </w:p>
    <w:p w14:paraId="1DEB1A89" w14:textId="77777777" w:rsidR="00185559" w:rsidRPr="00D67E60" w:rsidRDefault="00185559">
      <w:pPr>
        <w:widowControl/>
        <w:numPr>
          <w:ilvl w:val="0"/>
          <w:numId w:val="31"/>
        </w:numPr>
        <w:tabs>
          <w:tab w:val="clear" w:pos="720"/>
          <w:tab w:val="left" w:pos="709"/>
        </w:tabs>
        <w:suppressAutoHyphens w:val="0"/>
        <w:ind w:left="284" w:hanging="284"/>
        <w:jc w:val="both"/>
        <w:rPr>
          <w:sz w:val="22"/>
          <w:szCs w:val="22"/>
        </w:rPr>
      </w:pPr>
      <w:r w:rsidRPr="00D67E60">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D67E60" w:rsidRDefault="00185559" w:rsidP="00AD1297">
      <w:pPr>
        <w:tabs>
          <w:tab w:val="num" w:pos="709"/>
        </w:tabs>
        <w:jc w:val="both"/>
        <w:rPr>
          <w:sz w:val="22"/>
          <w:szCs w:val="22"/>
        </w:rPr>
      </w:pPr>
    </w:p>
    <w:p w14:paraId="20715513" w14:textId="6B37C078" w:rsidR="00185559" w:rsidRPr="00D67E60" w:rsidRDefault="00185559" w:rsidP="00AD1297">
      <w:pPr>
        <w:tabs>
          <w:tab w:val="num" w:pos="709"/>
        </w:tabs>
        <w:rPr>
          <w:b/>
          <w:bCs/>
          <w:i/>
          <w:iCs/>
          <w:sz w:val="22"/>
          <w:szCs w:val="22"/>
        </w:rPr>
      </w:pPr>
      <w:r w:rsidRPr="00D67E60">
        <w:rPr>
          <w:b/>
          <w:bCs/>
          <w:i/>
          <w:iCs/>
          <w:sz w:val="22"/>
          <w:szCs w:val="22"/>
        </w:rPr>
        <w:t>Zamawiający :</w:t>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001C2526" w:rsidRPr="00D67E60">
        <w:rPr>
          <w:b/>
          <w:bCs/>
          <w:i/>
          <w:iCs/>
          <w:sz w:val="22"/>
          <w:szCs w:val="22"/>
        </w:rPr>
        <w:t xml:space="preserve">       </w:t>
      </w:r>
      <w:r w:rsidRPr="00D67E60">
        <w:rPr>
          <w:b/>
          <w:bCs/>
          <w:i/>
          <w:iCs/>
          <w:sz w:val="22"/>
          <w:szCs w:val="22"/>
        </w:rPr>
        <w:t>Wykonawca :</w:t>
      </w:r>
    </w:p>
    <w:p w14:paraId="6C4B8A01" w14:textId="77777777" w:rsidR="0091609E" w:rsidRPr="00D67E60" w:rsidRDefault="0091609E" w:rsidP="00AD1297">
      <w:pPr>
        <w:tabs>
          <w:tab w:val="num" w:pos="709"/>
        </w:tabs>
        <w:rPr>
          <w:b/>
          <w:bCs/>
          <w:i/>
          <w:iCs/>
          <w:sz w:val="22"/>
          <w:szCs w:val="22"/>
        </w:rPr>
      </w:pPr>
    </w:p>
    <w:p w14:paraId="528762E5" w14:textId="22B079E2" w:rsidR="00185559" w:rsidRPr="00D67E60" w:rsidRDefault="00185559" w:rsidP="00AD1297">
      <w:pPr>
        <w:tabs>
          <w:tab w:val="num" w:pos="709"/>
        </w:tabs>
        <w:rPr>
          <w:sz w:val="22"/>
          <w:szCs w:val="22"/>
        </w:rPr>
      </w:pPr>
      <w:r w:rsidRPr="00D67E60">
        <w:rPr>
          <w:sz w:val="22"/>
          <w:szCs w:val="22"/>
        </w:rPr>
        <w:t>.........................................................</w:t>
      </w:r>
      <w:r w:rsidRPr="00D67E60">
        <w:rPr>
          <w:sz w:val="22"/>
          <w:szCs w:val="22"/>
        </w:rPr>
        <w:tab/>
      </w:r>
      <w:r w:rsidR="000327F8" w:rsidRPr="00D67E60">
        <w:rPr>
          <w:sz w:val="22"/>
          <w:szCs w:val="22"/>
        </w:rPr>
        <w:t xml:space="preserve">                                  </w:t>
      </w:r>
      <w:r w:rsidRPr="00D67E60">
        <w:rPr>
          <w:sz w:val="22"/>
          <w:szCs w:val="22"/>
        </w:rPr>
        <w:t>..................................................</w:t>
      </w:r>
    </w:p>
    <w:sectPr w:rsidR="00185559" w:rsidRPr="00D67E60"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BA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3714C9"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944AA2C" w14:textId="77777777" w:rsidR="0039781C" w:rsidRDefault="0039781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F6C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2EA7C82"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8E95657" w14:textId="77777777" w:rsidR="0039781C" w:rsidRDefault="0039781C" w:rsidP="009C43FF"/>
  </w:footnote>
  <w:footnote w:id="2">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895A5C" w:rsidR="008F7C75" w:rsidRDefault="009B0D85" w:rsidP="0027765D">
    <w:pPr>
      <w:jc w:val="both"/>
      <w:rPr>
        <w:i/>
        <w:iCs/>
        <w:sz w:val="21"/>
        <w:szCs w:val="21"/>
        <w:u w:val="single"/>
      </w:rPr>
    </w:pPr>
    <w:r w:rsidRPr="009B0D85">
      <w:rPr>
        <w:i/>
        <w:iCs/>
        <w:sz w:val="21"/>
        <w:szCs w:val="21"/>
        <w:u w:val="single"/>
      </w:rPr>
      <w:t xml:space="preserve">Zaproszenie do złożenia oferty na dostawę </w:t>
    </w:r>
    <w:r w:rsidR="00634A0B">
      <w:rPr>
        <w:i/>
        <w:iCs/>
        <w:sz w:val="21"/>
        <w:szCs w:val="21"/>
        <w:u w:val="single"/>
      </w:rPr>
      <w:t xml:space="preserve">zwierząt </w:t>
    </w:r>
    <w:r w:rsidRPr="009B0D85">
      <w:rPr>
        <w:i/>
        <w:iCs/>
        <w:sz w:val="21"/>
        <w:szCs w:val="21"/>
        <w:u w:val="single"/>
      </w:rPr>
      <w:t xml:space="preserve">laboratoryjnych dla Instytutu </w:t>
    </w:r>
    <w:r w:rsidR="00634A0B">
      <w:rPr>
        <w:i/>
        <w:iCs/>
        <w:sz w:val="21"/>
        <w:szCs w:val="21"/>
        <w:u w:val="single"/>
      </w:rPr>
      <w:t>Psychologii Stosowanej</w:t>
    </w:r>
    <w:r w:rsidRPr="009B0D85">
      <w:rPr>
        <w:i/>
        <w:iCs/>
        <w:sz w:val="21"/>
        <w:szCs w:val="21"/>
        <w:u w:val="single"/>
      </w:rPr>
      <w:t xml:space="preserve"> Uniwersytetu Jagiellońskiego</w:t>
    </w:r>
    <w:r>
      <w:rPr>
        <w:i/>
        <w:iCs/>
        <w:sz w:val="21"/>
        <w:szCs w:val="21"/>
        <w:u w:val="single"/>
      </w:rPr>
      <w:t>.</w:t>
    </w:r>
  </w:p>
  <w:p w14:paraId="28FC5B0F" w14:textId="318AC17D" w:rsidR="008F7C75" w:rsidRDefault="008F7C75" w:rsidP="0027765D">
    <w:pPr>
      <w:jc w:val="right"/>
      <w:rPr>
        <w:i/>
        <w:sz w:val="20"/>
        <w:szCs w:val="22"/>
      </w:rPr>
    </w:pPr>
    <w:r w:rsidRPr="001D0DEF">
      <w:rPr>
        <w:i/>
        <w:sz w:val="20"/>
        <w:szCs w:val="22"/>
      </w:rPr>
      <w:t>Nr sprawy: 80.272</w:t>
    </w:r>
    <w:r>
      <w:rPr>
        <w:i/>
        <w:sz w:val="20"/>
        <w:szCs w:val="22"/>
      </w:rPr>
      <w:t>.</w:t>
    </w:r>
    <w:r w:rsidR="006B5EB7">
      <w:rPr>
        <w:i/>
        <w:sz w:val="20"/>
        <w:szCs w:val="22"/>
      </w:rPr>
      <w:t>284</w:t>
    </w:r>
    <w:r>
      <w:rPr>
        <w:i/>
        <w:sz w:val="20"/>
        <w:szCs w:val="22"/>
      </w:rPr>
      <w:t>.202</w:t>
    </w:r>
    <w:r w:rsidR="009B0D85">
      <w:rPr>
        <w:i/>
        <w:sz w:val="20"/>
        <w:szCs w:val="22"/>
      </w:rPr>
      <w:t>3</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8084576"/>
    <w:multiLevelType w:val="hybridMultilevel"/>
    <w:tmpl w:val="DCA06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4C15BC4"/>
    <w:multiLevelType w:val="multilevel"/>
    <w:tmpl w:val="54A00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472C32B0"/>
    <w:multiLevelType w:val="hybridMultilevel"/>
    <w:tmpl w:val="4546F3F0"/>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9"/>
  </w:num>
  <w:num w:numId="5" w16cid:durableId="1004285144">
    <w:abstractNumId w:val="52"/>
  </w:num>
  <w:num w:numId="6" w16cid:durableId="571308517">
    <w:abstractNumId w:val="54"/>
  </w:num>
  <w:num w:numId="7" w16cid:durableId="207569854">
    <w:abstractNumId w:val="58"/>
  </w:num>
  <w:num w:numId="8" w16cid:durableId="1056464529">
    <w:abstractNumId w:val="66"/>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61"/>
  </w:num>
  <w:num w:numId="17" w16cid:durableId="1040088685">
    <w:abstractNumId w:val="43"/>
  </w:num>
  <w:num w:numId="18" w16cid:durableId="1436558118">
    <w:abstractNumId w:val="71"/>
  </w:num>
  <w:num w:numId="19" w16cid:durableId="1963877245">
    <w:abstractNumId w:val="55"/>
  </w:num>
  <w:num w:numId="20" w16cid:durableId="1824544435">
    <w:abstractNumId w:val="60"/>
  </w:num>
  <w:num w:numId="21" w16cid:durableId="16046810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6"/>
  </w:num>
  <w:num w:numId="29" w16cid:durableId="11554878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1"/>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70"/>
  </w:num>
  <w:num w:numId="41" w16cid:durableId="533275159">
    <w:abstractNumId w:val="68"/>
  </w:num>
  <w:num w:numId="42" w16cid:durableId="1309093306">
    <w:abstractNumId w:val="74"/>
  </w:num>
  <w:num w:numId="43" w16cid:durableId="1273172709">
    <w:abstractNumId w:val="53"/>
  </w:num>
  <w:num w:numId="44" w16cid:durableId="476655432">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286"/>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A92"/>
    <w:rsid w:val="00343E90"/>
    <w:rsid w:val="00343EB9"/>
    <w:rsid w:val="0034485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B98"/>
    <w:rsid w:val="00562E3E"/>
    <w:rsid w:val="005639C0"/>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3FFE"/>
    <w:rsid w:val="006342AC"/>
    <w:rsid w:val="0063466C"/>
    <w:rsid w:val="00634A0B"/>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5EB7"/>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9F3"/>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570D"/>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728"/>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0D84"/>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3E8F"/>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167"/>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5A6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2F09"/>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172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7c07f27-d934-4da7-beaa-f60a543f942e"/>
    <ds:schemaRef ds:uri="http://purl.org/dc/terms/"/>
    <ds:schemaRef ds:uri="38269b7f-cb77-49b3-9ccd-9d4d27597e51"/>
    <ds:schemaRef ds:uri="http://www.w3.org/XML/1998/namespace"/>
    <ds:schemaRef ds:uri="http://purl.org/dc/dcmitype/"/>
  </ds:schemaRefs>
</ds:datastoreItem>
</file>

<file path=customXml/itemProps3.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5885</Words>
  <Characters>38331</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2023-07-24T12:24:00Z</cp:lastPrinted>
  <dcterms:created xsi:type="dcterms:W3CDTF">2023-07-26T12:08:00Z</dcterms:created>
  <dcterms:modified xsi:type="dcterms:W3CDTF">2023-07-26T12:11:00Z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