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24D9" w14:textId="77777777" w:rsidR="008C6E90" w:rsidRPr="008C6E90" w:rsidRDefault="008C6E90" w:rsidP="00DD73C2">
      <w:pPr>
        <w:spacing w:after="0" w:line="240" w:lineRule="auto"/>
        <w:ind w:right="720"/>
        <w:jc w:val="right"/>
        <w:rPr>
          <w:rFonts w:ascii="Calibri" w:eastAsia="Calibri" w:hAnsi="Calibri" w:cs="Times New Roman"/>
        </w:rPr>
      </w:pPr>
    </w:p>
    <w:p w14:paraId="741466BC" w14:textId="77777777" w:rsidR="008C6E90" w:rsidRPr="008C6E90" w:rsidRDefault="008C6E90" w:rsidP="00DD73C2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  <w:b/>
          <w:bCs/>
        </w:rPr>
      </w:pPr>
    </w:p>
    <w:p w14:paraId="4DB642BE" w14:textId="77777777" w:rsidR="008C6E90" w:rsidRPr="008C6E90" w:rsidRDefault="008C6E90" w:rsidP="00DD73C2">
      <w:pPr>
        <w:spacing w:after="0" w:line="240" w:lineRule="auto"/>
        <w:ind w:right="720"/>
        <w:jc w:val="both"/>
        <w:rPr>
          <w:rFonts w:ascii="Times New Roman" w:eastAsia="Calibri" w:hAnsi="Times New Roman" w:cs="Times New Roman"/>
        </w:rPr>
      </w:pPr>
      <w:r w:rsidRPr="008C6E90">
        <w:rPr>
          <w:rFonts w:ascii="Times New Roman" w:eastAsia="Calibri" w:hAnsi="Times New Roman" w:cs="Times New Roman"/>
          <w:b/>
          <w:bCs/>
        </w:rPr>
        <w:t>Do wszystkich wykonawców</w:t>
      </w:r>
    </w:p>
    <w:p w14:paraId="642B4405" w14:textId="77777777" w:rsidR="008C6E90" w:rsidRPr="008C6E90" w:rsidRDefault="008C6E90" w:rsidP="00DD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14:paraId="6ADD5B37" w14:textId="0D7DDB85" w:rsidR="008C6E90" w:rsidRPr="008C6E90" w:rsidRDefault="008C6E90" w:rsidP="00DD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8C6E90">
        <w:rPr>
          <w:rFonts w:ascii="Times New Roman" w:eastAsia="Calibri" w:hAnsi="Times New Roman" w:cs="Times New Roman"/>
          <w:i/>
          <w:sz w:val="20"/>
          <w:szCs w:val="20"/>
          <w:u w:val="single"/>
        </w:rPr>
        <w:t>Dotyczy:</w:t>
      </w:r>
      <w:r w:rsidR="00DD73C2" w:rsidRPr="00DD73C2">
        <w:t xml:space="preserve"> </w:t>
      </w:r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Zaproszenie do składania ofert </w:t>
      </w:r>
      <w:r w:rsidR="004E0959" w:rsidRPr="004E0959">
        <w:rPr>
          <w:rFonts w:ascii="Times New Roman" w:eastAsia="Calibri" w:hAnsi="Times New Roman" w:cs="Times New Roman"/>
          <w:i/>
          <w:sz w:val="20"/>
          <w:szCs w:val="20"/>
          <w:u w:val="single"/>
        </w:rPr>
        <w:t>na wyłonienie Wykonawcy w zakresie dostawy automatycznego analizatora generacji trombiny na potrzeby Jagiellońskiego Centrum Rozwoju Leków UJ w Krakowie</w:t>
      </w:r>
      <w:r w:rsidRPr="008C6E90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. (Nr postępowania: </w:t>
      </w:r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>80.272.</w:t>
      </w:r>
      <w:r w:rsidR="004E0959">
        <w:rPr>
          <w:rFonts w:ascii="Times New Roman" w:eastAsia="Calibri" w:hAnsi="Times New Roman" w:cs="Times New Roman"/>
          <w:i/>
          <w:sz w:val="20"/>
          <w:szCs w:val="20"/>
          <w:u w:val="single"/>
        </w:rPr>
        <w:t>225</w:t>
      </w:r>
      <w:r w:rsidR="00DD73C2" w:rsidRPr="00DD73C2">
        <w:rPr>
          <w:rFonts w:ascii="Times New Roman" w:eastAsia="Calibri" w:hAnsi="Times New Roman" w:cs="Times New Roman"/>
          <w:i/>
          <w:sz w:val="20"/>
          <w:szCs w:val="20"/>
          <w:u w:val="single"/>
        </w:rPr>
        <w:t>.202</w:t>
      </w:r>
      <w:r w:rsidR="004E0959">
        <w:rPr>
          <w:rFonts w:ascii="Times New Roman" w:eastAsia="Calibri" w:hAnsi="Times New Roman" w:cs="Times New Roman"/>
          <w:i/>
          <w:sz w:val="20"/>
          <w:szCs w:val="20"/>
          <w:u w:val="single"/>
        </w:rPr>
        <w:t>3</w:t>
      </w:r>
    </w:p>
    <w:p w14:paraId="4901404B" w14:textId="77777777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</w:p>
    <w:p w14:paraId="500C6C10" w14:textId="77777777" w:rsidR="008C6E90" w:rsidRPr="008C6E90" w:rsidRDefault="008C6E90" w:rsidP="00DD73C2">
      <w:pPr>
        <w:spacing w:after="0" w:line="240" w:lineRule="auto"/>
        <w:ind w:right="720"/>
        <w:jc w:val="center"/>
        <w:rPr>
          <w:rFonts w:ascii="Times New Roman" w:eastAsia="Calibri" w:hAnsi="Times New Roman" w:cs="Times New Roman"/>
          <w:b/>
          <w:bCs/>
        </w:rPr>
      </w:pPr>
    </w:p>
    <w:p w14:paraId="786144A1" w14:textId="02BDDEFE" w:rsidR="004D0A37" w:rsidRPr="001568B2" w:rsidRDefault="004D0A37" w:rsidP="004D0A37">
      <w:pPr>
        <w:widowControl w:val="0"/>
        <w:tabs>
          <w:tab w:val="num" w:pos="2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INFORMACJA O UDZIELENIU ZAMÓWIENIA</w:t>
      </w:r>
    </w:p>
    <w:p w14:paraId="4692C39B" w14:textId="1E080EBC" w:rsidR="001568B2" w:rsidRPr="001568B2" w:rsidRDefault="001568B2" w:rsidP="001568B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68B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766F98A" w14:textId="77777777" w:rsidR="001568B2" w:rsidRPr="001568B2" w:rsidRDefault="001568B2" w:rsidP="001568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47FC9A6" w14:textId="77777777" w:rsidR="001568B2" w:rsidRPr="001568B2" w:rsidRDefault="001568B2" w:rsidP="00156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567A6B9" w14:textId="77777777" w:rsidR="001568B2" w:rsidRPr="001568B2" w:rsidRDefault="001568B2" w:rsidP="00156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568B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Szanowni Państwo,</w:t>
      </w:r>
    </w:p>
    <w:p w14:paraId="7473AA45" w14:textId="77777777" w:rsidR="001568B2" w:rsidRPr="001568B2" w:rsidRDefault="001568B2" w:rsidP="00156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lang w:eastAsia="pl-PL"/>
        </w:rPr>
        <w:t>W związku z zakończeniem postępowania prowadzonego na opisany wyżej zakres przedmiotowy uprzejmie informujemy, iż:</w:t>
      </w:r>
    </w:p>
    <w:p w14:paraId="14581992" w14:textId="77777777" w:rsidR="001568B2" w:rsidRPr="001568B2" w:rsidRDefault="001568B2" w:rsidP="00156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AFA4CA7" w14:textId="15E72880" w:rsidR="001568B2" w:rsidRPr="001568B2" w:rsidRDefault="001568B2" w:rsidP="004D0A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>Zamawiający</w:t>
      </w:r>
      <w:r w:rsidR="004D0A3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dniu 02.08.2023 roku zawarł umowę z </w:t>
      </w:r>
      <w:proofErr w:type="spellStart"/>
      <w:r w:rsidR="004E0959" w:rsidRPr="004E0959">
        <w:rPr>
          <w:rFonts w:ascii="Times New Roman" w:eastAsia="Times New Roman" w:hAnsi="Times New Roman" w:cs="Times New Roman"/>
          <w:b/>
          <w:u w:val="single"/>
          <w:lang w:eastAsia="pl-PL"/>
        </w:rPr>
        <w:t>Biomedica</w:t>
      </w:r>
      <w:proofErr w:type="spellEnd"/>
      <w:r w:rsidR="004E0959" w:rsidRPr="004E095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Poland Sp. z o.o.,</w:t>
      </w:r>
      <w:r w:rsidR="004E0959" w:rsidRPr="004E0959">
        <w:rPr>
          <w:u w:val="single"/>
        </w:rPr>
        <w:t xml:space="preserve"> </w:t>
      </w:r>
      <w:r w:rsidR="004E0959" w:rsidRPr="004E0959">
        <w:rPr>
          <w:rFonts w:ascii="Times New Roman" w:eastAsia="Times New Roman" w:hAnsi="Times New Roman" w:cs="Times New Roman"/>
          <w:b/>
          <w:u w:val="single"/>
          <w:lang w:eastAsia="pl-PL"/>
        </w:rPr>
        <w:t>ul. Raszyńska 13, 05-500 Piaseczno</w:t>
      </w: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, cena brutto </w:t>
      </w:r>
      <w:r w:rsidR="004E0959" w:rsidRPr="004E0959">
        <w:rPr>
          <w:rFonts w:ascii="Times New Roman" w:eastAsia="Times New Roman" w:hAnsi="Times New Roman" w:cs="Times New Roman"/>
          <w:b/>
          <w:u w:val="single"/>
          <w:lang w:eastAsia="pl-PL"/>
        </w:rPr>
        <w:t>187</w:t>
      </w:r>
      <w:r w:rsidR="004E0959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="004E0959" w:rsidRPr="004E0959">
        <w:rPr>
          <w:rFonts w:ascii="Times New Roman" w:eastAsia="Times New Roman" w:hAnsi="Times New Roman" w:cs="Times New Roman"/>
          <w:b/>
          <w:u w:val="single"/>
          <w:lang w:eastAsia="pl-PL"/>
        </w:rPr>
        <w:t>575,00</w:t>
      </w:r>
      <w:r w:rsidRPr="001568B2">
        <w:rPr>
          <w:rFonts w:ascii="Times New Roman" w:eastAsia="Times New Roman" w:hAnsi="Times New Roman" w:cs="Times New Roman"/>
          <w:b/>
          <w:u w:val="single"/>
          <w:lang w:eastAsia="pl-PL"/>
        </w:rPr>
        <w:t> zł.</w:t>
      </w:r>
    </w:p>
    <w:p w14:paraId="0F5B60B6" w14:textId="77777777" w:rsidR="001568B2" w:rsidRPr="001568B2" w:rsidRDefault="001568B2" w:rsidP="001568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3F99E8E1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87D383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C9FEEB" w14:textId="77777777" w:rsidR="001568B2" w:rsidRPr="001568B2" w:rsidRDefault="001568B2" w:rsidP="001568B2">
      <w:pPr>
        <w:spacing w:after="0" w:line="240" w:lineRule="auto"/>
        <w:ind w:left="539"/>
        <w:jc w:val="right"/>
        <w:rPr>
          <w:rFonts w:ascii="Times New Roman" w:eastAsia="Times New Roman" w:hAnsi="Times New Roman" w:cs="Times New Roman"/>
          <w:lang w:eastAsia="pl-PL"/>
        </w:rPr>
      </w:pPr>
      <w:r w:rsidRPr="001568B2">
        <w:rPr>
          <w:rFonts w:ascii="Times New Roman" w:eastAsia="Times New Roman" w:hAnsi="Times New Roman" w:cs="Times New Roman"/>
          <w:lang w:eastAsia="pl-PL"/>
        </w:rPr>
        <w:t>Piotr Molczyk</w:t>
      </w:r>
    </w:p>
    <w:p w14:paraId="76494D7F" w14:textId="77777777" w:rsidR="008C6E90" w:rsidRDefault="008C6E90" w:rsidP="008C6E90">
      <w:pPr>
        <w:widowControl w:val="0"/>
        <w:suppressAutoHyphens/>
        <w:spacing w:after="0" w:line="240" w:lineRule="auto"/>
        <w:ind w:left="284"/>
        <w:jc w:val="right"/>
      </w:pPr>
    </w:p>
    <w:sectPr w:rsidR="008C6E90" w:rsidSect="00DD73C2">
      <w:headerReference w:type="default" r:id="rId7"/>
      <w:footerReference w:type="default" r:id="rId8"/>
      <w:pgSz w:w="11906" w:h="16838"/>
      <w:pgMar w:top="1417" w:right="1417" w:bottom="1417" w:left="1417" w:header="13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42DF" w14:textId="77777777" w:rsidR="00E511B5" w:rsidRDefault="00E511B5" w:rsidP="008C6E90">
      <w:pPr>
        <w:spacing w:after="0" w:line="240" w:lineRule="auto"/>
      </w:pPr>
      <w:r>
        <w:separator/>
      </w:r>
    </w:p>
  </w:endnote>
  <w:endnote w:type="continuationSeparator" w:id="0">
    <w:p w14:paraId="48E49C45" w14:textId="77777777" w:rsidR="00E511B5" w:rsidRDefault="00E511B5" w:rsidP="008C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6500" w14:textId="003C35E5" w:rsidR="008C6E90" w:rsidRPr="009C43FF" w:rsidRDefault="008C6E90" w:rsidP="00FD5688">
    <w:pPr>
      <w:pStyle w:val="Stopka"/>
      <w:rPr>
        <w:rFonts w:ascii="Times New Roman" w:hAnsi="Times New Roman"/>
        <w:b/>
        <w:i/>
        <w:sz w:val="20"/>
        <w:lang w:val="pt-BR"/>
      </w:rPr>
    </w:pPr>
    <w:r>
      <w:rPr>
        <w:rFonts w:ascii="Times New Roman" w:hAnsi="Times New Roman"/>
        <w:b/>
        <w:bCs/>
        <w:i/>
        <w:iCs/>
        <w:sz w:val="20"/>
        <w:szCs w:val="20"/>
        <w:lang w:val="pt-BR"/>
      </w:rPr>
      <w:tab/>
      <w:t xml:space="preserve">Strona </w:t>
    </w:r>
    <w:r w:rsidRPr="00FD5688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PAGE </w:instrText>
    </w:r>
    <w:r w:rsidRPr="00FD5688">
      <w:rPr>
        <w:rFonts w:ascii="Times New Roman" w:hAnsi="Times New Roman"/>
        <w:b/>
        <w:i/>
        <w:sz w:val="20"/>
        <w:lang w:val="de-DE"/>
      </w:rPr>
      <w:fldChar w:fldCharType="separate"/>
    </w:r>
    <w:r w:rsidR="00660C46">
      <w:rPr>
        <w:rFonts w:ascii="Times New Roman" w:hAnsi="Times New Roman"/>
        <w:i/>
        <w:noProof/>
        <w:sz w:val="20"/>
        <w:lang w:val="pt-BR"/>
      </w:rPr>
      <w:t>6</w:t>
    </w:r>
    <w:r w:rsidRPr="00FD5688">
      <w:rPr>
        <w:rFonts w:ascii="Times New Roman" w:hAnsi="Times New Roman"/>
        <w:b/>
        <w:i/>
        <w:sz w:val="20"/>
        <w:lang w:val="de-DE"/>
      </w:rPr>
      <w:fldChar w:fldCharType="end"/>
    </w:r>
    <w:r w:rsidRPr="009C43FF">
      <w:rPr>
        <w:rFonts w:ascii="Times New Roman" w:hAnsi="Times New Roman"/>
        <w:b/>
        <w:i/>
        <w:sz w:val="20"/>
        <w:lang w:val="pt-BR"/>
      </w:rPr>
      <w:t xml:space="preserve"> z </w:t>
    </w:r>
    <w:r w:rsidRPr="009C43FF">
      <w:rPr>
        <w:rFonts w:ascii="Times New Roman" w:hAnsi="Times New Roman"/>
        <w:b/>
        <w:i/>
        <w:sz w:val="20"/>
        <w:lang w:val="de-DE"/>
      </w:rPr>
      <w:fldChar w:fldCharType="begin"/>
    </w:r>
    <w:r w:rsidRPr="0020338D">
      <w:rPr>
        <w:rFonts w:ascii="Times New Roman" w:hAnsi="Times New Roman"/>
        <w:i/>
        <w:sz w:val="20"/>
        <w:lang w:val="pt-BR"/>
      </w:rPr>
      <w:instrText xml:space="preserve"> NUMPAGES </w:instrText>
    </w:r>
    <w:r w:rsidRPr="009C43FF">
      <w:rPr>
        <w:rFonts w:ascii="Times New Roman" w:hAnsi="Times New Roman"/>
        <w:b/>
        <w:i/>
        <w:sz w:val="20"/>
        <w:lang w:val="de-DE"/>
      </w:rPr>
      <w:fldChar w:fldCharType="separate"/>
    </w:r>
    <w:r w:rsidR="00660C46">
      <w:rPr>
        <w:rFonts w:ascii="Times New Roman" w:hAnsi="Times New Roman"/>
        <w:i/>
        <w:noProof/>
        <w:sz w:val="20"/>
        <w:lang w:val="pt-BR"/>
      </w:rPr>
      <w:t>9</w:t>
    </w:r>
    <w:r w:rsidRPr="009C43FF">
      <w:rPr>
        <w:rFonts w:ascii="Times New Roman" w:hAnsi="Times New Roman"/>
        <w:b/>
        <w:i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2FD9" w14:textId="77777777" w:rsidR="00E511B5" w:rsidRDefault="00E511B5" w:rsidP="008C6E90">
      <w:pPr>
        <w:spacing w:after="0" w:line="240" w:lineRule="auto"/>
      </w:pPr>
      <w:r>
        <w:separator/>
      </w:r>
    </w:p>
  </w:footnote>
  <w:footnote w:type="continuationSeparator" w:id="0">
    <w:p w14:paraId="6EC1EEAB" w14:textId="77777777" w:rsidR="00E511B5" w:rsidRDefault="00E511B5" w:rsidP="008C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BBB" w14:textId="34CBCC18" w:rsidR="00DD73C2" w:rsidRPr="00DD73C2" w:rsidRDefault="00DD73C2" w:rsidP="00DD73C2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D73C2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 xml:space="preserve">Zaproszenie do składania ofert </w:t>
    </w:r>
    <w:bookmarkStart w:id="0" w:name="_Hlk37365916"/>
    <w:bookmarkStart w:id="1" w:name="_Hlk36841192"/>
    <w:r w:rsidR="004E0959" w:rsidRPr="004E0959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na wyłonienie Wykonawcy w zakresie dostawy automatycznego analizatora generacji trombiny na potrzeby Jagiellońskiego Centrum Rozwoju Leków UJ w Krakowie</w:t>
    </w:r>
    <w:bookmarkEnd w:id="0"/>
    <w:bookmarkEnd w:id="1"/>
    <w:r w:rsidR="004E0959"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  <w:t>.</w:t>
    </w:r>
    <w:r w:rsidRPr="00DD73C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</w:t>
    </w:r>
  </w:p>
  <w:p w14:paraId="6D58DA53" w14:textId="37634674" w:rsidR="008C6E90" w:rsidRPr="00DD73C2" w:rsidRDefault="00DD73C2" w:rsidP="00DD73C2">
    <w:pPr>
      <w:widowControl w:val="0"/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0"/>
        <w:szCs w:val="20"/>
        <w:u w:val="single"/>
        <w:lang w:eastAsia="pl-PL"/>
      </w:rPr>
    </w:pPr>
    <w:r w:rsidRPr="00DD73C2">
      <w:rPr>
        <w:rFonts w:ascii="Times New Roman" w:eastAsia="Times New Roman" w:hAnsi="Times New Roman" w:cs="Times New Roman"/>
        <w:sz w:val="20"/>
        <w:lang w:eastAsia="pl-PL"/>
      </w:rPr>
      <w:t>Nr sprawy: 80.272.</w:t>
    </w:r>
    <w:r w:rsidR="004E0959">
      <w:rPr>
        <w:rFonts w:ascii="Times New Roman" w:eastAsia="Times New Roman" w:hAnsi="Times New Roman" w:cs="Times New Roman"/>
        <w:sz w:val="20"/>
        <w:lang w:eastAsia="pl-PL"/>
      </w:rPr>
      <w:t>225</w:t>
    </w:r>
    <w:r w:rsidRPr="00DD73C2">
      <w:rPr>
        <w:rFonts w:ascii="Times New Roman" w:eastAsia="Times New Roman" w:hAnsi="Times New Roman" w:cs="Times New Roman"/>
        <w:sz w:val="20"/>
        <w:lang w:eastAsia="pl-PL"/>
      </w:rPr>
      <w:t>.202</w:t>
    </w:r>
    <w:r w:rsidR="004E0959">
      <w:rPr>
        <w:rFonts w:ascii="Times New Roman" w:eastAsia="Times New Roman" w:hAnsi="Times New Roman" w:cs="Times New Roman"/>
        <w:sz w:val="20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13"/>
    <w:multiLevelType w:val="multilevel"/>
    <w:tmpl w:val="A46415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83230"/>
    <w:multiLevelType w:val="hybridMultilevel"/>
    <w:tmpl w:val="7496425A"/>
    <w:lvl w:ilvl="0" w:tplc="8DFE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54B5C"/>
    <w:multiLevelType w:val="hybridMultilevel"/>
    <w:tmpl w:val="7F3242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590CA7"/>
    <w:multiLevelType w:val="hybridMultilevel"/>
    <w:tmpl w:val="1C6EFFD8"/>
    <w:lvl w:ilvl="0" w:tplc="914A3E70">
      <w:start w:val="1"/>
      <w:numFmt w:val="lowerLetter"/>
      <w:lvlText w:val="b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890"/>
        </w:tabs>
        <w:ind w:left="1890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4D65"/>
    <w:multiLevelType w:val="hybridMultilevel"/>
    <w:tmpl w:val="4888E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FA036CB"/>
    <w:multiLevelType w:val="hybridMultilevel"/>
    <w:tmpl w:val="BC8CF09E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00E5299"/>
    <w:multiLevelType w:val="hybridMultilevel"/>
    <w:tmpl w:val="38CA2BD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B44BB4">
      <w:start w:val="1"/>
      <w:numFmt w:val="lowerLetter"/>
      <w:lvlText w:val="%2)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D577E3A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2400"/>
        </w:tabs>
        <w:ind w:left="2400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F33141B"/>
    <w:multiLevelType w:val="multilevel"/>
    <w:tmpl w:val="F93C2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1F0D5E"/>
    <w:multiLevelType w:val="hybridMultilevel"/>
    <w:tmpl w:val="2642F888"/>
    <w:lvl w:ilvl="0" w:tplc="1FA081EA">
      <w:start w:val="1"/>
      <w:numFmt w:val="lowerLetter"/>
      <w:lvlText w:val="%1)"/>
      <w:lvlJc w:val="left"/>
      <w:pPr>
        <w:tabs>
          <w:tab w:val="num" w:pos="2400"/>
        </w:tabs>
        <w:ind w:left="2400" w:hanging="78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57A97"/>
    <w:multiLevelType w:val="hybridMultilevel"/>
    <w:tmpl w:val="785AA03A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num w:numId="1" w16cid:durableId="254359523">
    <w:abstractNumId w:val="8"/>
  </w:num>
  <w:num w:numId="2" w16cid:durableId="173541158">
    <w:abstractNumId w:val="13"/>
  </w:num>
  <w:num w:numId="3" w16cid:durableId="1775128205">
    <w:abstractNumId w:val="2"/>
  </w:num>
  <w:num w:numId="4" w16cid:durableId="1102215290">
    <w:abstractNumId w:val="14"/>
  </w:num>
  <w:num w:numId="5" w16cid:durableId="838424092">
    <w:abstractNumId w:val="20"/>
  </w:num>
  <w:num w:numId="6" w16cid:durableId="648095871">
    <w:abstractNumId w:val="12"/>
  </w:num>
  <w:num w:numId="7" w16cid:durableId="1497913591">
    <w:abstractNumId w:val="11"/>
  </w:num>
  <w:num w:numId="8" w16cid:durableId="1579754684">
    <w:abstractNumId w:val="0"/>
  </w:num>
  <w:num w:numId="9" w16cid:durableId="1514883584">
    <w:abstractNumId w:val="5"/>
  </w:num>
  <w:num w:numId="10" w16cid:durableId="51197024">
    <w:abstractNumId w:val="10"/>
  </w:num>
  <w:num w:numId="11" w16cid:durableId="37706840">
    <w:abstractNumId w:val="6"/>
  </w:num>
  <w:num w:numId="12" w16cid:durableId="538008818">
    <w:abstractNumId w:val="16"/>
  </w:num>
  <w:num w:numId="13" w16cid:durableId="1761564499">
    <w:abstractNumId w:val="9"/>
  </w:num>
  <w:num w:numId="14" w16cid:durableId="1448885479">
    <w:abstractNumId w:val="15"/>
  </w:num>
  <w:num w:numId="15" w16cid:durableId="1216235886">
    <w:abstractNumId w:val="1"/>
  </w:num>
  <w:num w:numId="16" w16cid:durableId="1341809801">
    <w:abstractNumId w:val="7"/>
  </w:num>
  <w:num w:numId="17" w16cid:durableId="1677463176">
    <w:abstractNumId w:val="19"/>
  </w:num>
  <w:num w:numId="18" w16cid:durableId="18846352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0243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6660304">
    <w:abstractNumId w:val="17"/>
  </w:num>
  <w:num w:numId="21" w16cid:durableId="19341205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90"/>
    <w:rsid w:val="001219A7"/>
    <w:rsid w:val="001568B2"/>
    <w:rsid w:val="003246A1"/>
    <w:rsid w:val="004D0A37"/>
    <w:rsid w:val="004E0959"/>
    <w:rsid w:val="00660C46"/>
    <w:rsid w:val="00840B43"/>
    <w:rsid w:val="00883A46"/>
    <w:rsid w:val="008C6E90"/>
    <w:rsid w:val="009A2AE8"/>
    <w:rsid w:val="00B06D96"/>
    <w:rsid w:val="00B31437"/>
    <w:rsid w:val="00BE201C"/>
    <w:rsid w:val="00BF1C9E"/>
    <w:rsid w:val="00C066D5"/>
    <w:rsid w:val="00D0338F"/>
    <w:rsid w:val="00DD73C2"/>
    <w:rsid w:val="00E511B5"/>
    <w:rsid w:val="00F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6AE35B"/>
  <w15:chartTrackingRefBased/>
  <w15:docId w15:val="{D183220C-53E4-4CBC-839A-27B31140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aliases w:val="ASAPHeading 3,h3"/>
    <w:basedOn w:val="Normalny"/>
    <w:next w:val="Normalny"/>
    <w:link w:val="Nagwek3Znak"/>
    <w:qFormat/>
    <w:rsid w:val="008C6E9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90"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8C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8C6E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E90"/>
    <w:rPr>
      <w:sz w:val="20"/>
      <w:szCs w:val="20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8C6E9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Hipercze">
    <w:name w:val="Hyperlink"/>
    <w:rsid w:val="008C6E90"/>
    <w:rPr>
      <w:color w:val="0000FF"/>
      <w:u w:val="single"/>
    </w:rPr>
  </w:style>
  <w:style w:type="character" w:styleId="Odwoanieprzypisudolnego">
    <w:name w:val="footnote reference"/>
    <w:uiPriority w:val="99"/>
    <w:rsid w:val="008C6E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Molczyk</dc:creator>
  <cp:keywords/>
  <dc:description/>
  <cp:lastModifiedBy>Piotr Molczyk</cp:lastModifiedBy>
  <cp:revision>2</cp:revision>
  <cp:lastPrinted>2023-07-21T08:39:00Z</cp:lastPrinted>
  <dcterms:created xsi:type="dcterms:W3CDTF">2023-09-15T11:40:00Z</dcterms:created>
  <dcterms:modified xsi:type="dcterms:W3CDTF">2023-09-15T11:40:00Z</dcterms:modified>
</cp:coreProperties>
</file>