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2E2FE6" w:rsidRPr="00234592" w14:paraId="26118526" w14:textId="77777777" w:rsidTr="009B14C8">
        <w:trPr>
          <w:trHeight w:val="1815"/>
        </w:trPr>
        <w:tc>
          <w:tcPr>
            <w:tcW w:w="6729" w:type="dxa"/>
            <w:tcBorders>
              <w:top w:val="single" w:sz="4" w:space="0" w:color="auto"/>
              <w:left w:val="single" w:sz="4" w:space="0" w:color="auto"/>
              <w:bottom w:val="single" w:sz="4" w:space="0" w:color="auto"/>
              <w:right w:val="single" w:sz="4" w:space="0" w:color="auto"/>
            </w:tcBorders>
            <w:vAlign w:val="center"/>
          </w:tcPr>
          <w:p w14:paraId="20882E6D" w14:textId="77777777" w:rsidR="002E2FE6" w:rsidRPr="00234592" w:rsidRDefault="002E2FE6" w:rsidP="009B14C8">
            <w:pPr>
              <w:tabs>
                <w:tab w:val="center" w:pos="4536"/>
                <w:tab w:val="right" w:pos="9072"/>
              </w:tabs>
              <w:rPr>
                <w:rFonts w:ascii="Garamond" w:hAnsi="Garamond" w:cs="Garamond"/>
                <w:sz w:val="20"/>
                <w:lang w:val="pt-BR" w:eastAsia="ar-SA"/>
              </w:rPr>
            </w:pPr>
          </w:p>
          <w:p w14:paraId="2369C2E6" w14:textId="77777777" w:rsidR="002E2FE6" w:rsidRPr="00234592" w:rsidRDefault="002E2FE6" w:rsidP="009B14C8">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DZIAŁ ZAMÓWIEŃ PUBLICZNYCH</w:t>
            </w:r>
          </w:p>
          <w:p w14:paraId="2B66A6FB" w14:textId="77777777" w:rsidR="002E2FE6" w:rsidRPr="00234592" w:rsidRDefault="002E2FE6" w:rsidP="009B14C8">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UNIWERSYTETU JAGIELLOŃSKIEGO</w:t>
            </w:r>
          </w:p>
          <w:p w14:paraId="1C20B238" w14:textId="77777777" w:rsidR="002E2FE6" w:rsidRPr="002E2FE6" w:rsidRDefault="002E2FE6" w:rsidP="009B14C8">
            <w:pPr>
              <w:tabs>
                <w:tab w:val="center" w:pos="4536"/>
                <w:tab w:val="right" w:pos="9072"/>
              </w:tabs>
              <w:rPr>
                <w:rFonts w:ascii="Garamond" w:hAnsi="Garamond" w:cs="Garamond"/>
                <w:sz w:val="20"/>
                <w:lang w:val="pt-BR" w:eastAsia="ar-SA"/>
              </w:rPr>
            </w:pPr>
            <w:r w:rsidRPr="002E2FE6">
              <w:rPr>
                <w:rFonts w:ascii="Garamond" w:hAnsi="Garamond" w:cs="Garamond"/>
                <w:sz w:val="20"/>
                <w:lang w:val="pt-BR" w:eastAsia="ar-SA"/>
              </w:rPr>
              <w:t>ul. Straszewskiego 25/3 i 4, 31-113 Kraków</w:t>
            </w:r>
          </w:p>
          <w:p w14:paraId="2D61C950" w14:textId="77777777" w:rsidR="002E2FE6" w:rsidRPr="002E2FE6" w:rsidRDefault="002E2FE6" w:rsidP="009B14C8">
            <w:pPr>
              <w:tabs>
                <w:tab w:val="center" w:pos="4536"/>
                <w:tab w:val="right" w:pos="9072"/>
              </w:tabs>
              <w:rPr>
                <w:rFonts w:ascii="Garamond" w:hAnsi="Garamond" w:cs="Garamond"/>
                <w:sz w:val="20"/>
                <w:lang w:val="pt-BR" w:eastAsia="ar-SA"/>
              </w:rPr>
            </w:pPr>
            <w:r w:rsidRPr="002E2FE6">
              <w:rPr>
                <w:rFonts w:ascii="Garamond" w:hAnsi="Garamond" w:cs="Garamond"/>
                <w:sz w:val="20"/>
                <w:lang w:val="pt-BR" w:eastAsia="ar-SA"/>
              </w:rPr>
              <w:t>tel. +4812-663-39-03</w:t>
            </w:r>
          </w:p>
          <w:p w14:paraId="1B74DA08" w14:textId="77777777" w:rsidR="002E2FE6" w:rsidRPr="002E2FE6" w:rsidRDefault="002E2FE6" w:rsidP="009B14C8">
            <w:pPr>
              <w:tabs>
                <w:tab w:val="center" w:pos="4536"/>
                <w:tab w:val="right" w:pos="9072"/>
              </w:tabs>
              <w:rPr>
                <w:rFonts w:ascii="Garamond" w:hAnsi="Garamond" w:cs="Garamond"/>
                <w:sz w:val="20"/>
                <w:lang w:val="pt-BR" w:eastAsia="ar-SA"/>
              </w:rPr>
            </w:pPr>
            <w:r w:rsidRPr="002E2FE6">
              <w:rPr>
                <w:rFonts w:ascii="Garamond" w:hAnsi="Garamond" w:cs="Garamond"/>
                <w:sz w:val="20"/>
                <w:lang w:val="pt-BR" w:eastAsia="ar-SA"/>
              </w:rPr>
              <w:t xml:space="preserve">e-mail: </w:t>
            </w:r>
            <w:r>
              <w:fldChar w:fldCharType="begin"/>
            </w:r>
            <w:r w:rsidRPr="004637A5">
              <w:rPr>
                <w:lang w:val="en-US"/>
              </w:rPr>
              <w:instrText xml:space="preserve"> HYPERLINK "mailto:bzp@uj.edu.pl" </w:instrText>
            </w:r>
            <w:r>
              <w:fldChar w:fldCharType="separate"/>
            </w:r>
            <w:r w:rsidRPr="002E2FE6">
              <w:rPr>
                <w:rFonts w:ascii="Garamond" w:hAnsi="Garamond" w:cs="Garamond"/>
                <w:color w:val="0000FF"/>
                <w:sz w:val="20"/>
                <w:u w:val="single"/>
                <w:lang w:val="pt-BR" w:eastAsia="ar-SA"/>
              </w:rPr>
              <w:t>bzp@uj.edu.pl</w:t>
            </w:r>
            <w:r>
              <w:rPr>
                <w:rFonts w:ascii="Garamond" w:hAnsi="Garamond" w:cs="Garamond"/>
                <w:color w:val="0000FF"/>
                <w:sz w:val="20"/>
                <w:u w:val="single"/>
                <w:lang w:val="pt-BR" w:eastAsia="ar-SA"/>
              </w:rPr>
              <w:fldChar w:fldCharType="end"/>
            </w:r>
          </w:p>
          <w:p w14:paraId="6CDD21D2" w14:textId="77777777" w:rsidR="002E2FE6" w:rsidRPr="002E2FE6" w:rsidRDefault="00147B4C" w:rsidP="009B14C8">
            <w:pPr>
              <w:tabs>
                <w:tab w:val="center" w:pos="4536"/>
                <w:tab w:val="right" w:pos="9072"/>
              </w:tabs>
              <w:rPr>
                <w:rFonts w:ascii="Garamond" w:hAnsi="Garamond" w:cs="Garamond"/>
                <w:sz w:val="20"/>
                <w:lang w:val="pt-BR" w:eastAsia="ar-SA"/>
              </w:rPr>
            </w:pPr>
            <w:hyperlink r:id="rId11" w:history="1">
              <w:r w:rsidR="002E2FE6" w:rsidRPr="002E2FE6">
                <w:rPr>
                  <w:rFonts w:ascii="Garamond" w:hAnsi="Garamond" w:cs="Garamond"/>
                  <w:color w:val="0000FF"/>
                  <w:sz w:val="20"/>
                  <w:u w:val="single"/>
                  <w:lang w:val="pt-BR" w:eastAsia="ar-SA"/>
                </w:rPr>
                <w:t>https://www.uj.edu.pl</w:t>
              </w:r>
            </w:hyperlink>
            <w:r w:rsidR="002E2FE6" w:rsidRPr="002E2FE6">
              <w:rPr>
                <w:rFonts w:ascii="Garamond" w:hAnsi="Garamond" w:cs="Garamond"/>
                <w:sz w:val="20"/>
                <w:lang w:val="pt-BR" w:eastAsia="ar-SA"/>
              </w:rPr>
              <w:t xml:space="preserve"> ; </w:t>
            </w:r>
            <w:hyperlink r:id="rId12" w:history="1">
              <w:r w:rsidR="002E2FE6" w:rsidRPr="002E2FE6">
                <w:rPr>
                  <w:rFonts w:ascii="Garamond" w:hAnsi="Garamond" w:cs="Garamond"/>
                  <w:color w:val="0000FF"/>
                  <w:sz w:val="20"/>
                  <w:u w:val="single"/>
                  <w:lang w:val="pt-BR" w:eastAsia="ar-SA"/>
                </w:rPr>
                <w:t>https://przetargi.uj.edu.pl</w:t>
              </w:r>
            </w:hyperlink>
          </w:p>
          <w:p w14:paraId="7A6768FA" w14:textId="77777777" w:rsidR="002E2FE6" w:rsidRPr="00234592" w:rsidRDefault="002E2FE6" w:rsidP="009B14C8">
            <w:pPr>
              <w:tabs>
                <w:tab w:val="center" w:pos="4536"/>
                <w:tab w:val="right" w:pos="9072"/>
              </w:tabs>
              <w:rPr>
                <w:rFonts w:ascii="Garamond" w:hAnsi="Garamond" w:cs="Garamond"/>
                <w:sz w:val="20"/>
                <w:lang w:val="pt-BR" w:eastAsia="ar-SA"/>
              </w:rPr>
            </w:pPr>
          </w:p>
        </w:tc>
        <w:tc>
          <w:tcPr>
            <w:tcW w:w="2379" w:type="dxa"/>
            <w:tcBorders>
              <w:top w:val="single" w:sz="4" w:space="0" w:color="auto"/>
              <w:left w:val="single" w:sz="4" w:space="0" w:color="auto"/>
              <w:bottom w:val="single" w:sz="4" w:space="0" w:color="auto"/>
              <w:right w:val="single" w:sz="4" w:space="0" w:color="auto"/>
            </w:tcBorders>
            <w:vAlign w:val="center"/>
          </w:tcPr>
          <w:p w14:paraId="6C332A0A" w14:textId="77777777" w:rsidR="002E2FE6" w:rsidRPr="004637A5" w:rsidRDefault="002E2FE6" w:rsidP="009B14C8">
            <w:pPr>
              <w:tabs>
                <w:tab w:val="center" w:pos="4536"/>
                <w:tab w:val="right" w:pos="9072"/>
              </w:tabs>
              <w:rPr>
                <w:rFonts w:cs="Arial"/>
                <w:b/>
                <w:noProof/>
                <w:lang w:val="pt-BR" w:eastAsia="ar-SA"/>
              </w:rPr>
            </w:pPr>
          </w:p>
          <w:p w14:paraId="01E0BF24" w14:textId="77777777" w:rsidR="002E2FE6" w:rsidRPr="00234592" w:rsidRDefault="002E2FE6" w:rsidP="009B14C8">
            <w:pPr>
              <w:tabs>
                <w:tab w:val="center" w:pos="4536"/>
                <w:tab w:val="right" w:pos="9072"/>
              </w:tabs>
              <w:rPr>
                <w:rFonts w:cs="Arial"/>
                <w:b/>
                <w:noProof/>
                <w:lang w:eastAsia="ar-SA"/>
              </w:rPr>
            </w:pPr>
            <w:r w:rsidRPr="00234592">
              <w:rPr>
                <w:rFonts w:cs="Arial"/>
                <w:b/>
                <w:noProof/>
                <w:lang w:eastAsia="ar-SA"/>
              </w:rPr>
              <w:drawing>
                <wp:inline distT="0" distB="0" distL="0" distR="0" wp14:anchorId="092DB7B6" wp14:editId="39ED6E60">
                  <wp:extent cx="786765" cy="883920"/>
                  <wp:effectExtent l="0" t="0" r="0" b="0"/>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6765" cy="883920"/>
                          </a:xfrm>
                          <a:prstGeom prst="rect">
                            <a:avLst/>
                          </a:prstGeom>
                          <a:noFill/>
                        </pic:spPr>
                      </pic:pic>
                    </a:graphicData>
                  </a:graphic>
                </wp:inline>
              </w:drawing>
            </w:r>
          </w:p>
        </w:tc>
      </w:tr>
    </w:tbl>
    <w:p w14:paraId="54642D85" w14:textId="77777777" w:rsidR="002E2FE6" w:rsidRPr="004B373F" w:rsidRDefault="002E2FE6" w:rsidP="00234592">
      <w:pPr>
        <w:widowControl/>
        <w:suppressAutoHyphens w:val="0"/>
        <w:jc w:val="both"/>
        <w:outlineLvl w:val="0"/>
        <w:rPr>
          <w:bCs/>
          <w:sz w:val="22"/>
          <w:szCs w:val="22"/>
        </w:rPr>
      </w:pPr>
    </w:p>
    <w:p w14:paraId="44A22719" w14:textId="48F165AF" w:rsidR="005B02DA" w:rsidRPr="001D22E5" w:rsidRDefault="491846FB" w:rsidP="004B373F">
      <w:pPr>
        <w:widowControl/>
        <w:suppressAutoHyphens w:val="0"/>
        <w:ind w:left="360"/>
        <w:jc w:val="right"/>
        <w:outlineLvl w:val="0"/>
        <w:rPr>
          <w:bCs/>
          <w:sz w:val="22"/>
          <w:szCs w:val="22"/>
        </w:rPr>
      </w:pPr>
      <w:r w:rsidRPr="001D22E5">
        <w:rPr>
          <w:bCs/>
          <w:sz w:val="22"/>
          <w:szCs w:val="22"/>
        </w:rPr>
        <w:t xml:space="preserve">Kraków, </w:t>
      </w:r>
      <w:r w:rsidR="00051AE4" w:rsidRPr="001D22E5">
        <w:rPr>
          <w:bCs/>
          <w:sz w:val="22"/>
          <w:szCs w:val="22"/>
        </w:rPr>
        <w:t xml:space="preserve">dnia </w:t>
      </w:r>
      <w:r w:rsidR="009A6022" w:rsidRPr="001D22E5">
        <w:rPr>
          <w:bCs/>
          <w:sz w:val="22"/>
          <w:szCs w:val="22"/>
        </w:rPr>
        <w:t>2</w:t>
      </w:r>
      <w:r w:rsidR="00D153E9">
        <w:rPr>
          <w:bCs/>
          <w:sz w:val="22"/>
          <w:szCs w:val="22"/>
        </w:rPr>
        <w:t>5</w:t>
      </w:r>
      <w:r w:rsidR="007B5FFD" w:rsidRPr="001D22E5">
        <w:rPr>
          <w:bCs/>
          <w:sz w:val="22"/>
          <w:szCs w:val="22"/>
        </w:rPr>
        <w:t>.1</w:t>
      </w:r>
      <w:r w:rsidR="004637A5" w:rsidRPr="001D22E5">
        <w:rPr>
          <w:bCs/>
          <w:sz w:val="22"/>
          <w:szCs w:val="22"/>
        </w:rPr>
        <w:t>1</w:t>
      </w:r>
      <w:r w:rsidR="007B5FFD" w:rsidRPr="001D22E5">
        <w:rPr>
          <w:bCs/>
          <w:sz w:val="22"/>
          <w:szCs w:val="22"/>
        </w:rPr>
        <w:t>.</w:t>
      </w:r>
      <w:r w:rsidR="00797277" w:rsidRPr="001D22E5">
        <w:rPr>
          <w:bCs/>
          <w:sz w:val="22"/>
          <w:szCs w:val="22"/>
        </w:rPr>
        <w:t>202</w:t>
      </w:r>
      <w:r w:rsidR="00957199" w:rsidRPr="001D22E5">
        <w:rPr>
          <w:bCs/>
          <w:sz w:val="22"/>
          <w:szCs w:val="22"/>
        </w:rPr>
        <w:t>2</w:t>
      </w:r>
      <w:r w:rsidR="00797277" w:rsidRPr="001D22E5">
        <w:rPr>
          <w:bCs/>
          <w:sz w:val="22"/>
          <w:szCs w:val="22"/>
        </w:rPr>
        <w:t xml:space="preserve"> </w:t>
      </w:r>
      <w:r w:rsidR="008C7E06" w:rsidRPr="001D22E5">
        <w:rPr>
          <w:bCs/>
          <w:sz w:val="22"/>
          <w:szCs w:val="22"/>
        </w:rPr>
        <w:t>r.</w:t>
      </w:r>
    </w:p>
    <w:p w14:paraId="1BC2BDA1" w14:textId="3D5A9FEE" w:rsidR="005B02DA" w:rsidRPr="001D22E5" w:rsidRDefault="005B02DA" w:rsidP="004B373F">
      <w:pPr>
        <w:widowControl/>
        <w:suppressAutoHyphens w:val="0"/>
        <w:ind w:left="360"/>
        <w:outlineLvl w:val="0"/>
        <w:rPr>
          <w:b/>
          <w:bCs/>
          <w:sz w:val="22"/>
          <w:szCs w:val="22"/>
          <w:u w:val="single"/>
        </w:rPr>
      </w:pPr>
    </w:p>
    <w:p w14:paraId="58B63D09" w14:textId="77777777" w:rsidR="00871FED" w:rsidRPr="001D22E5" w:rsidRDefault="00871FED" w:rsidP="004B373F">
      <w:pPr>
        <w:widowControl/>
        <w:suppressAutoHyphens w:val="0"/>
        <w:ind w:left="360"/>
        <w:outlineLvl w:val="0"/>
        <w:rPr>
          <w:b/>
          <w:bCs/>
          <w:sz w:val="22"/>
          <w:szCs w:val="22"/>
          <w:u w:val="single"/>
        </w:rPr>
      </w:pPr>
    </w:p>
    <w:p w14:paraId="18F19146" w14:textId="77777777" w:rsidR="005B02DA" w:rsidRPr="001D22E5" w:rsidRDefault="491846FB" w:rsidP="004B373F">
      <w:pPr>
        <w:widowControl/>
        <w:suppressAutoHyphens w:val="0"/>
        <w:ind w:left="360"/>
        <w:outlineLvl w:val="0"/>
        <w:rPr>
          <w:b/>
          <w:bCs/>
          <w:sz w:val="22"/>
          <w:szCs w:val="22"/>
          <w:u w:val="single"/>
        </w:rPr>
      </w:pPr>
      <w:r w:rsidRPr="001D22E5">
        <w:rPr>
          <w:b/>
          <w:bCs/>
          <w:sz w:val="22"/>
          <w:szCs w:val="22"/>
          <w:u w:val="single"/>
        </w:rPr>
        <w:t>Zaproszenie do składania ofert zwane dalej „Zaproszeniem” lub „Z”</w:t>
      </w:r>
    </w:p>
    <w:p w14:paraId="065EDE5C" w14:textId="2B869419" w:rsidR="005B02DA" w:rsidRPr="001D22E5" w:rsidRDefault="005B02DA" w:rsidP="004B373F">
      <w:pPr>
        <w:widowControl/>
        <w:suppressAutoHyphens w:val="0"/>
        <w:ind w:left="360"/>
        <w:rPr>
          <w:b/>
          <w:bCs/>
          <w:sz w:val="22"/>
          <w:szCs w:val="22"/>
          <w:u w:val="single"/>
        </w:rPr>
      </w:pPr>
    </w:p>
    <w:p w14:paraId="3F5AB64F" w14:textId="77777777" w:rsidR="00871FED" w:rsidRPr="001D22E5" w:rsidRDefault="00871FED" w:rsidP="004B373F">
      <w:pPr>
        <w:widowControl/>
        <w:suppressAutoHyphens w:val="0"/>
        <w:ind w:left="360"/>
        <w:rPr>
          <w:b/>
          <w:bCs/>
          <w:sz w:val="22"/>
          <w:szCs w:val="22"/>
          <w:u w:val="single"/>
        </w:rPr>
      </w:pPr>
    </w:p>
    <w:p w14:paraId="00851E2E" w14:textId="77777777" w:rsidR="005B02DA" w:rsidRPr="001D22E5" w:rsidRDefault="491846FB" w:rsidP="004B373F">
      <w:pPr>
        <w:widowControl/>
        <w:numPr>
          <w:ilvl w:val="0"/>
          <w:numId w:val="1"/>
        </w:numPr>
        <w:tabs>
          <w:tab w:val="clear" w:pos="360"/>
          <w:tab w:val="num" w:pos="426"/>
        </w:tabs>
        <w:suppressAutoHyphens w:val="0"/>
        <w:ind w:left="426" w:hanging="426"/>
        <w:jc w:val="both"/>
        <w:rPr>
          <w:b/>
          <w:bCs/>
          <w:sz w:val="22"/>
          <w:szCs w:val="22"/>
        </w:rPr>
      </w:pPr>
      <w:r w:rsidRPr="001D22E5">
        <w:rPr>
          <w:b/>
          <w:bCs/>
          <w:sz w:val="22"/>
          <w:szCs w:val="22"/>
        </w:rPr>
        <w:t>Nazwa (firma) oraz adres Zamawiającego.</w:t>
      </w:r>
    </w:p>
    <w:p w14:paraId="0DE38B61" w14:textId="7822A8DC" w:rsidR="005B02DA" w:rsidRPr="001D22E5" w:rsidRDefault="491846FB" w:rsidP="00505ADA">
      <w:pPr>
        <w:widowControl/>
        <w:numPr>
          <w:ilvl w:val="1"/>
          <w:numId w:val="1"/>
        </w:numPr>
        <w:tabs>
          <w:tab w:val="clear" w:pos="360"/>
        </w:tabs>
        <w:suppressAutoHyphens w:val="0"/>
        <w:ind w:left="426" w:hanging="426"/>
        <w:jc w:val="both"/>
        <w:rPr>
          <w:sz w:val="22"/>
          <w:szCs w:val="22"/>
        </w:rPr>
      </w:pPr>
      <w:r w:rsidRPr="001D22E5">
        <w:rPr>
          <w:sz w:val="22"/>
          <w:szCs w:val="22"/>
        </w:rPr>
        <w:t>Uniwersytet Jagielloński, ul. Gołębia 24, 31-007 Kraków.</w:t>
      </w:r>
    </w:p>
    <w:p w14:paraId="1DD5042E" w14:textId="04C91D0E" w:rsidR="005740AA" w:rsidRPr="001D22E5" w:rsidRDefault="00505ADA" w:rsidP="00505ADA">
      <w:pPr>
        <w:widowControl/>
        <w:numPr>
          <w:ilvl w:val="1"/>
          <w:numId w:val="1"/>
        </w:numPr>
        <w:suppressAutoHyphens w:val="0"/>
        <w:jc w:val="both"/>
        <w:rPr>
          <w:sz w:val="22"/>
          <w:szCs w:val="22"/>
        </w:rPr>
      </w:pPr>
      <w:r w:rsidRPr="001D22E5">
        <w:rPr>
          <w:sz w:val="22"/>
          <w:szCs w:val="22"/>
          <w:u w:val="single"/>
        </w:rPr>
        <w:t xml:space="preserve"> </w:t>
      </w:r>
      <w:r w:rsidR="005740AA" w:rsidRPr="001D22E5">
        <w:rPr>
          <w:sz w:val="22"/>
          <w:szCs w:val="22"/>
          <w:u w:val="single"/>
        </w:rPr>
        <w:t>Jednostka prowadząca sprawę:</w:t>
      </w:r>
    </w:p>
    <w:p w14:paraId="100E10FC" w14:textId="6FF6E6A8" w:rsidR="005740AA" w:rsidRPr="001D22E5" w:rsidRDefault="005740AA" w:rsidP="00562762">
      <w:pPr>
        <w:widowControl/>
        <w:numPr>
          <w:ilvl w:val="1"/>
          <w:numId w:val="31"/>
        </w:numPr>
        <w:tabs>
          <w:tab w:val="clear" w:pos="720"/>
        </w:tabs>
        <w:suppressAutoHyphens w:val="0"/>
        <w:ind w:left="426" w:firstLine="0"/>
        <w:jc w:val="both"/>
        <w:rPr>
          <w:b/>
          <w:sz w:val="22"/>
          <w:szCs w:val="22"/>
        </w:rPr>
      </w:pPr>
      <w:r w:rsidRPr="001D22E5">
        <w:rPr>
          <w:sz w:val="22"/>
          <w:szCs w:val="22"/>
        </w:rPr>
        <w:t xml:space="preserve"> Dział Zamówień Publicznych UJ, ul. Straszewskiego 25/3 i 4, 31-113 Kraków;</w:t>
      </w:r>
    </w:p>
    <w:p w14:paraId="06AE56D6" w14:textId="72E78772" w:rsidR="005740AA" w:rsidRPr="001D22E5" w:rsidRDefault="005740AA" w:rsidP="00562762">
      <w:pPr>
        <w:widowControl/>
        <w:numPr>
          <w:ilvl w:val="2"/>
          <w:numId w:val="31"/>
        </w:numPr>
        <w:tabs>
          <w:tab w:val="left" w:pos="1701"/>
        </w:tabs>
        <w:suppressAutoHyphens w:val="0"/>
        <w:ind w:hanging="589"/>
        <w:jc w:val="both"/>
        <w:rPr>
          <w:b/>
          <w:sz w:val="22"/>
          <w:szCs w:val="22"/>
        </w:rPr>
      </w:pPr>
      <w:r w:rsidRPr="001D22E5">
        <w:rPr>
          <w:sz w:val="22"/>
          <w:szCs w:val="22"/>
        </w:rPr>
        <w:t>tel. +48 12 663-39-03</w:t>
      </w:r>
      <w:r w:rsidRPr="001D22E5">
        <w:rPr>
          <w:sz w:val="22"/>
          <w:szCs w:val="22"/>
        </w:rPr>
        <w:tab/>
        <w:t xml:space="preserve"> </w:t>
      </w:r>
    </w:p>
    <w:p w14:paraId="69460790" w14:textId="3562C95C" w:rsidR="005740AA" w:rsidRPr="001D22E5" w:rsidRDefault="005740AA" w:rsidP="00562762">
      <w:pPr>
        <w:widowControl/>
        <w:numPr>
          <w:ilvl w:val="2"/>
          <w:numId w:val="31"/>
        </w:numPr>
        <w:tabs>
          <w:tab w:val="left" w:pos="1701"/>
        </w:tabs>
        <w:suppressAutoHyphens w:val="0"/>
        <w:ind w:hanging="589"/>
        <w:jc w:val="both"/>
        <w:rPr>
          <w:b/>
          <w:sz w:val="22"/>
          <w:szCs w:val="22"/>
          <w:lang w:val="en-US"/>
        </w:rPr>
      </w:pPr>
      <w:r w:rsidRPr="001D22E5">
        <w:rPr>
          <w:sz w:val="22"/>
          <w:szCs w:val="22"/>
          <w:lang w:val="pt-BR"/>
        </w:rPr>
        <w:t xml:space="preserve">e-mail: </w:t>
      </w:r>
      <w:r w:rsidR="0052224E" w:rsidRPr="001D22E5">
        <w:fldChar w:fldCharType="begin"/>
      </w:r>
      <w:r w:rsidR="0052224E" w:rsidRPr="001D22E5">
        <w:rPr>
          <w:sz w:val="22"/>
          <w:szCs w:val="22"/>
          <w:lang w:val="en-US"/>
        </w:rPr>
        <w:instrText xml:space="preserve"> HYPERLINK "mailto:bzp@uj.edu.pl" </w:instrText>
      </w:r>
      <w:r w:rsidR="0052224E" w:rsidRPr="001D22E5">
        <w:fldChar w:fldCharType="separate"/>
      </w:r>
      <w:r w:rsidRPr="001D22E5">
        <w:rPr>
          <w:rStyle w:val="Hipercze"/>
          <w:sz w:val="22"/>
          <w:szCs w:val="22"/>
          <w:lang w:val="pt-BR"/>
        </w:rPr>
        <w:t>bzp@uj.edu.pl</w:t>
      </w:r>
      <w:r w:rsidR="0052224E" w:rsidRPr="001D22E5">
        <w:rPr>
          <w:rStyle w:val="Hipercze"/>
          <w:sz w:val="22"/>
          <w:szCs w:val="22"/>
          <w:lang w:val="pt-BR"/>
        </w:rPr>
        <w:fldChar w:fldCharType="end"/>
      </w:r>
      <w:r w:rsidRPr="001D22E5">
        <w:rPr>
          <w:sz w:val="22"/>
          <w:szCs w:val="22"/>
          <w:lang w:val="pt-BR"/>
        </w:rPr>
        <w:t xml:space="preserve"> </w:t>
      </w:r>
    </w:p>
    <w:p w14:paraId="3E9D0584" w14:textId="18F6A606" w:rsidR="005740AA" w:rsidRPr="001D22E5" w:rsidRDefault="005740AA" w:rsidP="00562762">
      <w:pPr>
        <w:widowControl/>
        <w:numPr>
          <w:ilvl w:val="2"/>
          <w:numId w:val="31"/>
        </w:numPr>
        <w:tabs>
          <w:tab w:val="left" w:pos="1701"/>
        </w:tabs>
        <w:suppressAutoHyphens w:val="0"/>
        <w:ind w:hanging="589"/>
        <w:jc w:val="both"/>
        <w:rPr>
          <w:b/>
          <w:sz w:val="22"/>
          <w:szCs w:val="22"/>
        </w:rPr>
      </w:pPr>
      <w:r w:rsidRPr="001D22E5">
        <w:rPr>
          <w:sz w:val="22"/>
          <w:szCs w:val="22"/>
        </w:rPr>
        <w:t xml:space="preserve">strona internetowa: </w:t>
      </w:r>
      <w:hyperlink r:id="rId14" w:history="1">
        <w:r w:rsidRPr="001D22E5">
          <w:rPr>
            <w:rStyle w:val="Hipercze"/>
            <w:sz w:val="22"/>
            <w:szCs w:val="22"/>
          </w:rPr>
          <w:t>www.uj.edu.pl</w:t>
        </w:r>
      </w:hyperlink>
    </w:p>
    <w:p w14:paraId="6ABF8161" w14:textId="74054423" w:rsidR="00B213F4" w:rsidRPr="001D22E5" w:rsidRDefault="005740AA" w:rsidP="00562762">
      <w:pPr>
        <w:widowControl/>
        <w:numPr>
          <w:ilvl w:val="2"/>
          <w:numId w:val="31"/>
        </w:numPr>
        <w:tabs>
          <w:tab w:val="left" w:pos="1701"/>
        </w:tabs>
        <w:suppressAutoHyphens w:val="0"/>
        <w:ind w:hanging="589"/>
        <w:jc w:val="both"/>
        <w:rPr>
          <w:b/>
          <w:sz w:val="22"/>
          <w:szCs w:val="22"/>
        </w:rPr>
      </w:pPr>
      <w:r w:rsidRPr="001D22E5">
        <w:rPr>
          <w:sz w:val="22"/>
          <w:szCs w:val="22"/>
        </w:rPr>
        <w:t>miejsce publikacji ogłoszeń i informacji:</w:t>
      </w:r>
      <w:r w:rsidRPr="001D22E5">
        <w:rPr>
          <w:b/>
          <w:bCs/>
          <w:sz w:val="22"/>
          <w:szCs w:val="22"/>
        </w:rPr>
        <w:t xml:space="preserve"> </w:t>
      </w:r>
      <w:hyperlink r:id="rId15" w:history="1">
        <w:r w:rsidRPr="001D22E5">
          <w:rPr>
            <w:rStyle w:val="Hipercze"/>
            <w:bCs/>
            <w:sz w:val="22"/>
            <w:szCs w:val="22"/>
          </w:rPr>
          <w:t>www.</w:t>
        </w:r>
        <w:r w:rsidRPr="001D22E5">
          <w:rPr>
            <w:rStyle w:val="Hipercze"/>
            <w:sz w:val="22"/>
            <w:szCs w:val="22"/>
          </w:rPr>
          <w:t>przetargi.uj.edu.pl</w:t>
        </w:r>
      </w:hyperlink>
    </w:p>
    <w:p w14:paraId="07939B01" w14:textId="77777777" w:rsidR="0010633A" w:rsidRPr="001D22E5" w:rsidRDefault="0010633A" w:rsidP="004B373F">
      <w:pPr>
        <w:widowControl/>
        <w:tabs>
          <w:tab w:val="left" w:pos="7995"/>
        </w:tabs>
        <w:suppressAutoHyphens w:val="0"/>
        <w:ind w:left="900"/>
        <w:jc w:val="both"/>
        <w:rPr>
          <w:b/>
          <w:bCs/>
          <w:sz w:val="22"/>
          <w:szCs w:val="22"/>
        </w:rPr>
      </w:pPr>
    </w:p>
    <w:p w14:paraId="44AE3919" w14:textId="77777777" w:rsidR="005B02DA" w:rsidRPr="001D22E5" w:rsidRDefault="491846FB" w:rsidP="004B373F">
      <w:pPr>
        <w:widowControl/>
        <w:numPr>
          <w:ilvl w:val="0"/>
          <w:numId w:val="1"/>
        </w:numPr>
        <w:tabs>
          <w:tab w:val="clear" w:pos="360"/>
          <w:tab w:val="num" w:pos="426"/>
        </w:tabs>
        <w:suppressAutoHyphens w:val="0"/>
        <w:ind w:left="426" w:hanging="426"/>
        <w:jc w:val="both"/>
        <w:rPr>
          <w:b/>
          <w:bCs/>
          <w:sz w:val="22"/>
          <w:szCs w:val="22"/>
        </w:rPr>
      </w:pPr>
      <w:r w:rsidRPr="001D22E5">
        <w:rPr>
          <w:b/>
          <w:bCs/>
          <w:sz w:val="22"/>
          <w:szCs w:val="22"/>
        </w:rPr>
        <w:t>Tryb udzielenia zamówienia.</w:t>
      </w:r>
    </w:p>
    <w:p w14:paraId="6AD155B6" w14:textId="24AF0A9E" w:rsidR="006F21F9" w:rsidRPr="001D22E5" w:rsidRDefault="006F21F9" w:rsidP="004B373F">
      <w:pPr>
        <w:widowControl/>
        <w:numPr>
          <w:ilvl w:val="3"/>
          <w:numId w:val="1"/>
        </w:numPr>
        <w:tabs>
          <w:tab w:val="num" w:pos="426"/>
        </w:tabs>
        <w:suppressAutoHyphens w:val="0"/>
        <w:ind w:left="426" w:hanging="426"/>
        <w:jc w:val="both"/>
        <w:rPr>
          <w:sz w:val="22"/>
          <w:szCs w:val="22"/>
        </w:rPr>
      </w:pPr>
      <w:r w:rsidRPr="001D22E5">
        <w:rPr>
          <w:sz w:val="22"/>
          <w:szCs w:val="22"/>
        </w:rPr>
        <w:t xml:space="preserve">Postępowanie o udzielenie zamówienia z dziedziny nauki prowadzone jest w trybie procedury ogłoszenia zaproszenia do </w:t>
      </w:r>
      <w:r w:rsidR="003579A1" w:rsidRPr="001D22E5">
        <w:rPr>
          <w:sz w:val="22"/>
          <w:szCs w:val="22"/>
        </w:rPr>
        <w:t>składania ofert</w:t>
      </w:r>
      <w:r w:rsidRPr="001D22E5">
        <w:rPr>
          <w:sz w:val="22"/>
          <w:szCs w:val="22"/>
        </w:rPr>
        <w:t xml:space="preserve"> w oparciu o art. </w:t>
      </w:r>
      <w:r w:rsidR="00E133A9" w:rsidRPr="001D22E5">
        <w:rPr>
          <w:sz w:val="22"/>
          <w:szCs w:val="22"/>
        </w:rPr>
        <w:t>11 ust. 5 pkt 1</w:t>
      </w:r>
      <w:r w:rsidRPr="001D22E5">
        <w:rPr>
          <w:sz w:val="22"/>
          <w:szCs w:val="22"/>
        </w:rPr>
        <w:t xml:space="preserve"> ustawy z dnia </w:t>
      </w:r>
      <w:r w:rsidR="003A4ACE" w:rsidRPr="001D22E5">
        <w:rPr>
          <w:sz w:val="22"/>
          <w:szCs w:val="22"/>
        </w:rPr>
        <w:br/>
      </w:r>
      <w:r w:rsidR="00B00E1C" w:rsidRPr="001D22E5">
        <w:rPr>
          <w:sz w:val="22"/>
          <w:szCs w:val="22"/>
        </w:rPr>
        <w:t xml:space="preserve">11 </w:t>
      </w:r>
      <w:r w:rsidR="00E133A9" w:rsidRPr="001D22E5">
        <w:rPr>
          <w:sz w:val="22"/>
          <w:szCs w:val="22"/>
        </w:rPr>
        <w:t>września</w:t>
      </w:r>
      <w:r w:rsidRPr="001D22E5">
        <w:rPr>
          <w:sz w:val="22"/>
          <w:szCs w:val="22"/>
        </w:rPr>
        <w:t xml:space="preserve"> 20</w:t>
      </w:r>
      <w:r w:rsidR="00E133A9" w:rsidRPr="001D22E5">
        <w:rPr>
          <w:sz w:val="22"/>
          <w:szCs w:val="22"/>
        </w:rPr>
        <w:t>19</w:t>
      </w:r>
      <w:r w:rsidRPr="001D22E5">
        <w:rPr>
          <w:sz w:val="22"/>
          <w:szCs w:val="22"/>
        </w:rPr>
        <w:t xml:space="preserve"> r. </w:t>
      </w:r>
      <w:r w:rsidR="003579A1" w:rsidRPr="001D22E5">
        <w:rPr>
          <w:sz w:val="22"/>
          <w:szCs w:val="22"/>
        </w:rPr>
        <w:t>–</w:t>
      </w:r>
      <w:r w:rsidRPr="001D22E5">
        <w:rPr>
          <w:sz w:val="22"/>
          <w:szCs w:val="22"/>
        </w:rPr>
        <w:t xml:space="preserve"> Prawo zamówień publicznych (t. j. Dz. U. 20</w:t>
      </w:r>
      <w:r w:rsidR="001F1A25" w:rsidRPr="001D22E5">
        <w:rPr>
          <w:sz w:val="22"/>
          <w:szCs w:val="22"/>
        </w:rPr>
        <w:t>2</w:t>
      </w:r>
      <w:r w:rsidR="00234592" w:rsidRPr="001D22E5">
        <w:rPr>
          <w:sz w:val="22"/>
          <w:szCs w:val="22"/>
        </w:rPr>
        <w:t>2</w:t>
      </w:r>
      <w:r w:rsidRPr="001D22E5">
        <w:rPr>
          <w:sz w:val="22"/>
          <w:szCs w:val="22"/>
        </w:rPr>
        <w:t xml:space="preserve"> poz. </w:t>
      </w:r>
      <w:r w:rsidR="00234592" w:rsidRPr="001D22E5">
        <w:rPr>
          <w:sz w:val="22"/>
          <w:szCs w:val="22"/>
        </w:rPr>
        <w:t>1710</w:t>
      </w:r>
      <w:r w:rsidR="00F7426B" w:rsidRPr="001D22E5">
        <w:rPr>
          <w:sz w:val="22"/>
          <w:szCs w:val="22"/>
        </w:rPr>
        <w:t xml:space="preserve"> </w:t>
      </w:r>
      <w:r w:rsidRPr="001D22E5">
        <w:rPr>
          <w:sz w:val="22"/>
          <w:szCs w:val="22"/>
        </w:rPr>
        <w:t xml:space="preserve">ze zm.) oraz ustawy z dnia 23 kwietnia 1964 r. – Kodeks cywilny (t. j. Dz. U. </w:t>
      </w:r>
      <w:r w:rsidR="00707DE3" w:rsidRPr="001D22E5">
        <w:rPr>
          <w:sz w:val="22"/>
          <w:szCs w:val="22"/>
        </w:rPr>
        <w:t>2022 poz. 1360</w:t>
      </w:r>
      <w:r w:rsidRPr="001D22E5">
        <w:rPr>
          <w:sz w:val="22"/>
          <w:szCs w:val="22"/>
        </w:rPr>
        <w:t xml:space="preserve"> ze zm.).</w:t>
      </w:r>
    </w:p>
    <w:p w14:paraId="7BD21AF4" w14:textId="5FFDF651" w:rsidR="0010633A" w:rsidRPr="001D22E5" w:rsidRDefault="491846FB" w:rsidP="004B373F">
      <w:pPr>
        <w:widowControl/>
        <w:numPr>
          <w:ilvl w:val="3"/>
          <w:numId w:val="1"/>
        </w:numPr>
        <w:tabs>
          <w:tab w:val="num" w:pos="426"/>
        </w:tabs>
        <w:suppressAutoHyphens w:val="0"/>
        <w:ind w:left="426" w:hanging="426"/>
        <w:jc w:val="both"/>
        <w:rPr>
          <w:sz w:val="22"/>
          <w:szCs w:val="22"/>
        </w:rPr>
      </w:pPr>
      <w:r w:rsidRPr="001D22E5">
        <w:rPr>
          <w:sz w:val="22"/>
          <w:szCs w:val="22"/>
        </w:rPr>
        <w:t xml:space="preserve">Do czynności podejmowanych przez Podmiot zamawiający, zwany dalej </w:t>
      </w:r>
      <w:r w:rsidR="003579A1" w:rsidRPr="001D22E5">
        <w:rPr>
          <w:sz w:val="22"/>
          <w:szCs w:val="22"/>
        </w:rPr>
        <w:t>„</w:t>
      </w:r>
      <w:r w:rsidRPr="001D22E5">
        <w:rPr>
          <w:sz w:val="22"/>
          <w:szCs w:val="22"/>
        </w:rPr>
        <w:t>Zamawiającym</w:t>
      </w:r>
      <w:r w:rsidR="003579A1" w:rsidRPr="001D22E5">
        <w:rPr>
          <w:sz w:val="22"/>
          <w:szCs w:val="22"/>
        </w:rPr>
        <w:t>”</w:t>
      </w:r>
      <w:r w:rsidR="00B832F1" w:rsidRPr="001D22E5">
        <w:rPr>
          <w:sz w:val="22"/>
          <w:szCs w:val="22"/>
        </w:rPr>
        <w:t xml:space="preserve"> </w:t>
      </w:r>
      <w:r w:rsidR="003A4ACE" w:rsidRPr="001D22E5">
        <w:rPr>
          <w:sz w:val="22"/>
          <w:szCs w:val="22"/>
        </w:rPr>
        <w:br/>
      </w:r>
      <w:r w:rsidR="004C4E63" w:rsidRPr="001D22E5">
        <w:rPr>
          <w:sz w:val="22"/>
          <w:szCs w:val="22"/>
        </w:rPr>
        <w:t xml:space="preserve">i </w:t>
      </w:r>
      <w:r w:rsidRPr="001D22E5">
        <w:rPr>
          <w:sz w:val="22"/>
          <w:szCs w:val="22"/>
        </w:rPr>
        <w:t xml:space="preserve">Podmiot zainteresowany, zwany dalej </w:t>
      </w:r>
      <w:r w:rsidR="003579A1" w:rsidRPr="001D22E5">
        <w:rPr>
          <w:sz w:val="22"/>
          <w:szCs w:val="22"/>
        </w:rPr>
        <w:t>„</w:t>
      </w:r>
      <w:r w:rsidRPr="001D22E5">
        <w:rPr>
          <w:sz w:val="22"/>
          <w:szCs w:val="22"/>
        </w:rPr>
        <w:t>Wykonawcą</w:t>
      </w:r>
      <w:r w:rsidR="003579A1" w:rsidRPr="001D22E5">
        <w:rPr>
          <w:sz w:val="22"/>
          <w:szCs w:val="22"/>
        </w:rPr>
        <w:t>”</w:t>
      </w:r>
      <w:r w:rsidRPr="001D22E5">
        <w:rPr>
          <w:sz w:val="22"/>
          <w:szCs w:val="22"/>
        </w:rPr>
        <w:t>, w postępowaniu o udzielenie zamówienia stosuje się zapisy przedstawione w niniejszym Zaproszeniu.</w:t>
      </w:r>
    </w:p>
    <w:p w14:paraId="2CDF77E4" w14:textId="14071FFA" w:rsidR="00E8032D" w:rsidRPr="001D22E5" w:rsidRDefault="00E8032D" w:rsidP="00E8032D">
      <w:pPr>
        <w:widowControl/>
        <w:tabs>
          <w:tab w:val="num" w:pos="12757"/>
        </w:tabs>
        <w:suppressAutoHyphens w:val="0"/>
        <w:ind w:left="426"/>
        <w:jc w:val="both"/>
        <w:rPr>
          <w:sz w:val="22"/>
          <w:szCs w:val="22"/>
        </w:rPr>
      </w:pPr>
    </w:p>
    <w:p w14:paraId="5CFC5766" w14:textId="07BCF4B6" w:rsidR="002076A3" w:rsidRPr="001D22E5" w:rsidRDefault="002076A3" w:rsidP="002076A3">
      <w:pPr>
        <w:pStyle w:val="Akapitzlist"/>
        <w:numPr>
          <w:ilvl w:val="0"/>
          <w:numId w:val="1"/>
        </w:numPr>
        <w:spacing w:after="0"/>
        <w:jc w:val="both"/>
        <w:rPr>
          <w:rFonts w:ascii="Times New Roman" w:hAnsi="Times New Roman"/>
          <w:b/>
          <w:bCs/>
        </w:rPr>
      </w:pPr>
      <w:r w:rsidRPr="001D22E5">
        <w:rPr>
          <w:rFonts w:ascii="Times New Roman" w:hAnsi="Times New Roman"/>
          <w:b/>
          <w:bCs/>
          <w:lang w:val="pl-PL"/>
        </w:rPr>
        <w:t>Opis przedmiotu zamówienia</w:t>
      </w:r>
    </w:p>
    <w:p w14:paraId="68E15F10" w14:textId="58F64757" w:rsidR="002076A3" w:rsidRPr="001D22E5" w:rsidRDefault="00E8032D" w:rsidP="002076A3">
      <w:pPr>
        <w:pStyle w:val="Akapitzlist"/>
        <w:numPr>
          <w:ilvl w:val="1"/>
          <w:numId w:val="1"/>
        </w:numPr>
        <w:spacing w:after="0"/>
        <w:jc w:val="both"/>
        <w:rPr>
          <w:rFonts w:ascii="Times New Roman" w:hAnsi="Times New Roman"/>
        </w:rPr>
      </w:pPr>
      <w:r w:rsidRPr="001D22E5">
        <w:rPr>
          <w:rFonts w:ascii="Times New Roman" w:hAnsi="Times New Roman"/>
        </w:rPr>
        <w:t xml:space="preserve">Przedmiotem zamówienia jest wyłonienie Wykonawcy na dostawę, montaż, uruchomienie </w:t>
      </w:r>
      <w:r w:rsidR="002076A3" w:rsidRPr="001D22E5">
        <w:rPr>
          <w:rFonts w:ascii="Times New Roman" w:hAnsi="Times New Roman"/>
        </w:rPr>
        <w:br/>
      </w:r>
      <w:r w:rsidRPr="001D22E5">
        <w:rPr>
          <w:rFonts w:ascii="Times New Roman" w:hAnsi="Times New Roman"/>
        </w:rPr>
        <w:t xml:space="preserve">i przeprowadzenie szkolenia w zakresie obsługi: zestawu pomiarowego nowej generacji składającego się z </w:t>
      </w:r>
      <w:proofErr w:type="spellStart"/>
      <w:r w:rsidRPr="001D22E5">
        <w:rPr>
          <w:rFonts w:ascii="Times New Roman" w:hAnsi="Times New Roman"/>
        </w:rPr>
        <w:t>termograwimetru</w:t>
      </w:r>
      <w:proofErr w:type="spellEnd"/>
      <w:r w:rsidRPr="001D22E5">
        <w:rPr>
          <w:rFonts w:ascii="Times New Roman" w:hAnsi="Times New Roman"/>
        </w:rPr>
        <w:t xml:space="preserve"> TGA2 SF dla Wydziału Chemii UJ w Krakowie.</w:t>
      </w:r>
    </w:p>
    <w:p w14:paraId="7573EAE0" w14:textId="4B752A37" w:rsidR="00E8032D" w:rsidRPr="001D22E5" w:rsidRDefault="00E8032D" w:rsidP="002076A3">
      <w:pPr>
        <w:pStyle w:val="Akapitzlist"/>
        <w:numPr>
          <w:ilvl w:val="1"/>
          <w:numId w:val="1"/>
        </w:numPr>
        <w:spacing w:after="0"/>
        <w:jc w:val="both"/>
        <w:rPr>
          <w:rFonts w:ascii="Times New Roman" w:hAnsi="Times New Roman"/>
        </w:rPr>
      </w:pPr>
      <w:r w:rsidRPr="001D22E5">
        <w:rPr>
          <w:rFonts w:ascii="Times New Roman" w:hAnsi="Times New Roman"/>
        </w:rPr>
        <w:t xml:space="preserve">Zamówienie jest finansowane w ramach projektu: </w:t>
      </w:r>
      <w:r w:rsidRPr="001D22E5">
        <w:rPr>
          <w:rFonts w:ascii="Times New Roman" w:hAnsi="Times New Roman"/>
          <w:i/>
          <w:iCs/>
        </w:rPr>
        <w:t>„</w:t>
      </w:r>
      <w:proofErr w:type="spellStart"/>
      <w:r w:rsidRPr="001D22E5">
        <w:rPr>
          <w:rFonts w:ascii="Times New Roman" w:hAnsi="Times New Roman"/>
          <w:i/>
          <w:iCs/>
        </w:rPr>
        <w:t>Nanocząstki</w:t>
      </w:r>
      <w:proofErr w:type="spellEnd"/>
      <w:r w:rsidRPr="001D22E5">
        <w:rPr>
          <w:rFonts w:ascii="Times New Roman" w:hAnsi="Times New Roman"/>
          <w:i/>
          <w:iCs/>
        </w:rPr>
        <w:t xml:space="preserve"> metali modyfikowane związkami fenolowymi jako wszechstronne narzędzia zrównoważonej biomedycyny”</w:t>
      </w:r>
    </w:p>
    <w:p w14:paraId="51AA88B4" w14:textId="420E57EA" w:rsidR="00E8032D" w:rsidRPr="001D22E5" w:rsidRDefault="00E8032D" w:rsidP="002076A3">
      <w:pPr>
        <w:pStyle w:val="Akapitzlist"/>
        <w:numPr>
          <w:ilvl w:val="1"/>
          <w:numId w:val="1"/>
        </w:numPr>
        <w:spacing w:after="0" w:line="240" w:lineRule="auto"/>
        <w:jc w:val="both"/>
        <w:rPr>
          <w:rFonts w:ascii="Times New Roman" w:hAnsi="Times New Roman"/>
        </w:rPr>
      </w:pPr>
      <w:r w:rsidRPr="001D22E5">
        <w:rPr>
          <w:rFonts w:ascii="Times New Roman" w:hAnsi="Times New Roman"/>
        </w:rPr>
        <w:t xml:space="preserve">Opis przedmiotu zamówienia </w:t>
      </w:r>
      <w:r w:rsidRPr="001D22E5">
        <w:rPr>
          <w:rFonts w:ascii="Times New Roman" w:hAnsi="Times New Roman"/>
          <w:lang w:val="pl-PL"/>
        </w:rPr>
        <w:t>jest następujący:</w:t>
      </w:r>
    </w:p>
    <w:p w14:paraId="01F404D1" w14:textId="77777777" w:rsidR="00F11853" w:rsidRPr="001D22E5" w:rsidRDefault="00F11853" w:rsidP="0018120B">
      <w:pPr>
        <w:jc w:val="both"/>
        <w:rPr>
          <w:sz w:val="22"/>
          <w:szCs w:val="22"/>
        </w:rPr>
      </w:pPr>
    </w:p>
    <w:p w14:paraId="6FD2A8A4" w14:textId="77777777" w:rsidR="00254492" w:rsidRPr="001D22E5" w:rsidRDefault="00F11853" w:rsidP="00254492">
      <w:pPr>
        <w:jc w:val="both"/>
        <w:rPr>
          <w:b/>
          <w:sz w:val="22"/>
          <w:szCs w:val="22"/>
        </w:rPr>
      </w:pPr>
      <w:proofErr w:type="spellStart"/>
      <w:r w:rsidRPr="001D22E5">
        <w:rPr>
          <w:b/>
          <w:sz w:val="22"/>
          <w:szCs w:val="22"/>
        </w:rPr>
        <w:t>Termograwimetr</w:t>
      </w:r>
      <w:proofErr w:type="spellEnd"/>
      <w:r w:rsidRPr="001D22E5">
        <w:rPr>
          <w:b/>
          <w:sz w:val="22"/>
          <w:szCs w:val="22"/>
        </w:rPr>
        <w:t xml:space="preserve"> z wyposażeniem</w:t>
      </w:r>
      <w:bookmarkStart w:id="0" w:name="_Hlk118898700"/>
    </w:p>
    <w:p w14:paraId="00509406" w14:textId="4D48758E" w:rsidR="00DC6D9E" w:rsidRPr="001D22E5" w:rsidRDefault="00DC6D9E" w:rsidP="00415F13">
      <w:pPr>
        <w:pStyle w:val="Akapitzlist"/>
        <w:numPr>
          <w:ilvl w:val="0"/>
          <w:numId w:val="38"/>
        </w:numPr>
        <w:spacing w:after="0"/>
        <w:jc w:val="both"/>
        <w:rPr>
          <w:rFonts w:ascii="Times New Roman" w:hAnsi="Times New Roman"/>
          <w:b/>
        </w:rPr>
      </w:pPr>
      <w:r w:rsidRPr="001D22E5">
        <w:rPr>
          <w:rFonts w:ascii="Times New Roman" w:hAnsi="Times New Roman"/>
          <w:bCs/>
        </w:rPr>
        <w:t>Parametry</w:t>
      </w:r>
      <w:bookmarkEnd w:id="0"/>
    </w:p>
    <w:p w14:paraId="2174384C" w14:textId="77777777" w:rsidR="00DC6D9E" w:rsidRPr="001D22E5" w:rsidRDefault="00DC6D9E" w:rsidP="00415F13">
      <w:pPr>
        <w:widowControl/>
        <w:numPr>
          <w:ilvl w:val="0"/>
          <w:numId w:val="37"/>
        </w:numPr>
        <w:suppressAutoHyphens w:val="0"/>
        <w:jc w:val="left"/>
        <w:rPr>
          <w:sz w:val="22"/>
          <w:szCs w:val="22"/>
        </w:rPr>
      </w:pPr>
      <w:r w:rsidRPr="001D22E5">
        <w:rPr>
          <w:sz w:val="22"/>
          <w:szCs w:val="22"/>
        </w:rPr>
        <w:t>zakres temperatury: od RT do 1100</w:t>
      </w:r>
      <w:r w:rsidRPr="001D22E5">
        <w:rPr>
          <w:sz w:val="22"/>
          <w:szCs w:val="22"/>
          <w:vertAlign w:val="superscript"/>
        </w:rPr>
        <w:t>o</w:t>
      </w:r>
      <w:r w:rsidRPr="001D22E5">
        <w:rPr>
          <w:sz w:val="22"/>
          <w:szCs w:val="22"/>
        </w:rPr>
        <w:t>C</w:t>
      </w:r>
    </w:p>
    <w:p w14:paraId="02A09022" w14:textId="77777777" w:rsidR="00DC6D9E" w:rsidRPr="001D22E5" w:rsidRDefault="00DC6D9E" w:rsidP="00415F13">
      <w:pPr>
        <w:widowControl/>
        <w:numPr>
          <w:ilvl w:val="0"/>
          <w:numId w:val="37"/>
        </w:numPr>
        <w:suppressAutoHyphens w:val="0"/>
        <w:jc w:val="left"/>
        <w:rPr>
          <w:sz w:val="22"/>
          <w:szCs w:val="22"/>
          <w:lang w:val="de-DE"/>
        </w:rPr>
      </w:pPr>
      <w:r w:rsidRPr="001D22E5">
        <w:rPr>
          <w:sz w:val="22"/>
          <w:szCs w:val="22"/>
        </w:rPr>
        <w:t xml:space="preserve">precyzja temperatury w odniesieniu do substancji </w:t>
      </w:r>
      <w:proofErr w:type="spellStart"/>
      <w:r w:rsidRPr="001D22E5">
        <w:rPr>
          <w:sz w:val="22"/>
          <w:szCs w:val="22"/>
        </w:rPr>
        <w:t>rejerencyjnych</w:t>
      </w:r>
      <w:proofErr w:type="spellEnd"/>
      <w:r w:rsidRPr="001D22E5">
        <w:rPr>
          <w:sz w:val="22"/>
          <w:szCs w:val="22"/>
        </w:rPr>
        <w:t xml:space="preserve"> Curie  ±0,4K</w:t>
      </w:r>
    </w:p>
    <w:p w14:paraId="64C617A1" w14:textId="77777777" w:rsidR="00DC6D9E" w:rsidRPr="001D22E5" w:rsidRDefault="00DC6D9E" w:rsidP="00415F13">
      <w:pPr>
        <w:widowControl/>
        <w:numPr>
          <w:ilvl w:val="0"/>
          <w:numId w:val="37"/>
        </w:numPr>
        <w:suppressAutoHyphens w:val="0"/>
        <w:jc w:val="left"/>
        <w:rPr>
          <w:sz w:val="22"/>
          <w:szCs w:val="22"/>
        </w:rPr>
      </w:pPr>
      <w:r w:rsidRPr="001D22E5">
        <w:rPr>
          <w:sz w:val="22"/>
          <w:szCs w:val="22"/>
        </w:rPr>
        <w:t xml:space="preserve">prędkość grzania: min. w zakresie: 0,02 do 220 K/ min </w:t>
      </w:r>
    </w:p>
    <w:p w14:paraId="1E856CEF" w14:textId="77777777" w:rsidR="00DC6D9E" w:rsidRPr="001D22E5" w:rsidRDefault="00DC6D9E" w:rsidP="00415F13">
      <w:pPr>
        <w:widowControl/>
        <w:numPr>
          <w:ilvl w:val="0"/>
          <w:numId w:val="37"/>
        </w:numPr>
        <w:suppressAutoHyphens w:val="0"/>
        <w:jc w:val="left"/>
        <w:rPr>
          <w:sz w:val="22"/>
          <w:szCs w:val="22"/>
        </w:rPr>
      </w:pPr>
      <w:r w:rsidRPr="001D22E5">
        <w:rPr>
          <w:sz w:val="22"/>
          <w:szCs w:val="22"/>
        </w:rPr>
        <w:t>szybkość chłodzenia: od 1100</w:t>
      </w:r>
      <w:r w:rsidRPr="001D22E5">
        <w:rPr>
          <w:sz w:val="22"/>
          <w:szCs w:val="22"/>
          <w:vertAlign w:val="superscript"/>
        </w:rPr>
        <w:t>o</w:t>
      </w:r>
      <w:r w:rsidRPr="001D22E5">
        <w:rPr>
          <w:sz w:val="22"/>
          <w:szCs w:val="22"/>
        </w:rPr>
        <w:t>C do 100</w:t>
      </w:r>
      <w:r w:rsidRPr="001D22E5">
        <w:rPr>
          <w:sz w:val="22"/>
          <w:szCs w:val="22"/>
          <w:vertAlign w:val="superscript"/>
        </w:rPr>
        <w:t>o</w:t>
      </w:r>
      <w:r w:rsidRPr="001D22E5">
        <w:rPr>
          <w:sz w:val="22"/>
          <w:szCs w:val="22"/>
        </w:rPr>
        <w:t>C: ≤11 min</w:t>
      </w:r>
    </w:p>
    <w:p w14:paraId="7FB0D773" w14:textId="77777777" w:rsidR="00DC6D9E" w:rsidRPr="001D22E5" w:rsidRDefault="00DC6D9E" w:rsidP="00415F13">
      <w:pPr>
        <w:widowControl/>
        <w:numPr>
          <w:ilvl w:val="0"/>
          <w:numId w:val="37"/>
        </w:numPr>
        <w:suppressAutoHyphens w:val="0"/>
        <w:jc w:val="left"/>
        <w:rPr>
          <w:sz w:val="22"/>
          <w:szCs w:val="22"/>
        </w:rPr>
      </w:pPr>
      <w:r w:rsidRPr="001D22E5">
        <w:rPr>
          <w:sz w:val="22"/>
          <w:szCs w:val="22"/>
        </w:rPr>
        <w:t>3 wloty gazów ochronnych, płuczących i reakcyjnych</w:t>
      </w:r>
    </w:p>
    <w:p w14:paraId="3E4653AF" w14:textId="77777777" w:rsidR="00DC6D9E" w:rsidRPr="001D22E5" w:rsidRDefault="00DC6D9E" w:rsidP="00415F13">
      <w:pPr>
        <w:widowControl/>
        <w:numPr>
          <w:ilvl w:val="0"/>
          <w:numId w:val="37"/>
        </w:numPr>
        <w:tabs>
          <w:tab w:val="left" w:pos="276"/>
        </w:tabs>
        <w:suppressAutoHyphens w:val="0"/>
        <w:jc w:val="left"/>
        <w:rPr>
          <w:sz w:val="22"/>
          <w:szCs w:val="22"/>
          <w:lang w:val="de-DE"/>
        </w:rPr>
      </w:pPr>
      <w:r w:rsidRPr="001D22E5">
        <w:rPr>
          <w:sz w:val="22"/>
          <w:szCs w:val="22"/>
        </w:rPr>
        <w:t xml:space="preserve">układ gazo i próżnioszczelny: próżnia &gt;10 </w:t>
      </w:r>
      <w:proofErr w:type="spellStart"/>
      <w:r w:rsidRPr="001D22E5">
        <w:rPr>
          <w:sz w:val="22"/>
          <w:szCs w:val="22"/>
        </w:rPr>
        <w:t>mbar</w:t>
      </w:r>
      <w:proofErr w:type="spellEnd"/>
    </w:p>
    <w:p w14:paraId="61BD39A8" w14:textId="77777777" w:rsidR="00DC6D9E" w:rsidRPr="001D22E5" w:rsidRDefault="00DC6D9E" w:rsidP="00415F13">
      <w:pPr>
        <w:widowControl/>
        <w:numPr>
          <w:ilvl w:val="0"/>
          <w:numId w:val="37"/>
        </w:numPr>
        <w:suppressAutoHyphens w:val="0"/>
        <w:jc w:val="left"/>
        <w:rPr>
          <w:sz w:val="22"/>
          <w:szCs w:val="22"/>
        </w:rPr>
      </w:pPr>
      <w:r w:rsidRPr="001D22E5">
        <w:rPr>
          <w:sz w:val="22"/>
          <w:szCs w:val="22"/>
        </w:rPr>
        <w:t>ułożenie pieca: poziome</w:t>
      </w:r>
    </w:p>
    <w:p w14:paraId="7D3BE1F8" w14:textId="77777777" w:rsidR="00DC6D9E" w:rsidRPr="001D22E5" w:rsidRDefault="00DC6D9E" w:rsidP="00415F13">
      <w:pPr>
        <w:widowControl/>
        <w:numPr>
          <w:ilvl w:val="0"/>
          <w:numId w:val="37"/>
        </w:numPr>
        <w:suppressAutoHyphens w:val="0"/>
        <w:jc w:val="left"/>
        <w:rPr>
          <w:sz w:val="22"/>
          <w:szCs w:val="22"/>
        </w:rPr>
      </w:pPr>
      <w:r w:rsidRPr="001D22E5">
        <w:rPr>
          <w:sz w:val="22"/>
          <w:szCs w:val="22"/>
        </w:rPr>
        <w:t>zakres ważenia: do min. ≤1 g</w:t>
      </w:r>
    </w:p>
    <w:p w14:paraId="23178F0C" w14:textId="77777777" w:rsidR="00DC6D9E" w:rsidRPr="001D22E5" w:rsidRDefault="00DC6D9E" w:rsidP="00415F13">
      <w:pPr>
        <w:widowControl/>
        <w:numPr>
          <w:ilvl w:val="0"/>
          <w:numId w:val="37"/>
        </w:numPr>
        <w:suppressAutoHyphens w:val="0"/>
        <w:jc w:val="left"/>
        <w:rPr>
          <w:sz w:val="22"/>
          <w:szCs w:val="22"/>
        </w:rPr>
      </w:pPr>
      <w:r w:rsidRPr="001D22E5">
        <w:rPr>
          <w:sz w:val="22"/>
          <w:szCs w:val="22"/>
        </w:rPr>
        <w:t>dokładność odczytu ważenia: min. 1µg</w:t>
      </w:r>
    </w:p>
    <w:p w14:paraId="62E25D33" w14:textId="77777777" w:rsidR="00DC6D9E" w:rsidRPr="001D22E5" w:rsidRDefault="00DC6D9E" w:rsidP="00415F13">
      <w:pPr>
        <w:widowControl/>
        <w:numPr>
          <w:ilvl w:val="0"/>
          <w:numId w:val="37"/>
        </w:numPr>
        <w:suppressAutoHyphens w:val="0"/>
        <w:jc w:val="left"/>
        <w:rPr>
          <w:sz w:val="22"/>
          <w:szCs w:val="22"/>
        </w:rPr>
      </w:pPr>
      <w:r w:rsidRPr="001D22E5">
        <w:rPr>
          <w:sz w:val="22"/>
          <w:szCs w:val="22"/>
        </w:rPr>
        <w:t>ułożenie ramienia wagi: poziome</w:t>
      </w:r>
    </w:p>
    <w:p w14:paraId="7C2F783B" w14:textId="77777777" w:rsidR="00DC6D9E" w:rsidRPr="001D22E5" w:rsidRDefault="00DC6D9E" w:rsidP="00415F13">
      <w:pPr>
        <w:widowControl/>
        <w:numPr>
          <w:ilvl w:val="0"/>
          <w:numId w:val="37"/>
        </w:numPr>
        <w:suppressAutoHyphens w:val="0"/>
        <w:jc w:val="left"/>
        <w:rPr>
          <w:sz w:val="22"/>
          <w:szCs w:val="22"/>
        </w:rPr>
      </w:pPr>
      <w:r w:rsidRPr="001D22E5">
        <w:rPr>
          <w:sz w:val="22"/>
          <w:szCs w:val="22"/>
        </w:rPr>
        <w:t xml:space="preserve">wymienny sensor TGA odporny na korozję  </w:t>
      </w:r>
    </w:p>
    <w:p w14:paraId="18E3880A" w14:textId="77777777" w:rsidR="00DC6D9E" w:rsidRPr="001D22E5" w:rsidRDefault="00DC6D9E" w:rsidP="00415F13">
      <w:pPr>
        <w:widowControl/>
        <w:numPr>
          <w:ilvl w:val="0"/>
          <w:numId w:val="37"/>
        </w:numPr>
        <w:suppressAutoHyphens w:val="0"/>
        <w:jc w:val="left"/>
        <w:rPr>
          <w:sz w:val="22"/>
          <w:szCs w:val="22"/>
        </w:rPr>
      </w:pPr>
      <w:r w:rsidRPr="001D22E5">
        <w:rPr>
          <w:sz w:val="22"/>
          <w:szCs w:val="22"/>
        </w:rPr>
        <w:lastRenderedPageBreak/>
        <w:t>kolorowy wyświetlacz ciekłokrystaliczny informujący o parametrach pomiaru w trakcie trwania eksperymentu</w:t>
      </w:r>
    </w:p>
    <w:p w14:paraId="2D268191" w14:textId="77777777" w:rsidR="00DC6D9E" w:rsidRPr="001D22E5" w:rsidRDefault="00DC6D9E" w:rsidP="00415F13">
      <w:pPr>
        <w:widowControl/>
        <w:numPr>
          <w:ilvl w:val="0"/>
          <w:numId w:val="37"/>
        </w:numPr>
        <w:suppressAutoHyphens w:val="0"/>
        <w:jc w:val="left"/>
        <w:rPr>
          <w:sz w:val="22"/>
          <w:szCs w:val="22"/>
        </w:rPr>
      </w:pPr>
      <w:r w:rsidRPr="001D22E5">
        <w:rPr>
          <w:sz w:val="22"/>
          <w:szCs w:val="22"/>
        </w:rPr>
        <w:t xml:space="preserve">wbudowane w urządzenie min. 3 kontrolery masowe przełączające zaprogramowane gazy oraz regulujące prędkości przepływów (min. 3 </w:t>
      </w:r>
      <w:proofErr w:type="spellStart"/>
      <w:r w:rsidRPr="001D22E5">
        <w:rPr>
          <w:sz w:val="22"/>
          <w:szCs w:val="22"/>
        </w:rPr>
        <w:t>wej</w:t>
      </w:r>
      <w:proofErr w:type="spellEnd"/>
      <w:r w:rsidRPr="001D22E5">
        <w:rPr>
          <w:sz w:val="22"/>
          <w:szCs w:val="22"/>
        </w:rPr>
        <w:t xml:space="preserve"> / 2 wyj)</w:t>
      </w:r>
    </w:p>
    <w:p w14:paraId="41B6D1E0" w14:textId="77777777" w:rsidR="00DC6D9E" w:rsidRPr="001D22E5" w:rsidRDefault="00DC6D9E" w:rsidP="00415F13">
      <w:pPr>
        <w:widowControl/>
        <w:numPr>
          <w:ilvl w:val="0"/>
          <w:numId w:val="37"/>
        </w:numPr>
        <w:suppressAutoHyphens w:val="0"/>
        <w:jc w:val="left"/>
        <w:rPr>
          <w:sz w:val="22"/>
          <w:szCs w:val="22"/>
        </w:rPr>
      </w:pPr>
      <w:r w:rsidRPr="001D22E5">
        <w:rPr>
          <w:sz w:val="22"/>
          <w:szCs w:val="22"/>
        </w:rPr>
        <w:t xml:space="preserve">zestawy tygli 70 </w:t>
      </w:r>
      <w:proofErr w:type="spellStart"/>
      <w:r w:rsidRPr="001D22E5">
        <w:rPr>
          <w:sz w:val="22"/>
          <w:szCs w:val="22"/>
        </w:rPr>
        <w:t>μl</w:t>
      </w:r>
      <w:proofErr w:type="spellEnd"/>
      <w:r w:rsidRPr="001D22E5">
        <w:rPr>
          <w:sz w:val="22"/>
          <w:szCs w:val="22"/>
        </w:rPr>
        <w:t xml:space="preserve"> z ceramiki Al</w:t>
      </w:r>
      <w:r w:rsidRPr="001D22E5">
        <w:rPr>
          <w:sz w:val="22"/>
          <w:szCs w:val="22"/>
          <w:vertAlign w:val="subscript"/>
        </w:rPr>
        <w:t>2</w:t>
      </w:r>
      <w:r w:rsidRPr="001D22E5">
        <w:rPr>
          <w:sz w:val="22"/>
          <w:szCs w:val="22"/>
        </w:rPr>
        <w:t>O</w:t>
      </w:r>
      <w:r w:rsidRPr="001D22E5">
        <w:rPr>
          <w:sz w:val="22"/>
          <w:szCs w:val="22"/>
          <w:vertAlign w:val="subscript"/>
        </w:rPr>
        <w:t>3</w:t>
      </w:r>
      <w:r w:rsidRPr="001D22E5">
        <w:rPr>
          <w:sz w:val="22"/>
          <w:szCs w:val="22"/>
        </w:rPr>
        <w:t xml:space="preserve"> (min. po 20 szt.)</w:t>
      </w:r>
    </w:p>
    <w:p w14:paraId="26964D06" w14:textId="77777777" w:rsidR="00DC6D9E" w:rsidRPr="001D22E5" w:rsidRDefault="00DC6D9E" w:rsidP="00415F13">
      <w:pPr>
        <w:widowControl/>
        <w:numPr>
          <w:ilvl w:val="0"/>
          <w:numId w:val="37"/>
        </w:numPr>
        <w:suppressAutoHyphens w:val="0"/>
        <w:jc w:val="left"/>
        <w:rPr>
          <w:sz w:val="22"/>
          <w:szCs w:val="22"/>
        </w:rPr>
      </w:pPr>
      <w:r w:rsidRPr="001D22E5">
        <w:rPr>
          <w:sz w:val="22"/>
          <w:szCs w:val="22"/>
        </w:rPr>
        <w:t>zestaw do kalibracji temperaturowej In, Al., Zn</w:t>
      </w:r>
    </w:p>
    <w:p w14:paraId="10188136" w14:textId="77777777" w:rsidR="00DC6D9E" w:rsidRPr="001D22E5" w:rsidRDefault="00DC6D9E" w:rsidP="00415F13">
      <w:pPr>
        <w:widowControl/>
        <w:numPr>
          <w:ilvl w:val="0"/>
          <w:numId w:val="37"/>
        </w:numPr>
        <w:suppressAutoHyphens w:val="0"/>
        <w:jc w:val="left"/>
        <w:rPr>
          <w:sz w:val="22"/>
          <w:szCs w:val="22"/>
        </w:rPr>
      </w:pPr>
      <w:r w:rsidRPr="001D22E5">
        <w:rPr>
          <w:sz w:val="22"/>
          <w:szCs w:val="22"/>
        </w:rPr>
        <w:t xml:space="preserve">urządzenie termostatujące </w:t>
      </w:r>
    </w:p>
    <w:p w14:paraId="626FFAFB" w14:textId="77777777" w:rsidR="00DC6D9E" w:rsidRPr="001D22E5" w:rsidRDefault="00DC6D9E" w:rsidP="00415F13">
      <w:pPr>
        <w:widowControl/>
        <w:numPr>
          <w:ilvl w:val="0"/>
          <w:numId w:val="37"/>
        </w:numPr>
        <w:suppressAutoHyphens w:val="0"/>
        <w:jc w:val="left"/>
        <w:rPr>
          <w:sz w:val="22"/>
          <w:szCs w:val="22"/>
        </w:rPr>
      </w:pPr>
      <w:r w:rsidRPr="001D22E5">
        <w:rPr>
          <w:sz w:val="22"/>
          <w:szCs w:val="22"/>
        </w:rPr>
        <w:t>podłączenie z PC przez TCP/IP (nie USB lub RS232)</w:t>
      </w:r>
    </w:p>
    <w:p w14:paraId="16D50C4B" w14:textId="77777777" w:rsidR="00DC6D9E" w:rsidRPr="001D22E5" w:rsidRDefault="00DC6D9E" w:rsidP="00415F13">
      <w:pPr>
        <w:widowControl/>
        <w:numPr>
          <w:ilvl w:val="0"/>
          <w:numId w:val="37"/>
        </w:numPr>
        <w:suppressAutoHyphens w:val="0"/>
        <w:jc w:val="left"/>
        <w:rPr>
          <w:sz w:val="22"/>
          <w:szCs w:val="22"/>
        </w:rPr>
      </w:pPr>
      <w:r w:rsidRPr="001D22E5">
        <w:rPr>
          <w:sz w:val="22"/>
          <w:szCs w:val="22"/>
        </w:rPr>
        <w:t>możliwość zastosowania automatycznego zmieniacza na min 30 próbek umożliwiającego wykonywanie analiz bez udziału operatora w sekwencjach pomiarowych dla próbek w różnych rodzajach tygielków z funkcją automatycznego zdejmowania pokrywek z tygielków bezpośrednio przed pomiarem</w:t>
      </w:r>
    </w:p>
    <w:p w14:paraId="467536FF" w14:textId="4512CC29" w:rsidR="00DC6D9E" w:rsidRPr="001D22E5" w:rsidRDefault="00DC6D9E" w:rsidP="00415F13">
      <w:pPr>
        <w:widowControl/>
        <w:numPr>
          <w:ilvl w:val="0"/>
          <w:numId w:val="37"/>
        </w:numPr>
        <w:suppressAutoHyphens w:val="0"/>
        <w:jc w:val="left"/>
        <w:rPr>
          <w:sz w:val="22"/>
          <w:szCs w:val="22"/>
        </w:rPr>
      </w:pPr>
      <w:r w:rsidRPr="001D22E5">
        <w:rPr>
          <w:sz w:val="22"/>
          <w:szCs w:val="22"/>
        </w:rPr>
        <w:t xml:space="preserve">możliwość podłączenia analizatorów: MS, </w:t>
      </w:r>
      <w:proofErr w:type="spellStart"/>
      <w:r w:rsidRPr="001D22E5">
        <w:rPr>
          <w:sz w:val="22"/>
          <w:szCs w:val="22"/>
        </w:rPr>
        <w:t>FTiR</w:t>
      </w:r>
      <w:proofErr w:type="spellEnd"/>
      <w:r w:rsidRPr="001D22E5">
        <w:rPr>
          <w:sz w:val="22"/>
          <w:szCs w:val="22"/>
        </w:rPr>
        <w:t>, GCMS, Sorpcji, pompy próżniowej</w:t>
      </w:r>
    </w:p>
    <w:p w14:paraId="36222DCB" w14:textId="5A009D64" w:rsidR="00DC6D9E" w:rsidRPr="001D22E5" w:rsidRDefault="00DC6D9E" w:rsidP="00415F13">
      <w:pPr>
        <w:pStyle w:val="Akapitzlist"/>
        <w:numPr>
          <w:ilvl w:val="0"/>
          <w:numId w:val="38"/>
        </w:numPr>
        <w:spacing w:after="0"/>
        <w:rPr>
          <w:rFonts w:ascii="Times New Roman" w:hAnsi="Times New Roman"/>
        </w:rPr>
      </w:pPr>
      <w:bookmarkStart w:id="1" w:name="_Hlk118899378"/>
      <w:bookmarkStart w:id="2" w:name="_Hlk118899266"/>
      <w:r w:rsidRPr="001D22E5">
        <w:rPr>
          <w:rFonts w:ascii="Times New Roman" w:hAnsi="Times New Roman"/>
          <w:bCs/>
        </w:rPr>
        <w:t>Środowisko</w:t>
      </w:r>
    </w:p>
    <w:p w14:paraId="66D30175" w14:textId="0878697B" w:rsidR="00DC6D9E" w:rsidRPr="001D22E5" w:rsidRDefault="006B56F9" w:rsidP="00415F13">
      <w:pPr>
        <w:pStyle w:val="Akapitzlist"/>
        <w:numPr>
          <w:ilvl w:val="0"/>
          <w:numId w:val="41"/>
        </w:numPr>
        <w:spacing w:after="0"/>
        <w:rPr>
          <w:rFonts w:ascii="Times New Roman" w:hAnsi="Times New Roman"/>
        </w:rPr>
      </w:pPr>
      <w:r w:rsidRPr="001D22E5">
        <w:rPr>
          <w:rFonts w:ascii="Times New Roman" w:hAnsi="Times New Roman"/>
          <w:lang w:val="pl-PL" w:eastAsia="pl-PL"/>
        </w:rPr>
        <w:t>modułowy program oparty o środowisko Windows 10 pro 64 zainstalowany na centralnej jednostce sterującej, przystosowany do dowolnego konfigurowania i uzupełniania o dodatkowe opcje</w:t>
      </w:r>
      <w:bookmarkEnd w:id="1"/>
      <w:bookmarkEnd w:id="2"/>
    </w:p>
    <w:p w14:paraId="7EEA9FC3" w14:textId="4F154A42" w:rsidR="006B56F9" w:rsidRPr="001D22E5" w:rsidRDefault="006B56F9" w:rsidP="00415F13">
      <w:pPr>
        <w:pStyle w:val="Akapitzlist"/>
        <w:numPr>
          <w:ilvl w:val="0"/>
          <w:numId w:val="38"/>
        </w:numPr>
        <w:spacing w:after="0"/>
        <w:rPr>
          <w:rFonts w:ascii="Times New Roman" w:hAnsi="Times New Roman"/>
          <w:bCs/>
        </w:rPr>
      </w:pPr>
      <w:r w:rsidRPr="001D22E5">
        <w:rPr>
          <w:rFonts w:ascii="Times New Roman" w:hAnsi="Times New Roman"/>
          <w:bCs/>
        </w:rPr>
        <w:t>Kalibracja</w:t>
      </w:r>
    </w:p>
    <w:p w14:paraId="357492BA" w14:textId="77777777" w:rsidR="00254492" w:rsidRPr="001D22E5" w:rsidRDefault="006B56F9" w:rsidP="00415F13">
      <w:pPr>
        <w:pStyle w:val="Akapitzlist"/>
        <w:numPr>
          <w:ilvl w:val="0"/>
          <w:numId w:val="39"/>
        </w:numPr>
        <w:spacing w:after="0"/>
        <w:rPr>
          <w:rFonts w:ascii="Times New Roman" w:hAnsi="Times New Roman"/>
          <w:lang w:eastAsia="de-DE"/>
        </w:rPr>
      </w:pPr>
      <w:r w:rsidRPr="001D22E5">
        <w:rPr>
          <w:rFonts w:ascii="Times New Roman" w:hAnsi="Times New Roman"/>
          <w:lang w:eastAsia="de-DE"/>
        </w:rPr>
        <w:t xml:space="preserve">manualna i automatyczna </w:t>
      </w:r>
    </w:p>
    <w:p w14:paraId="4548C49F" w14:textId="77777777" w:rsidR="00254492" w:rsidRPr="001D22E5" w:rsidRDefault="006B56F9" w:rsidP="00415F13">
      <w:pPr>
        <w:pStyle w:val="Akapitzlist"/>
        <w:numPr>
          <w:ilvl w:val="0"/>
          <w:numId w:val="39"/>
        </w:numPr>
        <w:spacing w:after="0"/>
        <w:rPr>
          <w:rFonts w:ascii="Times New Roman" w:hAnsi="Times New Roman"/>
          <w:lang w:eastAsia="de-DE"/>
        </w:rPr>
      </w:pPr>
      <w:r w:rsidRPr="001D22E5">
        <w:rPr>
          <w:rFonts w:ascii="Times New Roman" w:hAnsi="Times New Roman"/>
          <w:lang w:eastAsia="de-DE"/>
        </w:rPr>
        <w:t>dane kalibracyjne przechowywane w pamięci</w:t>
      </w:r>
    </w:p>
    <w:p w14:paraId="101AE0D4" w14:textId="608887B2" w:rsidR="00DC6D9E" w:rsidRPr="001D22E5" w:rsidRDefault="006B56F9" w:rsidP="00415F13">
      <w:pPr>
        <w:pStyle w:val="Akapitzlist"/>
        <w:numPr>
          <w:ilvl w:val="0"/>
          <w:numId w:val="39"/>
        </w:numPr>
        <w:spacing w:after="0"/>
        <w:rPr>
          <w:rFonts w:ascii="Times New Roman" w:hAnsi="Times New Roman"/>
          <w:lang w:eastAsia="de-DE"/>
        </w:rPr>
      </w:pPr>
      <w:r w:rsidRPr="001D22E5">
        <w:rPr>
          <w:rFonts w:ascii="Times New Roman" w:hAnsi="Times New Roman"/>
          <w:lang w:eastAsia="de-DE"/>
        </w:rPr>
        <w:t>dane kalibracyjne dla modułu automatycznie przeliczane na inne parametry doświadczenia, bez konieczności wykonania kolejne kalibracji</w:t>
      </w:r>
    </w:p>
    <w:p w14:paraId="74F75EDF" w14:textId="77777777" w:rsidR="00254492" w:rsidRPr="001D22E5" w:rsidRDefault="006B56F9" w:rsidP="00415F13">
      <w:pPr>
        <w:pStyle w:val="Akapitzlist"/>
        <w:numPr>
          <w:ilvl w:val="0"/>
          <w:numId w:val="40"/>
        </w:numPr>
        <w:spacing w:after="0"/>
        <w:jc w:val="both"/>
        <w:rPr>
          <w:rFonts w:ascii="Times New Roman" w:hAnsi="Times New Roman"/>
        </w:rPr>
      </w:pPr>
      <w:bookmarkStart w:id="3" w:name="_Hlk118899435"/>
      <w:r w:rsidRPr="001D22E5">
        <w:rPr>
          <w:rFonts w:ascii="Times New Roman" w:hAnsi="Times New Roman"/>
          <w:bCs/>
        </w:rPr>
        <w:t>Opcje obliczeniowe</w:t>
      </w:r>
    </w:p>
    <w:p w14:paraId="0EDE9C5E" w14:textId="3CD29052" w:rsidR="006B56F9" w:rsidRPr="001D22E5" w:rsidRDefault="006B56F9" w:rsidP="00415F13">
      <w:pPr>
        <w:pStyle w:val="Akapitzlist"/>
        <w:numPr>
          <w:ilvl w:val="0"/>
          <w:numId w:val="42"/>
        </w:numPr>
        <w:spacing w:after="0"/>
        <w:jc w:val="both"/>
        <w:rPr>
          <w:rFonts w:ascii="Times New Roman" w:hAnsi="Times New Roman"/>
        </w:rPr>
      </w:pPr>
      <w:r w:rsidRPr="001D22E5">
        <w:rPr>
          <w:rFonts w:ascii="Times New Roman" w:hAnsi="Times New Roman"/>
        </w:rPr>
        <w:t>moduł obliczeniowy: TGA</w:t>
      </w:r>
      <w:bookmarkEnd w:id="3"/>
    </w:p>
    <w:p w14:paraId="58D593E7" w14:textId="2A40019F" w:rsidR="006B56F9" w:rsidRPr="001D22E5" w:rsidRDefault="006B56F9" w:rsidP="00415F13">
      <w:pPr>
        <w:pStyle w:val="Akapitzlist"/>
        <w:numPr>
          <w:ilvl w:val="0"/>
          <w:numId w:val="40"/>
        </w:numPr>
        <w:spacing w:after="0"/>
        <w:jc w:val="both"/>
        <w:rPr>
          <w:rFonts w:ascii="Times New Roman" w:hAnsi="Times New Roman"/>
        </w:rPr>
      </w:pPr>
      <w:r w:rsidRPr="001D22E5">
        <w:rPr>
          <w:rFonts w:ascii="Times New Roman" w:hAnsi="Times New Roman"/>
          <w:bCs/>
        </w:rPr>
        <w:t>Zabezpieczenie</w:t>
      </w:r>
    </w:p>
    <w:p w14:paraId="1B28CB71" w14:textId="77777777" w:rsidR="006B56F9" w:rsidRPr="001D22E5" w:rsidRDefault="006B56F9" w:rsidP="00415F13">
      <w:pPr>
        <w:pStyle w:val="Akapitzlist"/>
        <w:numPr>
          <w:ilvl w:val="0"/>
          <w:numId w:val="43"/>
        </w:numPr>
        <w:spacing w:after="0"/>
        <w:jc w:val="both"/>
        <w:rPr>
          <w:rFonts w:ascii="Times New Roman" w:hAnsi="Times New Roman"/>
        </w:rPr>
      </w:pPr>
      <w:r w:rsidRPr="001D22E5">
        <w:rPr>
          <w:rFonts w:ascii="Times New Roman" w:hAnsi="Times New Roman"/>
        </w:rPr>
        <w:t>zewnętrznym kluczem szyfrującym typu: np. USB</w:t>
      </w:r>
    </w:p>
    <w:p w14:paraId="53DBE37E" w14:textId="66FAE242" w:rsidR="00F11853" w:rsidRPr="001D22E5" w:rsidRDefault="006B56F9" w:rsidP="00415F13">
      <w:pPr>
        <w:pStyle w:val="Akapitzlist"/>
        <w:numPr>
          <w:ilvl w:val="0"/>
          <w:numId w:val="43"/>
        </w:numPr>
        <w:spacing w:after="0"/>
        <w:jc w:val="both"/>
        <w:rPr>
          <w:rFonts w:ascii="Times New Roman" w:hAnsi="Times New Roman"/>
        </w:rPr>
      </w:pPr>
      <w:r w:rsidRPr="001D22E5">
        <w:rPr>
          <w:rFonts w:ascii="Times New Roman" w:hAnsi="Times New Roman"/>
        </w:rPr>
        <w:t>hasłem chroniącym przed osobami nieupoważnionymi</w:t>
      </w:r>
    </w:p>
    <w:p w14:paraId="41C6EA2C" w14:textId="77777777" w:rsidR="006B56F9" w:rsidRPr="001D22E5" w:rsidRDefault="006B56F9" w:rsidP="006B56F9">
      <w:pPr>
        <w:jc w:val="both"/>
        <w:rPr>
          <w:sz w:val="22"/>
          <w:szCs w:val="22"/>
        </w:rPr>
      </w:pPr>
    </w:p>
    <w:p w14:paraId="462B735F" w14:textId="5FFE953F" w:rsidR="00E133A9" w:rsidRPr="001D22E5" w:rsidRDefault="00183EE4" w:rsidP="003F24B6">
      <w:pPr>
        <w:pStyle w:val="Akapitzlist"/>
        <w:numPr>
          <w:ilvl w:val="1"/>
          <w:numId w:val="1"/>
        </w:numPr>
        <w:spacing w:after="0" w:line="240" w:lineRule="auto"/>
        <w:jc w:val="both"/>
        <w:rPr>
          <w:rFonts w:ascii="Times New Roman" w:hAnsi="Times New Roman"/>
        </w:rPr>
      </w:pPr>
      <w:r w:rsidRPr="001D22E5">
        <w:rPr>
          <w:rFonts w:ascii="Times New Roman" w:hAnsi="Times New Roman"/>
        </w:rPr>
        <w:t>Przedmiot zamówienia musi</w:t>
      </w:r>
      <w:r w:rsidR="004F68D6" w:rsidRPr="001D22E5">
        <w:rPr>
          <w:rFonts w:ascii="Times New Roman" w:hAnsi="Times New Roman"/>
        </w:rPr>
        <w:t xml:space="preserve"> zostać odpowiednio zabezpieczony przed wszelkimi uszkodzeniami w trakcie </w:t>
      </w:r>
      <w:r w:rsidR="00D33107" w:rsidRPr="001D22E5">
        <w:rPr>
          <w:rFonts w:ascii="Times New Roman" w:hAnsi="Times New Roman"/>
        </w:rPr>
        <w:t>transportu</w:t>
      </w:r>
      <w:r w:rsidR="00E133A9" w:rsidRPr="001D22E5">
        <w:rPr>
          <w:rFonts w:ascii="Times New Roman" w:hAnsi="Times New Roman"/>
          <w:lang w:val="pl-PL"/>
        </w:rPr>
        <w:t xml:space="preserve"> oraz ubezpieczony</w:t>
      </w:r>
      <w:r w:rsidR="00C13463" w:rsidRPr="001D22E5">
        <w:rPr>
          <w:rFonts w:ascii="Times New Roman" w:hAnsi="Times New Roman"/>
        </w:rPr>
        <w:t>.</w:t>
      </w:r>
    </w:p>
    <w:p w14:paraId="0BF5E2D3" w14:textId="49F3639B" w:rsidR="00E133A9" w:rsidRPr="001D22E5" w:rsidRDefault="008473E4" w:rsidP="003F24B6">
      <w:pPr>
        <w:pStyle w:val="Akapitzlist"/>
        <w:numPr>
          <w:ilvl w:val="1"/>
          <w:numId w:val="1"/>
        </w:numPr>
        <w:spacing w:after="0" w:line="240" w:lineRule="auto"/>
        <w:jc w:val="both"/>
        <w:rPr>
          <w:rFonts w:ascii="Times New Roman" w:hAnsi="Times New Roman"/>
        </w:rPr>
      </w:pPr>
      <w:r w:rsidRPr="001D22E5">
        <w:rPr>
          <w:rFonts w:ascii="Times New Roman" w:hAnsi="Times New Roman"/>
        </w:rPr>
        <w:t xml:space="preserve">Gwarancja </w:t>
      </w:r>
      <w:r w:rsidR="008677E1" w:rsidRPr="001D22E5">
        <w:rPr>
          <w:rFonts w:ascii="Times New Roman" w:hAnsi="Times New Roman"/>
          <w:lang w:val="pl-PL"/>
        </w:rPr>
        <w:t>wynosi co najmniej</w:t>
      </w:r>
      <w:r w:rsidRPr="001D22E5">
        <w:rPr>
          <w:rFonts w:ascii="Times New Roman" w:hAnsi="Times New Roman"/>
        </w:rPr>
        <w:t xml:space="preserve"> </w:t>
      </w:r>
      <w:r w:rsidR="00254492" w:rsidRPr="001D22E5">
        <w:rPr>
          <w:rFonts w:ascii="Times New Roman" w:hAnsi="Times New Roman"/>
          <w:color w:val="000000"/>
          <w:shd w:val="clear" w:color="auto" w:fill="FFFFFF"/>
          <w:lang w:val="pl-PL"/>
        </w:rPr>
        <w:t>12</w:t>
      </w:r>
      <w:r w:rsidR="001447B3" w:rsidRPr="001D22E5">
        <w:rPr>
          <w:rFonts w:ascii="Times New Roman" w:hAnsi="Times New Roman"/>
          <w:color w:val="000000"/>
          <w:shd w:val="clear" w:color="auto" w:fill="FFFFFF"/>
        </w:rPr>
        <w:t xml:space="preserve"> miesi</w:t>
      </w:r>
      <w:r w:rsidR="00F36127" w:rsidRPr="001D22E5">
        <w:rPr>
          <w:rFonts w:ascii="Times New Roman" w:hAnsi="Times New Roman"/>
          <w:color w:val="000000"/>
          <w:shd w:val="clear" w:color="auto" w:fill="FFFFFF"/>
          <w:lang w:val="pl-PL"/>
        </w:rPr>
        <w:t>ęcy: na wszystkie elementy układu.</w:t>
      </w:r>
      <w:r w:rsidR="001447B3" w:rsidRPr="001D22E5">
        <w:rPr>
          <w:rFonts w:ascii="Times New Roman" w:hAnsi="Times New Roman"/>
          <w:color w:val="000000"/>
          <w:shd w:val="clear" w:color="auto" w:fill="FFFFFF"/>
        </w:rPr>
        <w:t xml:space="preserve"> </w:t>
      </w:r>
      <w:r w:rsidR="009521AA" w:rsidRPr="001D22E5">
        <w:rPr>
          <w:rFonts w:ascii="Times New Roman" w:hAnsi="Times New Roman"/>
          <w:lang w:val="pl-PL"/>
        </w:rPr>
        <w:t>Zakres gwarancji obejmuje także koszty niezbędnych w jej okresie przeglądów serwisowych, o ile taki przegląd jest wymagany do utrzymania gwarancji</w:t>
      </w:r>
      <w:r w:rsidR="00451670" w:rsidRPr="001D22E5">
        <w:rPr>
          <w:rFonts w:ascii="Times New Roman" w:hAnsi="Times New Roman"/>
          <w:lang w:val="pl-PL"/>
        </w:rPr>
        <w:t>.</w:t>
      </w:r>
    </w:p>
    <w:p w14:paraId="31DE652B" w14:textId="3C00DD5D" w:rsidR="00254492" w:rsidRPr="001D22E5" w:rsidRDefault="001B7A97" w:rsidP="003F24B6">
      <w:pPr>
        <w:pStyle w:val="Akapitzlist"/>
        <w:numPr>
          <w:ilvl w:val="1"/>
          <w:numId w:val="1"/>
        </w:numPr>
        <w:spacing w:after="0" w:line="240" w:lineRule="auto"/>
        <w:jc w:val="both"/>
        <w:rPr>
          <w:rFonts w:ascii="Times New Roman" w:hAnsi="Times New Roman"/>
        </w:rPr>
      </w:pPr>
      <w:r w:rsidRPr="001D22E5">
        <w:rPr>
          <w:rFonts w:ascii="Times New Roman" w:hAnsi="Times New Roman"/>
          <w:bCs/>
        </w:rPr>
        <w:t>Oznaczenie przedmiotu zamówienia według kodu Wspólnego Słownika Zamówień</w:t>
      </w:r>
      <w:r w:rsidR="00D90CDE" w:rsidRPr="001D22E5">
        <w:rPr>
          <w:rFonts w:ascii="Times New Roman" w:hAnsi="Times New Roman"/>
          <w:bCs/>
        </w:rPr>
        <w:t xml:space="preserve"> </w:t>
      </w:r>
      <w:r w:rsidR="00E67EEA" w:rsidRPr="001D22E5">
        <w:rPr>
          <w:rFonts w:ascii="Times New Roman" w:hAnsi="Times New Roman"/>
          <w:bCs/>
          <w:lang w:val="pl-PL"/>
        </w:rPr>
        <w:t xml:space="preserve">CPV: </w:t>
      </w:r>
    </w:p>
    <w:p w14:paraId="14ED98C5" w14:textId="02A1291E" w:rsidR="00F64A48" w:rsidRPr="001D22E5" w:rsidRDefault="00F62AA8" w:rsidP="00F64A48">
      <w:pPr>
        <w:pStyle w:val="Akapitzlist"/>
        <w:spacing w:after="0" w:line="240" w:lineRule="auto"/>
        <w:ind w:left="426"/>
        <w:jc w:val="both"/>
        <w:rPr>
          <w:rFonts w:ascii="Times New Roman" w:hAnsi="Times New Roman"/>
        </w:rPr>
      </w:pPr>
      <w:r w:rsidRPr="001D22E5">
        <w:rPr>
          <w:rFonts w:ascii="Times New Roman" w:hAnsi="Times New Roman"/>
          <w:shd w:val="clear" w:color="auto" w:fill="FFFFFF"/>
          <w:lang w:val="pl-PL"/>
        </w:rPr>
        <w:t>38500000-0</w:t>
      </w:r>
      <w:r w:rsidR="00F64A48" w:rsidRPr="001D22E5">
        <w:rPr>
          <w:rFonts w:ascii="Times New Roman" w:hAnsi="Times New Roman"/>
          <w:shd w:val="clear" w:color="auto" w:fill="FFFFFF"/>
          <w:lang w:val="pl-PL"/>
        </w:rPr>
        <w:t xml:space="preserve"> </w:t>
      </w:r>
      <w:r w:rsidRPr="001D22E5">
        <w:rPr>
          <w:rFonts w:ascii="Times New Roman" w:hAnsi="Times New Roman"/>
          <w:shd w:val="clear" w:color="auto" w:fill="FFFFFF"/>
          <w:lang w:val="pl-PL"/>
        </w:rPr>
        <w:t>Aparatura kontrolna i badawcza</w:t>
      </w:r>
    </w:p>
    <w:p w14:paraId="4656E058" w14:textId="2310F37E" w:rsidR="0018120B" w:rsidRPr="001D22E5" w:rsidRDefault="0080217F" w:rsidP="003F24B6">
      <w:pPr>
        <w:pStyle w:val="Akapitzlist"/>
        <w:numPr>
          <w:ilvl w:val="1"/>
          <w:numId w:val="1"/>
        </w:numPr>
        <w:spacing w:after="0" w:line="240" w:lineRule="auto"/>
        <w:jc w:val="both"/>
        <w:rPr>
          <w:rFonts w:ascii="Times New Roman" w:hAnsi="Times New Roman"/>
        </w:rPr>
      </w:pPr>
      <w:r w:rsidRPr="001D22E5">
        <w:rPr>
          <w:rFonts w:ascii="Times New Roman" w:hAnsi="Times New Roman"/>
          <w:lang w:val="pl-PL"/>
        </w:rPr>
        <w:t>Składanie ofert równoważnych – przedmiot zamówienia został opisany w sposób precyzyjny i zrozumiały. W przypadku wskazania w zapisach Zaproszenia, nazw własnych, typów, modeli, symboli, itp., należy zapisy te rozumieć jako zapis o produkcie wzorcowym.</w:t>
      </w:r>
    </w:p>
    <w:p w14:paraId="1428B08B" w14:textId="47733E62" w:rsidR="0018120B" w:rsidRPr="001D22E5" w:rsidRDefault="0018120B" w:rsidP="003F24B6">
      <w:pPr>
        <w:pStyle w:val="Akapitzlist"/>
        <w:numPr>
          <w:ilvl w:val="1"/>
          <w:numId w:val="1"/>
        </w:numPr>
        <w:spacing w:after="0" w:line="240" w:lineRule="auto"/>
        <w:jc w:val="both"/>
        <w:rPr>
          <w:rFonts w:ascii="Times New Roman" w:hAnsi="Times New Roman"/>
        </w:rPr>
      </w:pPr>
      <w:r w:rsidRPr="001D22E5">
        <w:rPr>
          <w:rFonts w:ascii="Times New Roman" w:hAnsi="Times New Roman"/>
          <w:lang w:val="pl-PL"/>
        </w:rPr>
        <w:t>Przedmiot zamówienia musi posiadać n</w:t>
      </w:r>
      <w:r w:rsidRPr="001D22E5">
        <w:rPr>
          <w:rFonts w:ascii="Times New Roman" w:hAnsi="Times New Roman"/>
        </w:rPr>
        <w:t>niezbędne dokumenty dopuszczające do eksploatacji</w:t>
      </w:r>
      <w:r w:rsidRPr="001D22E5">
        <w:rPr>
          <w:rFonts w:ascii="Times New Roman" w:hAnsi="Times New Roman"/>
          <w:lang w:val="pl-PL"/>
        </w:rPr>
        <w:t>.</w:t>
      </w:r>
    </w:p>
    <w:p w14:paraId="4518BD03" w14:textId="157777B8" w:rsidR="0018120B" w:rsidRPr="001D22E5" w:rsidRDefault="0018120B" w:rsidP="003F24B6">
      <w:pPr>
        <w:pStyle w:val="Akapitzlist"/>
        <w:numPr>
          <w:ilvl w:val="1"/>
          <w:numId w:val="1"/>
        </w:numPr>
        <w:spacing w:after="0" w:line="240" w:lineRule="auto"/>
        <w:jc w:val="both"/>
        <w:rPr>
          <w:rFonts w:ascii="Times New Roman" w:hAnsi="Times New Roman"/>
        </w:rPr>
      </w:pPr>
      <w:r w:rsidRPr="001D22E5">
        <w:rPr>
          <w:rFonts w:ascii="Times New Roman" w:hAnsi="Times New Roman"/>
          <w:lang w:val="pl-PL"/>
        </w:rPr>
        <w:t>Przedmiot zamówienia odpowiednio musi posiadać i</w:t>
      </w:r>
      <w:r w:rsidR="00406A8F" w:rsidRPr="001D22E5">
        <w:rPr>
          <w:rFonts w:ascii="Times New Roman" w:hAnsi="Times New Roman"/>
        </w:rPr>
        <w:t>instru</w:t>
      </w:r>
      <w:r w:rsidR="00406A8F" w:rsidRPr="001D22E5">
        <w:rPr>
          <w:rFonts w:ascii="Times New Roman" w:hAnsi="Times New Roman"/>
          <w:lang w:val="pl-PL"/>
        </w:rPr>
        <w:t>kcję</w:t>
      </w:r>
      <w:r w:rsidRPr="001D22E5">
        <w:rPr>
          <w:rFonts w:ascii="Times New Roman" w:hAnsi="Times New Roman"/>
        </w:rPr>
        <w:t xml:space="preserve"> obsługi w języku polsk</w:t>
      </w:r>
      <w:r w:rsidRPr="001D22E5">
        <w:rPr>
          <w:rFonts w:ascii="Times New Roman" w:hAnsi="Times New Roman"/>
          <w:lang w:val="pl-PL"/>
        </w:rPr>
        <w:t>im.</w:t>
      </w:r>
    </w:p>
    <w:p w14:paraId="571FE8DB" w14:textId="59A5F5D1" w:rsidR="0018120B" w:rsidRPr="001D22E5" w:rsidRDefault="0018120B" w:rsidP="003F24B6">
      <w:pPr>
        <w:pStyle w:val="Akapitzlist"/>
        <w:numPr>
          <w:ilvl w:val="1"/>
          <w:numId w:val="1"/>
        </w:numPr>
        <w:spacing w:after="0" w:line="240" w:lineRule="auto"/>
        <w:jc w:val="both"/>
        <w:rPr>
          <w:rFonts w:ascii="Times New Roman" w:hAnsi="Times New Roman"/>
        </w:rPr>
      </w:pPr>
      <w:r w:rsidRPr="001D22E5">
        <w:rPr>
          <w:rFonts w:ascii="Times New Roman" w:hAnsi="Times New Roman"/>
        </w:rPr>
        <w:t>Montaż i uruchomienie</w:t>
      </w:r>
      <w:r w:rsidRPr="001D22E5">
        <w:rPr>
          <w:rFonts w:ascii="Times New Roman" w:hAnsi="Times New Roman"/>
          <w:lang w:val="pl-PL"/>
        </w:rPr>
        <w:t xml:space="preserve"> leży po stronie Wykonawcy zamówienia.</w:t>
      </w:r>
    </w:p>
    <w:p w14:paraId="26B9E294" w14:textId="51F57A62" w:rsidR="00F07766" w:rsidRPr="001D22E5" w:rsidRDefault="0018120B" w:rsidP="003F24B6">
      <w:pPr>
        <w:pStyle w:val="Akapitzlist"/>
        <w:numPr>
          <w:ilvl w:val="1"/>
          <w:numId w:val="1"/>
        </w:numPr>
        <w:spacing w:after="0" w:line="240" w:lineRule="auto"/>
        <w:jc w:val="both"/>
        <w:rPr>
          <w:rFonts w:ascii="Times New Roman" w:hAnsi="Times New Roman"/>
        </w:rPr>
      </w:pPr>
      <w:r w:rsidRPr="001D22E5">
        <w:rPr>
          <w:rFonts w:ascii="Times New Roman" w:hAnsi="Times New Roman"/>
        </w:rPr>
        <w:t xml:space="preserve">Szkolenie personelu </w:t>
      </w:r>
      <w:r w:rsidRPr="001D22E5">
        <w:rPr>
          <w:rFonts w:ascii="Times New Roman" w:hAnsi="Times New Roman"/>
          <w:lang w:val="pl-PL"/>
        </w:rPr>
        <w:t xml:space="preserve">musi zostać </w:t>
      </w:r>
      <w:r w:rsidRPr="001D22E5">
        <w:rPr>
          <w:rFonts w:ascii="Times New Roman" w:hAnsi="Times New Roman"/>
        </w:rPr>
        <w:t>potwierdzone imiennym certyfikatem</w:t>
      </w:r>
      <w:r w:rsidRPr="001D22E5">
        <w:rPr>
          <w:rFonts w:ascii="Times New Roman" w:hAnsi="Times New Roman"/>
          <w:lang w:val="pl-PL"/>
        </w:rPr>
        <w:t>.</w:t>
      </w:r>
    </w:p>
    <w:p w14:paraId="529808A3" w14:textId="77777777" w:rsidR="0018120B" w:rsidRPr="001D22E5" w:rsidRDefault="0018120B" w:rsidP="0018120B">
      <w:pPr>
        <w:pStyle w:val="Akapitzlist"/>
        <w:spacing w:after="0" w:line="240" w:lineRule="auto"/>
        <w:ind w:left="360"/>
        <w:jc w:val="both"/>
        <w:rPr>
          <w:rFonts w:ascii="Times New Roman" w:hAnsi="Times New Roman"/>
        </w:rPr>
      </w:pPr>
    </w:p>
    <w:p w14:paraId="40D9BD4F" w14:textId="77777777" w:rsidR="00F7086F" w:rsidRPr="001D22E5"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1D22E5">
        <w:rPr>
          <w:rFonts w:ascii="Times New Roman" w:hAnsi="Times New Roman"/>
          <w:b/>
          <w:bCs/>
        </w:rPr>
        <w:t>Termin wykonania zamówienia.</w:t>
      </w:r>
    </w:p>
    <w:p w14:paraId="71F431CA" w14:textId="2EA7FE48" w:rsidR="00B17346" w:rsidRPr="001D22E5" w:rsidRDefault="00F7086F" w:rsidP="00336111">
      <w:pPr>
        <w:pStyle w:val="Normalny1"/>
        <w:widowControl w:val="0"/>
        <w:numPr>
          <w:ilvl w:val="1"/>
          <w:numId w:val="1"/>
        </w:numPr>
        <w:tabs>
          <w:tab w:val="clear" w:pos="360"/>
          <w:tab w:val="num" w:pos="567"/>
        </w:tabs>
        <w:adjustRightInd w:val="0"/>
        <w:spacing w:line="240" w:lineRule="auto"/>
        <w:ind w:hanging="426"/>
        <w:jc w:val="both"/>
        <w:textAlignment w:val="baseline"/>
        <w:rPr>
          <w:rFonts w:ascii="Times New Roman" w:hAnsi="Times New Roman" w:cs="Times New Roman"/>
          <w:bCs/>
          <w:u w:val="single"/>
        </w:rPr>
      </w:pPr>
      <w:r w:rsidRPr="001D22E5">
        <w:rPr>
          <w:rFonts w:ascii="Times New Roman" w:hAnsi="Times New Roman" w:cs="Times New Roman"/>
          <w:bCs/>
        </w:rPr>
        <w:t>Zamówienie musi zostać wykonane w terminie</w:t>
      </w:r>
      <w:r w:rsidR="004637A5" w:rsidRPr="001D22E5">
        <w:rPr>
          <w:rFonts w:ascii="Times New Roman" w:hAnsi="Times New Roman" w:cs="Times New Roman"/>
          <w:bCs/>
        </w:rPr>
        <w:t xml:space="preserve"> </w:t>
      </w:r>
      <w:r w:rsidR="0018120B" w:rsidRPr="001D22E5">
        <w:rPr>
          <w:rFonts w:ascii="Times New Roman" w:hAnsi="Times New Roman" w:cs="Times New Roman"/>
          <w:bCs/>
          <w:u w:val="single"/>
        </w:rPr>
        <w:t xml:space="preserve">30 dni </w:t>
      </w:r>
      <w:r w:rsidR="003F24B6" w:rsidRPr="001D22E5">
        <w:rPr>
          <w:rFonts w:ascii="Times New Roman" w:hAnsi="Times New Roman" w:cs="Times New Roman"/>
          <w:bCs/>
          <w:u w:val="single"/>
        </w:rPr>
        <w:t>od udzielania zamówienia, tj. </w:t>
      </w:r>
      <w:r w:rsidR="0018120B" w:rsidRPr="001D22E5">
        <w:rPr>
          <w:rFonts w:ascii="Times New Roman" w:hAnsi="Times New Roman" w:cs="Times New Roman"/>
          <w:bCs/>
          <w:u w:val="single"/>
        </w:rPr>
        <w:t xml:space="preserve">od daty </w:t>
      </w:r>
      <w:r w:rsidR="003F24B6" w:rsidRPr="001D22E5">
        <w:rPr>
          <w:rFonts w:ascii="Times New Roman" w:hAnsi="Times New Roman" w:cs="Times New Roman"/>
          <w:bCs/>
          <w:u w:val="single"/>
        </w:rPr>
        <w:t>zawarci</w:t>
      </w:r>
      <w:r w:rsidR="0018120B" w:rsidRPr="001D22E5">
        <w:rPr>
          <w:rFonts w:ascii="Times New Roman" w:hAnsi="Times New Roman" w:cs="Times New Roman"/>
          <w:bCs/>
          <w:u w:val="single"/>
        </w:rPr>
        <w:t>a umowy.</w:t>
      </w:r>
    </w:p>
    <w:p w14:paraId="4026F9C9" w14:textId="77777777" w:rsidR="00B73777" w:rsidRPr="001D22E5"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1D22E5">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4419F8D6" w14:textId="29BE4945" w:rsidR="00B73777" w:rsidRPr="001D22E5" w:rsidRDefault="00861CB4" w:rsidP="004B373F">
      <w:pPr>
        <w:widowControl/>
        <w:numPr>
          <w:ilvl w:val="1"/>
          <w:numId w:val="1"/>
        </w:numPr>
        <w:tabs>
          <w:tab w:val="clear" w:pos="360"/>
        </w:tabs>
        <w:suppressAutoHyphens w:val="0"/>
        <w:ind w:left="426" w:hanging="426"/>
        <w:jc w:val="both"/>
        <w:rPr>
          <w:rStyle w:val="Hipercze"/>
          <w:color w:val="auto"/>
          <w:sz w:val="22"/>
          <w:szCs w:val="22"/>
          <w:u w:val="none"/>
        </w:rPr>
      </w:pPr>
      <w:r w:rsidRPr="001D22E5">
        <w:rPr>
          <w:sz w:val="22"/>
          <w:szCs w:val="22"/>
        </w:rPr>
        <w:t>Komunikacja odbywa się wyłącznie</w:t>
      </w:r>
      <w:r w:rsidR="00B73777" w:rsidRPr="001D22E5">
        <w:rPr>
          <w:sz w:val="22"/>
          <w:szCs w:val="22"/>
        </w:rPr>
        <w:t xml:space="preserve"> drogą elektroniczną na adres poczty email: </w:t>
      </w:r>
      <w:hyperlink r:id="rId16" w:history="1">
        <w:r w:rsidR="004637A5" w:rsidRPr="001D22E5">
          <w:rPr>
            <w:rStyle w:val="Hipercze"/>
            <w:sz w:val="22"/>
            <w:szCs w:val="22"/>
            <w:shd w:val="clear" w:color="auto" w:fill="FFFFFF"/>
          </w:rPr>
          <w:t>anna.dymowska@uj.edu.pl</w:t>
        </w:r>
      </w:hyperlink>
      <w:r w:rsidR="00DE30C1" w:rsidRPr="001D22E5">
        <w:rPr>
          <w:rStyle w:val="Hipercze"/>
          <w:color w:val="auto"/>
          <w:sz w:val="22"/>
          <w:szCs w:val="22"/>
          <w:shd w:val="clear" w:color="auto" w:fill="FFFFFF"/>
        </w:rPr>
        <w:t>.</w:t>
      </w:r>
    </w:p>
    <w:p w14:paraId="336C156A" w14:textId="3995D92B" w:rsidR="00B73777" w:rsidRPr="001D22E5" w:rsidRDefault="00B73777" w:rsidP="004B373F">
      <w:pPr>
        <w:widowControl/>
        <w:numPr>
          <w:ilvl w:val="1"/>
          <w:numId w:val="1"/>
        </w:numPr>
        <w:tabs>
          <w:tab w:val="clear" w:pos="360"/>
        </w:tabs>
        <w:suppressAutoHyphens w:val="0"/>
        <w:ind w:left="426" w:hanging="426"/>
        <w:jc w:val="both"/>
        <w:rPr>
          <w:sz w:val="22"/>
          <w:szCs w:val="22"/>
        </w:rPr>
      </w:pPr>
      <w:r w:rsidRPr="001D22E5">
        <w:rPr>
          <w:sz w:val="22"/>
          <w:szCs w:val="22"/>
        </w:rPr>
        <w:lastRenderedPageBreak/>
        <w:t>Jeżeli Zamawiający lub Wykonawca przekazują jakiekolwiek dokumenty lub informacje drogą elektroniczną, każda ze stron na żądanie drugiej niezwłocznie potwierdza fakt ich otrzymania.</w:t>
      </w:r>
    </w:p>
    <w:p w14:paraId="1041C19F" w14:textId="77777777" w:rsidR="00FE79B8" w:rsidRPr="001D22E5" w:rsidRDefault="00B73777" w:rsidP="004B373F">
      <w:pPr>
        <w:widowControl/>
        <w:numPr>
          <w:ilvl w:val="1"/>
          <w:numId w:val="1"/>
        </w:numPr>
        <w:tabs>
          <w:tab w:val="clear" w:pos="360"/>
        </w:tabs>
        <w:suppressAutoHyphens w:val="0"/>
        <w:ind w:left="426" w:hanging="426"/>
        <w:jc w:val="both"/>
        <w:rPr>
          <w:sz w:val="22"/>
          <w:szCs w:val="22"/>
        </w:rPr>
      </w:pPr>
      <w:r w:rsidRPr="001D22E5">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782A3F04" w:rsidR="00B73777" w:rsidRPr="001D22E5"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1D22E5">
        <w:rPr>
          <w:sz w:val="22"/>
          <w:szCs w:val="22"/>
        </w:rPr>
        <w:t>Do porozumiewania s</w:t>
      </w:r>
      <w:r w:rsidR="00A4472C" w:rsidRPr="001D22E5">
        <w:rPr>
          <w:sz w:val="22"/>
          <w:szCs w:val="22"/>
        </w:rPr>
        <w:t xml:space="preserve">ię z Wykonawcami </w:t>
      </w:r>
      <w:r w:rsidR="00E8343C" w:rsidRPr="001D22E5">
        <w:rPr>
          <w:sz w:val="22"/>
          <w:szCs w:val="22"/>
        </w:rPr>
        <w:t>upoważnion</w:t>
      </w:r>
      <w:r w:rsidR="00E00435" w:rsidRPr="001D22E5">
        <w:rPr>
          <w:sz w:val="22"/>
          <w:szCs w:val="22"/>
        </w:rPr>
        <w:t>a</w:t>
      </w:r>
      <w:r w:rsidR="00E8343C" w:rsidRPr="001D22E5">
        <w:rPr>
          <w:sz w:val="22"/>
          <w:szCs w:val="22"/>
        </w:rPr>
        <w:t xml:space="preserve"> </w:t>
      </w:r>
      <w:r w:rsidRPr="001D22E5">
        <w:rPr>
          <w:sz w:val="22"/>
          <w:szCs w:val="22"/>
        </w:rPr>
        <w:t xml:space="preserve">jest w zakresie formalnym i merytorycznym – </w:t>
      </w:r>
      <w:r w:rsidR="00E00435" w:rsidRPr="001D22E5">
        <w:rPr>
          <w:sz w:val="22"/>
          <w:szCs w:val="22"/>
        </w:rPr>
        <w:t xml:space="preserve">Pani </w:t>
      </w:r>
      <w:r w:rsidR="004637A5" w:rsidRPr="001D22E5">
        <w:rPr>
          <w:sz w:val="22"/>
          <w:szCs w:val="22"/>
        </w:rPr>
        <w:t>Anna Dymowska</w:t>
      </w:r>
      <w:r w:rsidRPr="001D22E5">
        <w:rPr>
          <w:iCs/>
          <w:sz w:val="22"/>
          <w:szCs w:val="22"/>
        </w:rPr>
        <w:t xml:space="preserve">, </w:t>
      </w:r>
      <w:r w:rsidRPr="001D22E5">
        <w:rPr>
          <w:iCs/>
          <w:sz w:val="22"/>
          <w:szCs w:val="22"/>
          <w:lang w:val="pt-BR"/>
        </w:rPr>
        <w:t xml:space="preserve">e-mail: </w:t>
      </w:r>
      <w:hyperlink r:id="rId17" w:history="1">
        <w:r w:rsidR="004637A5" w:rsidRPr="001D22E5">
          <w:rPr>
            <w:rStyle w:val="Hipercze"/>
            <w:iCs/>
            <w:sz w:val="22"/>
            <w:szCs w:val="22"/>
            <w:shd w:val="clear" w:color="auto" w:fill="FFFFFF"/>
          </w:rPr>
          <w:t xml:space="preserve">anna.dymowska@uj.edu.pl </w:t>
        </w:r>
      </w:hyperlink>
      <w:r w:rsidR="00FE79B8" w:rsidRPr="001D22E5">
        <w:rPr>
          <w:rStyle w:val="Hipercze"/>
          <w:color w:val="auto"/>
          <w:sz w:val="22"/>
          <w:szCs w:val="22"/>
          <w:u w:val="none"/>
          <w:shd w:val="clear" w:color="auto" w:fill="FFFFFF"/>
        </w:rPr>
        <w:t>.</w:t>
      </w:r>
    </w:p>
    <w:p w14:paraId="3AD745C5" w14:textId="77777777" w:rsidR="00B73777" w:rsidRPr="001D22E5"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1D22E5" w:rsidRDefault="002436E4" w:rsidP="005B0397">
      <w:pPr>
        <w:widowControl/>
        <w:numPr>
          <w:ilvl w:val="0"/>
          <w:numId w:val="12"/>
        </w:numPr>
        <w:tabs>
          <w:tab w:val="clear" w:pos="360"/>
          <w:tab w:val="num" w:pos="720"/>
        </w:tabs>
        <w:suppressAutoHyphens w:val="0"/>
        <w:ind w:left="426" w:hanging="426"/>
        <w:jc w:val="both"/>
        <w:rPr>
          <w:b/>
          <w:bCs/>
          <w:sz w:val="22"/>
          <w:szCs w:val="22"/>
        </w:rPr>
      </w:pPr>
      <w:r w:rsidRPr="001D22E5">
        <w:rPr>
          <w:b/>
          <w:bCs/>
          <w:sz w:val="22"/>
          <w:szCs w:val="22"/>
        </w:rPr>
        <w:t>Opis sposobu przygotowywania ofert.</w:t>
      </w:r>
    </w:p>
    <w:p w14:paraId="5E54E5AD" w14:textId="7B74FE57" w:rsidR="002436E4" w:rsidRPr="001D22E5" w:rsidRDefault="008F0435"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t xml:space="preserve">Każdy </w:t>
      </w:r>
      <w:r w:rsidR="002436E4" w:rsidRPr="001D22E5">
        <w:rPr>
          <w:sz w:val="22"/>
          <w:szCs w:val="22"/>
        </w:rPr>
        <w:t xml:space="preserve">Wykonawca </w:t>
      </w:r>
      <w:r w:rsidRPr="001D22E5">
        <w:rPr>
          <w:sz w:val="22"/>
          <w:szCs w:val="22"/>
        </w:rPr>
        <w:t>może</w:t>
      </w:r>
      <w:r w:rsidR="002436E4" w:rsidRPr="001D22E5">
        <w:rPr>
          <w:sz w:val="22"/>
          <w:szCs w:val="22"/>
        </w:rPr>
        <w:t xml:space="preserve"> złożyć </w:t>
      </w:r>
      <w:r w:rsidRPr="001D22E5">
        <w:rPr>
          <w:sz w:val="22"/>
          <w:szCs w:val="22"/>
        </w:rPr>
        <w:t xml:space="preserve">tylko jedną </w:t>
      </w:r>
      <w:r w:rsidR="002436E4" w:rsidRPr="001D22E5">
        <w:rPr>
          <w:sz w:val="22"/>
          <w:szCs w:val="22"/>
        </w:rPr>
        <w:t>ofertę</w:t>
      </w:r>
      <w:r w:rsidRPr="001D22E5">
        <w:rPr>
          <w:sz w:val="22"/>
          <w:szCs w:val="22"/>
        </w:rPr>
        <w:t>,</w:t>
      </w:r>
      <w:r w:rsidR="002436E4" w:rsidRPr="001D22E5">
        <w:rPr>
          <w:sz w:val="22"/>
          <w:szCs w:val="22"/>
        </w:rPr>
        <w:t xml:space="preserve"> obejmującą całość przedmiotu zamówienia oraz skalkulować cenę dla całości przedmiotu zamówienia.</w:t>
      </w:r>
      <w:r w:rsidR="00F517FC" w:rsidRPr="001D22E5">
        <w:rPr>
          <w:sz w:val="22"/>
          <w:szCs w:val="22"/>
        </w:rPr>
        <w:t xml:space="preserve"> </w:t>
      </w:r>
    </w:p>
    <w:p w14:paraId="79FC168E" w14:textId="594BF730" w:rsidR="008F0435" w:rsidRPr="001D22E5" w:rsidRDefault="008F0435"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t>Wykonawca musi dołączyć</w:t>
      </w:r>
      <w:r w:rsidR="00990B06" w:rsidRPr="001D22E5">
        <w:rPr>
          <w:sz w:val="22"/>
          <w:szCs w:val="22"/>
        </w:rPr>
        <w:t xml:space="preserve"> do oferty</w:t>
      </w:r>
      <w:r w:rsidRPr="001D22E5">
        <w:rPr>
          <w:sz w:val="22"/>
          <w:szCs w:val="22"/>
        </w:rPr>
        <w:t xml:space="preserve"> </w:t>
      </w:r>
      <w:r w:rsidR="00990B06" w:rsidRPr="001D22E5">
        <w:rPr>
          <w:sz w:val="22"/>
          <w:szCs w:val="22"/>
        </w:rPr>
        <w:t xml:space="preserve">specyfikację techniczną i/lub funkcjonalną urządzeń lub inny dokument </w:t>
      </w:r>
      <w:r w:rsidR="006127E9" w:rsidRPr="001D22E5">
        <w:rPr>
          <w:sz w:val="22"/>
          <w:szCs w:val="22"/>
        </w:rPr>
        <w:t>(np. kartę katalogową</w:t>
      </w:r>
      <w:r w:rsidR="00C17FD1" w:rsidRPr="001D22E5">
        <w:rPr>
          <w:sz w:val="22"/>
          <w:szCs w:val="22"/>
        </w:rPr>
        <w:t xml:space="preserve"> lub opis</w:t>
      </w:r>
      <w:r w:rsidR="006127E9" w:rsidRPr="001D22E5">
        <w:rPr>
          <w:sz w:val="22"/>
          <w:szCs w:val="22"/>
        </w:rPr>
        <w:t xml:space="preserve">) </w:t>
      </w:r>
      <w:r w:rsidR="00990B06" w:rsidRPr="001D22E5">
        <w:rPr>
          <w:sz w:val="22"/>
          <w:szCs w:val="22"/>
        </w:rPr>
        <w:t xml:space="preserve">pozwalający na ocenę zgodności oferowanych urządzeń z wymaganiami </w:t>
      </w:r>
      <w:r w:rsidR="00FE79B8" w:rsidRPr="001D22E5">
        <w:rPr>
          <w:sz w:val="22"/>
          <w:szCs w:val="22"/>
        </w:rPr>
        <w:t xml:space="preserve">określonymi w </w:t>
      </w:r>
      <w:r w:rsidR="00990B06" w:rsidRPr="001D22E5">
        <w:rPr>
          <w:sz w:val="22"/>
          <w:szCs w:val="22"/>
        </w:rPr>
        <w:t>Zaproszeni</w:t>
      </w:r>
      <w:r w:rsidR="00FE79B8" w:rsidRPr="001D22E5">
        <w:rPr>
          <w:sz w:val="22"/>
          <w:szCs w:val="22"/>
        </w:rPr>
        <w:t>u</w:t>
      </w:r>
      <w:r w:rsidR="002560F7" w:rsidRPr="001D22E5">
        <w:rPr>
          <w:sz w:val="22"/>
          <w:szCs w:val="22"/>
        </w:rPr>
        <w:t>,</w:t>
      </w:r>
      <w:r w:rsidR="006127E9" w:rsidRPr="001D22E5">
        <w:rPr>
          <w:sz w:val="22"/>
          <w:szCs w:val="22"/>
        </w:rPr>
        <w:t xml:space="preserve"> wskazujący w szczególnośc</w:t>
      </w:r>
      <w:r w:rsidR="00C17FD1" w:rsidRPr="001D22E5">
        <w:rPr>
          <w:sz w:val="22"/>
          <w:szCs w:val="22"/>
        </w:rPr>
        <w:t>i na rodzaj</w:t>
      </w:r>
      <w:r w:rsidR="00D63EE8" w:rsidRPr="001D22E5">
        <w:rPr>
          <w:sz w:val="22"/>
          <w:szCs w:val="22"/>
        </w:rPr>
        <w:t xml:space="preserve"> </w:t>
      </w:r>
      <w:r w:rsidR="00C17FD1" w:rsidRPr="001D22E5">
        <w:rPr>
          <w:sz w:val="22"/>
          <w:szCs w:val="22"/>
        </w:rPr>
        <w:t>oferowanych urządzeń</w:t>
      </w:r>
      <w:r w:rsidR="005531DE" w:rsidRPr="001D22E5">
        <w:rPr>
          <w:sz w:val="22"/>
          <w:szCs w:val="22"/>
        </w:rPr>
        <w:t>.</w:t>
      </w:r>
    </w:p>
    <w:p w14:paraId="0976C22A" w14:textId="63C263C3" w:rsidR="00C303D1" w:rsidRPr="001D22E5" w:rsidRDefault="007C2848" w:rsidP="00D16D9D">
      <w:pPr>
        <w:widowControl/>
        <w:numPr>
          <w:ilvl w:val="0"/>
          <w:numId w:val="2"/>
        </w:numPr>
        <w:tabs>
          <w:tab w:val="clear" w:pos="785"/>
          <w:tab w:val="num" w:pos="426"/>
        </w:tabs>
        <w:suppressAutoHyphens w:val="0"/>
        <w:ind w:left="426" w:hanging="426"/>
        <w:jc w:val="both"/>
        <w:rPr>
          <w:sz w:val="22"/>
          <w:szCs w:val="22"/>
        </w:rPr>
      </w:pPr>
      <w:r w:rsidRPr="001D22E5">
        <w:rPr>
          <w:sz w:val="22"/>
          <w:szCs w:val="22"/>
        </w:rPr>
        <w:t>Oferta wraz ze stanowiącymi jej integralną część załącznikami powinna być sporządzona przez Wykonawcę według treści postanowień niniejszego Zaproszenia</w:t>
      </w:r>
      <w:r w:rsidR="00FE79B8" w:rsidRPr="001D22E5">
        <w:rPr>
          <w:sz w:val="22"/>
          <w:szCs w:val="22"/>
        </w:rPr>
        <w:t xml:space="preserve">, </w:t>
      </w:r>
      <w:r w:rsidRPr="001D22E5">
        <w:rPr>
          <w:sz w:val="22"/>
          <w:szCs w:val="22"/>
        </w:rPr>
        <w:t>tj. według treści formularza ofert</w:t>
      </w:r>
      <w:r w:rsidR="00FE79B8" w:rsidRPr="001D22E5">
        <w:rPr>
          <w:sz w:val="22"/>
          <w:szCs w:val="22"/>
        </w:rPr>
        <w:t>owego</w:t>
      </w:r>
      <w:r w:rsidRPr="001D22E5">
        <w:rPr>
          <w:sz w:val="22"/>
          <w:szCs w:val="22"/>
        </w:rPr>
        <w:t xml:space="preserve"> i jego załączników</w:t>
      </w:r>
      <w:r w:rsidR="00FE79B8" w:rsidRPr="001D22E5">
        <w:rPr>
          <w:sz w:val="22"/>
          <w:szCs w:val="22"/>
        </w:rPr>
        <w:t>,</w:t>
      </w:r>
      <w:r w:rsidRPr="001D22E5">
        <w:rPr>
          <w:sz w:val="22"/>
          <w:szCs w:val="22"/>
        </w:rPr>
        <w:t xml:space="preserve"> zamieszczonych w niniejszym Zaproszeniu</w:t>
      </w:r>
      <w:r w:rsidR="00C303D1" w:rsidRPr="001D22E5">
        <w:rPr>
          <w:sz w:val="22"/>
          <w:szCs w:val="22"/>
        </w:rPr>
        <w:t xml:space="preserve"> w języku polskim.</w:t>
      </w:r>
    </w:p>
    <w:p w14:paraId="4E571C2F" w14:textId="1324E520" w:rsidR="00F41B7F" w:rsidRPr="001D22E5" w:rsidRDefault="00F41B7F" w:rsidP="00D16D9D">
      <w:pPr>
        <w:widowControl/>
        <w:numPr>
          <w:ilvl w:val="0"/>
          <w:numId w:val="2"/>
        </w:numPr>
        <w:tabs>
          <w:tab w:val="clear" w:pos="785"/>
          <w:tab w:val="num" w:pos="426"/>
        </w:tabs>
        <w:suppressAutoHyphens w:val="0"/>
        <w:ind w:left="426" w:hanging="426"/>
        <w:jc w:val="both"/>
        <w:rPr>
          <w:sz w:val="22"/>
          <w:szCs w:val="22"/>
        </w:rPr>
      </w:pPr>
      <w:r w:rsidRPr="001D22E5">
        <w:rPr>
          <w:sz w:val="22"/>
          <w:szCs w:val="22"/>
        </w:rPr>
        <w:t xml:space="preserve">Oferta musi być podpisana </w:t>
      </w:r>
      <w:r w:rsidRPr="001D22E5">
        <w:rPr>
          <w:bCs/>
          <w:sz w:val="22"/>
          <w:szCs w:val="22"/>
        </w:rPr>
        <w:t>przez osobę (osoby) uprawnioną do reprezentacji Wykonawcy, zgodnie z wpisem do Krajowego Rejestru Sądowego, Centralnej Ewidencji i Informacji o Działalności Gospodarczej lub do innego, właściwego rejestru</w:t>
      </w:r>
      <w:r w:rsidRPr="001D22E5">
        <w:rPr>
          <w:sz w:val="22"/>
          <w:szCs w:val="22"/>
        </w:rPr>
        <w:t xml:space="preserve"> i napisana w języku polskim lub angielskim, złożona </w:t>
      </w:r>
      <w:bookmarkStart w:id="4" w:name="_Hlk93388738"/>
      <w:r w:rsidRPr="001D22E5">
        <w:rPr>
          <w:sz w:val="22"/>
          <w:szCs w:val="22"/>
        </w:rPr>
        <w:t xml:space="preserve">w formie </w:t>
      </w:r>
      <w:r w:rsidR="00EA1F8D" w:rsidRPr="001D22E5">
        <w:rPr>
          <w:sz w:val="22"/>
          <w:szCs w:val="22"/>
        </w:rPr>
        <w:t>podpisanego skanu</w:t>
      </w:r>
      <w:r w:rsidRPr="001D22E5">
        <w:rPr>
          <w:sz w:val="22"/>
          <w:szCs w:val="22"/>
        </w:rPr>
        <w:t xml:space="preserve"> </w:t>
      </w:r>
      <w:bookmarkStart w:id="5" w:name="_Hlk93388757"/>
      <w:bookmarkEnd w:id="4"/>
      <w:r w:rsidR="00EA1F8D" w:rsidRPr="001D22E5">
        <w:rPr>
          <w:sz w:val="22"/>
          <w:szCs w:val="22"/>
        </w:rPr>
        <w:t xml:space="preserve">lub opatrzona </w:t>
      </w:r>
      <w:r w:rsidR="006A7A51" w:rsidRPr="001D22E5">
        <w:rPr>
          <w:sz w:val="22"/>
          <w:szCs w:val="22"/>
        </w:rPr>
        <w:t>podpisem osobistym</w:t>
      </w:r>
      <w:r w:rsidR="0029507C" w:rsidRPr="001D22E5">
        <w:rPr>
          <w:sz w:val="22"/>
          <w:szCs w:val="22"/>
        </w:rPr>
        <w:t>,</w:t>
      </w:r>
      <w:r w:rsidR="006A7A51" w:rsidRPr="001D22E5">
        <w:rPr>
          <w:sz w:val="22"/>
          <w:szCs w:val="22"/>
        </w:rPr>
        <w:t xml:space="preserve"> zaufanym lub </w:t>
      </w:r>
      <w:r w:rsidR="00EA1F8D" w:rsidRPr="001D22E5">
        <w:rPr>
          <w:sz w:val="22"/>
          <w:szCs w:val="22"/>
        </w:rPr>
        <w:t>kwalifikowanym podpisem elektronicznym</w:t>
      </w:r>
      <w:r w:rsidRPr="001D22E5">
        <w:rPr>
          <w:sz w:val="22"/>
          <w:szCs w:val="22"/>
        </w:rPr>
        <w:t xml:space="preserve"> </w:t>
      </w:r>
      <w:bookmarkEnd w:id="5"/>
      <w:r w:rsidRPr="001D22E5">
        <w:rPr>
          <w:sz w:val="22"/>
          <w:szCs w:val="22"/>
        </w:rPr>
        <w:t>za pomocą poczty elektronicznej na adres wskazany w Zaproszeniu.</w:t>
      </w:r>
    </w:p>
    <w:p w14:paraId="32AF9E0B" w14:textId="1F7CFE85" w:rsidR="00F41B7F" w:rsidRPr="001D22E5" w:rsidRDefault="00F41B7F" w:rsidP="008B2DAD">
      <w:pPr>
        <w:pStyle w:val="Akapitzlist"/>
        <w:numPr>
          <w:ilvl w:val="0"/>
          <w:numId w:val="14"/>
        </w:numPr>
        <w:spacing w:after="0" w:line="240" w:lineRule="auto"/>
        <w:ind w:left="851" w:hanging="425"/>
        <w:contextualSpacing/>
        <w:jc w:val="both"/>
        <w:rPr>
          <w:rFonts w:ascii="Times New Roman" w:hAnsi="Times New Roman"/>
        </w:rPr>
      </w:pPr>
      <w:r w:rsidRPr="001D22E5">
        <w:rPr>
          <w:rFonts w:ascii="Times New Roman" w:hAnsi="Times New Roman"/>
          <w:lang w:val="pl-PL"/>
        </w:rPr>
        <w:t xml:space="preserve">W przypadku podpisania oferty przez pełnomocnika, do oferty należy dołączyć </w:t>
      </w:r>
      <w:r w:rsidRPr="001D22E5">
        <w:rPr>
          <w:rFonts w:ascii="Times New Roman" w:hAnsi="Times New Roman"/>
        </w:rPr>
        <w:t xml:space="preserve">pełnomocnictwo lub inny dokument potwierdzający umocowanie do reprezentowania </w:t>
      </w:r>
      <w:r w:rsidR="00E00435" w:rsidRPr="001D22E5">
        <w:rPr>
          <w:rFonts w:ascii="Times New Roman" w:hAnsi="Times New Roman"/>
          <w:lang w:val="pl-PL"/>
        </w:rPr>
        <w:t>W</w:t>
      </w:r>
      <w:r w:rsidRPr="001D22E5">
        <w:rPr>
          <w:rFonts w:ascii="Times New Roman" w:hAnsi="Times New Roman"/>
        </w:rPr>
        <w:t>ykonawcy</w:t>
      </w:r>
      <w:r w:rsidRPr="001D22E5">
        <w:rPr>
          <w:rFonts w:ascii="Times New Roman" w:hAnsi="Times New Roman"/>
          <w:lang w:val="pl-PL"/>
        </w:rPr>
        <w:t>.</w:t>
      </w:r>
    </w:p>
    <w:p w14:paraId="5FC426CE" w14:textId="10DDC687" w:rsidR="007C2848" w:rsidRPr="001D22E5" w:rsidRDefault="007C2848"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t>Wykonawca może zastrzec najpóźniej do dnia otrzymania zamówienia, iż informacje związane</w:t>
      </w:r>
      <w:r w:rsidR="00877EBA" w:rsidRPr="001D22E5">
        <w:rPr>
          <w:sz w:val="22"/>
          <w:szCs w:val="22"/>
        </w:rPr>
        <w:t xml:space="preserve"> </w:t>
      </w:r>
      <w:r w:rsidR="006320DF" w:rsidRPr="001D22E5">
        <w:rPr>
          <w:sz w:val="22"/>
          <w:szCs w:val="22"/>
        </w:rPr>
        <w:br/>
      </w:r>
      <w:r w:rsidRPr="001D22E5">
        <w:rPr>
          <w:sz w:val="22"/>
          <w:szCs w:val="22"/>
        </w:rPr>
        <w:t>z tym zamówieniem stanowiące tajemnicę przedsiębiorstwa w rozumieniu art. 11 ustawy</w:t>
      </w:r>
      <w:r w:rsidR="00877EBA" w:rsidRPr="001D22E5">
        <w:rPr>
          <w:sz w:val="22"/>
          <w:szCs w:val="22"/>
        </w:rPr>
        <w:t xml:space="preserve"> </w:t>
      </w:r>
      <w:r w:rsidRPr="001D22E5">
        <w:rPr>
          <w:sz w:val="22"/>
          <w:szCs w:val="22"/>
        </w:rPr>
        <w:t>z dnia 16 kwietnia 1993 r. o zwalczaniu nieuczciwej konkurencji (t. j. Dz. U. 20</w:t>
      </w:r>
      <w:r w:rsidR="008A7514" w:rsidRPr="001D22E5">
        <w:rPr>
          <w:sz w:val="22"/>
          <w:szCs w:val="22"/>
        </w:rPr>
        <w:t>2</w:t>
      </w:r>
      <w:r w:rsidR="004C45FB" w:rsidRPr="001D22E5">
        <w:rPr>
          <w:sz w:val="22"/>
          <w:szCs w:val="22"/>
        </w:rPr>
        <w:t>2</w:t>
      </w:r>
      <w:r w:rsidRPr="001D22E5">
        <w:rPr>
          <w:sz w:val="22"/>
          <w:szCs w:val="22"/>
        </w:rPr>
        <w:t xml:space="preserve"> poz. 1</w:t>
      </w:r>
      <w:r w:rsidR="008A7514" w:rsidRPr="001D22E5">
        <w:rPr>
          <w:sz w:val="22"/>
          <w:szCs w:val="22"/>
        </w:rPr>
        <w:t>23</w:t>
      </w:r>
      <w:r w:rsidR="004C45FB" w:rsidRPr="001D22E5">
        <w:rPr>
          <w:sz w:val="22"/>
          <w:szCs w:val="22"/>
        </w:rPr>
        <w:t xml:space="preserve">3 ze </w:t>
      </w:r>
      <w:r w:rsidRPr="001D22E5">
        <w:rPr>
          <w:sz w:val="22"/>
          <w:szCs w:val="22"/>
        </w:rPr>
        <w:t xml:space="preserve">zm.) nie mogą być udostępnione. </w:t>
      </w:r>
    </w:p>
    <w:p w14:paraId="0311A0FB" w14:textId="16DC093B" w:rsidR="007C2848" w:rsidRPr="001D22E5" w:rsidRDefault="007C2848"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t>Rozliczenia pomiędzy Wykonawcą a Zamawiającym mogą być dokonywane w</w:t>
      </w:r>
      <w:r w:rsidR="00AE390B" w:rsidRPr="001D22E5">
        <w:rPr>
          <w:sz w:val="22"/>
          <w:szCs w:val="22"/>
        </w:rPr>
        <w:t xml:space="preserve"> złotych polskich</w:t>
      </w:r>
      <w:r w:rsidRPr="001D22E5">
        <w:rPr>
          <w:sz w:val="22"/>
          <w:szCs w:val="22"/>
        </w:rPr>
        <w:t xml:space="preserve"> </w:t>
      </w:r>
      <w:r w:rsidR="00AE390B" w:rsidRPr="001D22E5">
        <w:rPr>
          <w:sz w:val="22"/>
          <w:szCs w:val="22"/>
        </w:rPr>
        <w:t>(</w:t>
      </w:r>
      <w:r w:rsidR="00F41B7F" w:rsidRPr="001D22E5">
        <w:rPr>
          <w:sz w:val="22"/>
          <w:szCs w:val="22"/>
        </w:rPr>
        <w:t>PLN</w:t>
      </w:r>
      <w:r w:rsidR="00AE390B" w:rsidRPr="001D22E5">
        <w:rPr>
          <w:sz w:val="22"/>
          <w:szCs w:val="22"/>
        </w:rPr>
        <w:t>)</w:t>
      </w:r>
      <w:r w:rsidRPr="001D22E5">
        <w:rPr>
          <w:sz w:val="22"/>
          <w:szCs w:val="22"/>
        </w:rPr>
        <w:t xml:space="preserve">. </w:t>
      </w:r>
    </w:p>
    <w:p w14:paraId="56595F20" w14:textId="77777777" w:rsidR="007C2848" w:rsidRPr="001D22E5" w:rsidRDefault="007C2848"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t>Wszelkie koszty związane z przygotowaniem i złożeniem oferty ponosi Wykonawca.</w:t>
      </w:r>
    </w:p>
    <w:p w14:paraId="3DA33355" w14:textId="6721CB48" w:rsidR="007C2848" w:rsidRPr="001D22E5" w:rsidRDefault="007C2848"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t>Składając ofertę Wykonawca oświadcza, iż wykona przedmiot zamówienia zgodnie z wszystkimi wymaganiami Zamawiającego opisanymi w niniejszym Zaproszeniu i jego załącznikach</w:t>
      </w:r>
      <w:r w:rsidR="00861CB4" w:rsidRPr="001D22E5">
        <w:rPr>
          <w:sz w:val="22"/>
          <w:szCs w:val="22"/>
        </w:rPr>
        <w:t xml:space="preserve"> w tym we wzorze umowy.</w:t>
      </w:r>
    </w:p>
    <w:p w14:paraId="24F7A4D2" w14:textId="77777777" w:rsidR="005324E8" w:rsidRPr="001D22E5" w:rsidRDefault="005324E8" w:rsidP="00595C07">
      <w:pPr>
        <w:widowControl/>
        <w:suppressAutoHyphens w:val="0"/>
        <w:jc w:val="both"/>
        <w:rPr>
          <w:sz w:val="22"/>
          <w:szCs w:val="22"/>
        </w:rPr>
      </w:pPr>
    </w:p>
    <w:p w14:paraId="2CEC9FC1" w14:textId="77777777" w:rsidR="002436E4" w:rsidRPr="001D22E5" w:rsidRDefault="002436E4" w:rsidP="005B0397">
      <w:pPr>
        <w:widowControl/>
        <w:numPr>
          <w:ilvl w:val="0"/>
          <w:numId w:val="12"/>
        </w:numPr>
        <w:tabs>
          <w:tab w:val="clear" w:pos="360"/>
          <w:tab w:val="num" w:pos="720"/>
        </w:tabs>
        <w:suppressAutoHyphens w:val="0"/>
        <w:ind w:left="426" w:hanging="426"/>
        <w:jc w:val="both"/>
        <w:rPr>
          <w:b/>
          <w:bCs/>
          <w:sz w:val="22"/>
          <w:szCs w:val="22"/>
        </w:rPr>
      </w:pPr>
      <w:r w:rsidRPr="001D22E5">
        <w:rPr>
          <w:b/>
          <w:bCs/>
          <w:sz w:val="22"/>
          <w:szCs w:val="22"/>
        </w:rPr>
        <w:t>Miejsce oraz sposób, jak i termin składania i otwarcia ofert.</w:t>
      </w:r>
    </w:p>
    <w:p w14:paraId="0CB967C3" w14:textId="49A0E178" w:rsidR="002436E4" w:rsidRPr="001D22E5" w:rsidRDefault="008F0435" w:rsidP="00415F13">
      <w:pPr>
        <w:pStyle w:val="Nagwek"/>
        <w:numPr>
          <w:ilvl w:val="0"/>
          <w:numId w:val="44"/>
        </w:numPr>
        <w:spacing w:line="240" w:lineRule="auto"/>
        <w:jc w:val="both"/>
        <w:rPr>
          <w:rFonts w:ascii="Times New Roman" w:hAnsi="Times New Roman"/>
          <w:b/>
          <w:bCs/>
          <w:i/>
          <w:sz w:val="22"/>
          <w:szCs w:val="22"/>
          <w:u w:val="single"/>
          <w:lang w:val="pl-PL"/>
        </w:rPr>
      </w:pPr>
      <w:r w:rsidRPr="001D22E5">
        <w:rPr>
          <w:rFonts w:ascii="Times New Roman" w:hAnsi="Times New Roman"/>
          <w:sz w:val="22"/>
          <w:szCs w:val="22"/>
        </w:rPr>
        <w:t xml:space="preserve">Oferty należy składać </w:t>
      </w:r>
      <w:r w:rsidRPr="001D22E5">
        <w:rPr>
          <w:rFonts w:ascii="Times New Roman" w:hAnsi="Times New Roman"/>
          <w:b/>
          <w:sz w:val="22"/>
          <w:szCs w:val="22"/>
        </w:rPr>
        <w:t xml:space="preserve">w terminie do </w:t>
      </w:r>
      <w:r w:rsidRPr="00D153E9">
        <w:rPr>
          <w:rFonts w:ascii="Times New Roman" w:hAnsi="Times New Roman"/>
          <w:b/>
          <w:sz w:val="22"/>
          <w:szCs w:val="22"/>
        </w:rPr>
        <w:t>dnia</w:t>
      </w:r>
      <w:r w:rsidR="00D45DAB" w:rsidRPr="00D153E9">
        <w:rPr>
          <w:rFonts w:ascii="Times New Roman" w:hAnsi="Times New Roman"/>
          <w:b/>
          <w:sz w:val="22"/>
          <w:szCs w:val="22"/>
          <w:lang w:val="pl-PL"/>
        </w:rPr>
        <w:t xml:space="preserve"> </w:t>
      </w:r>
      <w:r w:rsidR="00177262">
        <w:rPr>
          <w:rFonts w:ascii="Times New Roman" w:hAnsi="Times New Roman"/>
          <w:b/>
          <w:sz w:val="22"/>
          <w:szCs w:val="22"/>
          <w:lang w:val="pl-PL"/>
        </w:rPr>
        <w:t>06.12.</w:t>
      </w:r>
      <w:r w:rsidRPr="00D153E9">
        <w:rPr>
          <w:rFonts w:ascii="Times New Roman" w:hAnsi="Times New Roman"/>
          <w:b/>
          <w:sz w:val="22"/>
          <w:szCs w:val="22"/>
        </w:rPr>
        <w:t>202</w:t>
      </w:r>
      <w:r w:rsidR="00957199" w:rsidRPr="00D153E9">
        <w:rPr>
          <w:rFonts w:ascii="Times New Roman" w:hAnsi="Times New Roman"/>
          <w:b/>
          <w:sz w:val="22"/>
          <w:szCs w:val="22"/>
          <w:lang w:val="pl-PL"/>
        </w:rPr>
        <w:t>2</w:t>
      </w:r>
      <w:r w:rsidR="00D45DAB" w:rsidRPr="00D153E9">
        <w:rPr>
          <w:rFonts w:ascii="Times New Roman" w:hAnsi="Times New Roman"/>
          <w:b/>
          <w:sz w:val="22"/>
          <w:szCs w:val="22"/>
          <w:lang w:val="pl-PL"/>
        </w:rPr>
        <w:t> </w:t>
      </w:r>
      <w:r w:rsidR="00E9335D" w:rsidRPr="00D153E9">
        <w:rPr>
          <w:rFonts w:ascii="Times New Roman" w:hAnsi="Times New Roman"/>
          <w:b/>
          <w:sz w:val="22"/>
          <w:szCs w:val="22"/>
        </w:rPr>
        <w:t>r.</w:t>
      </w:r>
      <w:r w:rsidR="00E9335D" w:rsidRPr="001D22E5">
        <w:rPr>
          <w:rFonts w:ascii="Times New Roman" w:hAnsi="Times New Roman"/>
          <w:b/>
          <w:sz w:val="22"/>
          <w:szCs w:val="22"/>
        </w:rPr>
        <w:t xml:space="preserve"> do godziny 1</w:t>
      </w:r>
      <w:r w:rsidR="00595C07" w:rsidRPr="001D22E5">
        <w:rPr>
          <w:rFonts w:ascii="Times New Roman" w:hAnsi="Times New Roman"/>
          <w:b/>
          <w:sz w:val="22"/>
          <w:szCs w:val="22"/>
          <w:lang w:val="pl-PL"/>
        </w:rPr>
        <w:t>0</w:t>
      </w:r>
      <w:r w:rsidRPr="001D22E5">
        <w:rPr>
          <w:rFonts w:ascii="Times New Roman" w:hAnsi="Times New Roman"/>
          <w:b/>
          <w:sz w:val="22"/>
          <w:szCs w:val="22"/>
        </w:rPr>
        <w:t>:00,</w:t>
      </w:r>
      <w:r w:rsidRPr="001D22E5">
        <w:rPr>
          <w:rFonts w:ascii="Times New Roman" w:hAnsi="Times New Roman"/>
          <w:sz w:val="22"/>
          <w:szCs w:val="22"/>
        </w:rPr>
        <w:t xml:space="preserve"> na adres </w:t>
      </w:r>
      <w:hyperlink r:id="rId18" w:history="1">
        <w:r w:rsidR="004637A5" w:rsidRPr="001D22E5">
          <w:rPr>
            <w:rStyle w:val="Hipercze"/>
            <w:rFonts w:ascii="Times New Roman" w:hAnsi="Times New Roman"/>
            <w:sz w:val="22"/>
            <w:szCs w:val="22"/>
            <w:lang w:val="pl-PL"/>
          </w:rPr>
          <w:t>anna.dymowska</w:t>
        </w:r>
        <w:r w:rsidR="004637A5" w:rsidRPr="001D22E5">
          <w:rPr>
            <w:rStyle w:val="Hipercze"/>
            <w:rFonts w:ascii="Times New Roman" w:hAnsi="Times New Roman"/>
            <w:sz w:val="22"/>
            <w:szCs w:val="22"/>
          </w:rPr>
          <w:t>@uj.edu.pl</w:t>
        </w:r>
      </w:hyperlink>
      <w:r w:rsidR="00D45DAB" w:rsidRPr="001D22E5">
        <w:rPr>
          <w:rStyle w:val="Hipercze"/>
          <w:rFonts w:ascii="Times New Roman" w:hAnsi="Times New Roman"/>
          <w:color w:val="auto"/>
          <w:sz w:val="22"/>
          <w:szCs w:val="22"/>
          <w:lang w:val="pl-PL"/>
        </w:rPr>
        <w:t>,</w:t>
      </w:r>
      <w:r w:rsidR="007C2848" w:rsidRPr="001D22E5">
        <w:rPr>
          <w:rFonts w:ascii="Times New Roman" w:hAnsi="Times New Roman"/>
          <w:sz w:val="22"/>
          <w:szCs w:val="22"/>
          <w:lang w:val="pl-PL"/>
        </w:rPr>
        <w:t xml:space="preserve"> </w:t>
      </w:r>
      <w:r w:rsidR="008D785B" w:rsidRPr="001D22E5">
        <w:rPr>
          <w:rFonts w:ascii="Times New Roman" w:hAnsi="Times New Roman"/>
          <w:sz w:val="22"/>
          <w:szCs w:val="22"/>
          <w:lang w:val="pl-PL"/>
        </w:rPr>
        <w:t xml:space="preserve">z </w:t>
      </w:r>
      <w:r w:rsidRPr="001D22E5">
        <w:rPr>
          <w:rFonts w:ascii="Times New Roman" w:hAnsi="Times New Roman"/>
          <w:sz w:val="22"/>
          <w:szCs w:val="22"/>
        </w:rPr>
        <w:t>oznaczeniem pozwalającym na identyfikację Wykonawcy oraz wskazaniem przedmiotu i numeru postępowania poprzez oznaczenie</w:t>
      </w:r>
      <w:r w:rsidR="00C03E07" w:rsidRPr="001D22E5">
        <w:rPr>
          <w:rFonts w:ascii="Times New Roman" w:hAnsi="Times New Roman"/>
          <w:sz w:val="22"/>
          <w:szCs w:val="22"/>
          <w:lang w:val="pl-PL"/>
        </w:rPr>
        <w:t xml:space="preserve"> w tytule e-maila</w:t>
      </w:r>
      <w:r w:rsidRPr="001D22E5">
        <w:rPr>
          <w:rFonts w:ascii="Times New Roman" w:hAnsi="Times New Roman"/>
          <w:sz w:val="22"/>
          <w:szCs w:val="22"/>
        </w:rPr>
        <w:t xml:space="preserve"> </w:t>
      </w:r>
      <w:r w:rsidR="00680A3C" w:rsidRPr="001D22E5">
        <w:rPr>
          <w:rFonts w:ascii="Times New Roman" w:hAnsi="Times New Roman"/>
          <w:b/>
          <w:bCs/>
          <w:i/>
          <w:sz w:val="22"/>
          <w:szCs w:val="22"/>
          <w:u w:val="single"/>
          <w:lang w:val="pl-PL"/>
        </w:rPr>
        <w:t>„</w:t>
      </w:r>
      <w:r w:rsidR="009E2650" w:rsidRPr="001D22E5">
        <w:rPr>
          <w:rFonts w:ascii="Times New Roman" w:hAnsi="Times New Roman"/>
          <w:b/>
          <w:bCs/>
          <w:i/>
          <w:sz w:val="22"/>
          <w:szCs w:val="22"/>
          <w:u w:val="single"/>
          <w:lang w:val="pl-PL"/>
        </w:rPr>
        <w:t xml:space="preserve">Wyłonienie Wykonawcy na dostawę, montaż, uruchomienie i przeprowadzenie szkolenia w zakresie obsługi: zestawu pomiarowego nowej generacji składającego się z </w:t>
      </w:r>
      <w:proofErr w:type="spellStart"/>
      <w:r w:rsidR="009E2650" w:rsidRPr="001D22E5">
        <w:rPr>
          <w:rFonts w:ascii="Times New Roman" w:hAnsi="Times New Roman"/>
          <w:b/>
          <w:bCs/>
          <w:i/>
          <w:sz w:val="22"/>
          <w:szCs w:val="22"/>
          <w:u w:val="single"/>
          <w:lang w:val="pl-PL"/>
        </w:rPr>
        <w:t>termograwimetru</w:t>
      </w:r>
      <w:proofErr w:type="spellEnd"/>
      <w:r w:rsidR="009E2650" w:rsidRPr="001D22E5">
        <w:rPr>
          <w:rFonts w:ascii="Times New Roman" w:hAnsi="Times New Roman"/>
          <w:b/>
          <w:bCs/>
          <w:i/>
          <w:sz w:val="22"/>
          <w:szCs w:val="22"/>
          <w:u w:val="single"/>
          <w:lang w:val="pl-PL"/>
        </w:rPr>
        <w:t xml:space="preserve"> TGA2 SF</w:t>
      </w:r>
      <w:r w:rsidR="00653AA5" w:rsidRPr="001D22E5">
        <w:rPr>
          <w:rFonts w:ascii="Times New Roman" w:hAnsi="Times New Roman"/>
          <w:b/>
          <w:bCs/>
          <w:i/>
          <w:sz w:val="22"/>
          <w:szCs w:val="22"/>
          <w:u w:val="single"/>
          <w:lang w:val="pl-PL"/>
        </w:rPr>
        <w:t xml:space="preserve"> dla Wydziału Chemii UJ</w:t>
      </w:r>
      <w:r w:rsidR="002A172A" w:rsidRPr="001D22E5">
        <w:rPr>
          <w:rFonts w:ascii="Times New Roman" w:hAnsi="Times New Roman"/>
          <w:b/>
          <w:bCs/>
          <w:i/>
          <w:sz w:val="22"/>
          <w:szCs w:val="22"/>
          <w:u w:val="single"/>
          <w:lang w:val="pl-PL"/>
        </w:rPr>
        <w:t xml:space="preserve">, nr </w:t>
      </w:r>
      <w:r w:rsidR="00680A3C" w:rsidRPr="001D22E5">
        <w:rPr>
          <w:rFonts w:ascii="Times New Roman" w:hAnsi="Times New Roman"/>
          <w:b/>
          <w:bCs/>
          <w:i/>
          <w:sz w:val="22"/>
          <w:szCs w:val="22"/>
          <w:u w:val="single"/>
          <w:lang w:val="pl-PL"/>
        </w:rPr>
        <w:t>sprawy 80.272.</w:t>
      </w:r>
      <w:r w:rsidR="009E2650" w:rsidRPr="001D22E5">
        <w:rPr>
          <w:rFonts w:ascii="Times New Roman" w:hAnsi="Times New Roman"/>
          <w:b/>
          <w:bCs/>
          <w:i/>
          <w:sz w:val="22"/>
          <w:szCs w:val="22"/>
          <w:u w:val="single"/>
          <w:lang w:val="pl-PL"/>
        </w:rPr>
        <w:t>470</w:t>
      </w:r>
      <w:r w:rsidR="00680A3C" w:rsidRPr="001D22E5">
        <w:rPr>
          <w:rFonts w:ascii="Times New Roman" w:hAnsi="Times New Roman"/>
          <w:b/>
          <w:bCs/>
          <w:i/>
          <w:sz w:val="22"/>
          <w:szCs w:val="22"/>
          <w:u w:val="single"/>
          <w:lang w:val="pl-PL"/>
        </w:rPr>
        <w:t>.2022”</w:t>
      </w:r>
      <w:r w:rsidR="009E2650" w:rsidRPr="001D22E5">
        <w:rPr>
          <w:rFonts w:ascii="Times New Roman" w:hAnsi="Times New Roman"/>
          <w:b/>
          <w:bCs/>
          <w:i/>
          <w:sz w:val="22"/>
          <w:szCs w:val="22"/>
          <w:u w:val="single"/>
          <w:lang w:val="pl-PL"/>
        </w:rPr>
        <w:t>.</w:t>
      </w:r>
    </w:p>
    <w:p w14:paraId="0A7B45C0" w14:textId="36C9C2BB" w:rsidR="003F24B6" w:rsidRPr="001D22E5" w:rsidRDefault="003F24B6" w:rsidP="00415F13">
      <w:pPr>
        <w:widowControl/>
        <w:numPr>
          <w:ilvl w:val="0"/>
          <w:numId w:val="44"/>
        </w:numPr>
        <w:tabs>
          <w:tab w:val="clear" w:pos="360"/>
          <w:tab w:val="num" w:pos="426"/>
          <w:tab w:val="center" w:pos="4536"/>
          <w:tab w:val="right" w:pos="9072"/>
        </w:tabs>
        <w:suppressAutoHyphens w:val="0"/>
        <w:ind w:left="426" w:hanging="426"/>
        <w:jc w:val="both"/>
        <w:rPr>
          <w:sz w:val="22"/>
          <w:szCs w:val="22"/>
        </w:rPr>
      </w:pPr>
      <w:r w:rsidRPr="001D22E5">
        <w:rPr>
          <w:sz w:val="22"/>
          <w:szCs w:val="22"/>
        </w:rPr>
        <w:t xml:space="preserve">Ogłoszenie informacji o złożonych ofertach i zaoferowanych cenach oraz innych istotnych elementach złożonych ofert jest jawne i nastąpi w dniu </w:t>
      </w:r>
      <w:r w:rsidR="00177262">
        <w:rPr>
          <w:b/>
          <w:sz w:val="22"/>
          <w:szCs w:val="22"/>
        </w:rPr>
        <w:t>06.12.</w:t>
      </w:r>
      <w:r w:rsidRPr="00177262">
        <w:rPr>
          <w:b/>
          <w:bCs/>
          <w:sz w:val="22"/>
          <w:szCs w:val="22"/>
        </w:rPr>
        <w:t>2022</w:t>
      </w:r>
      <w:r w:rsidRPr="001D22E5">
        <w:rPr>
          <w:b/>
          <w:bCs/>
          <w:sz w:val="22"/>
          <w:szCs w:val="22"/>
        </w:rPr>
        <w:t xml:space="preserve"> r.</w:t>
      </w:r>
      <w:r w:rsidRPr="001D22E5">
        <w:rPr>
          <w:sz w:val="22"/>
          <w:szCs w:val="22"/>
        </w:rPr>
        <w:t xml:space="preserve"> </w:t>
      </w:r>
      <w:r w:rsidRPr="001D22E5">
        <w:rPr>
          <w:b/>
          <w:sz w:val="22"/>
          <w:szCs w:val="22"/>
        </w:rPr>
        <w:t>o godzinie 11:00</w:t>
      </w:r>
      <w:r w:rsidRPr="001D22E5">
        <w:rPr>
          <w:sz w:val="22"/>
          <w:szCs w:val="22"/>
        </w:rPr>
        <w:t xml:space="preserve"> </w:t>
      </w:r>
      <w:r w:rsidRPr="001D22E5">
        <w:rPr>
          <w:b/>
          <w:bCs/>
          <w:sz w:val="22"/>
          <w:szCs w:val="22"/>
        </w:rPr>
        <w:t>(CET)</w:t>
      </w:r>
      <w:r w:rsidRPr="001D22E5">
        <w:rPr>
          <w:sz w:val="22"/>
          <w:szCs w:val="22"/>
        </w:rPr>
        <w:t xml:space="preserve"> w Dziale Zamówień Publicznych UJ, przy ul. Straszewskiego 25/</w:t>
      </w:r>
      <w:r w:rsidR="00711656" w:rsidRPr="001D22E5">
        <w:rPr>
          <w:sz w:val="22"/>
          <w:szCs w:val="22"/>
        </w:rPr>
        <w:t>3 i 4</w:t>
      </w:r>
      <w:r w:rsidRPr="001D22E5">
        <w:rPr>
          <w:sz w:val="22"/>
          <w:szCs w:val="22"/>
        </w:rPr>
        <w:t>, 31-113 Kraków.</w:t>
      </w:r>
    </w:p>
    <w:p w14:paraId="79BA66F3" w14:textId="77777777" w:rsidR="00F636D3" w:rsidRPr="001D22E5" w:rsidRDefault="00F636D3" w:rsidP="00C303D1">
      <w:pPr>
        <w:pStyle w:val="Nagwek"/>
        <w:spacing w:line="240" w:lineRule="auto"/>
        <w:jc w:val="both"/>
        <w:rPr>
          <w:rFonts w:ascii="Times New Roman" w:hAnsi="Times New Roman"/>
          <w:sz w:val="22"/>
          <w:szCs w:val="22"/>
        </w:rPr>
      </w:pPr>
    </w:p>
    <w:p w14:paraId="24D8BE8B" w14:textId="77777777" w:rsidR="002436E4" w:rsidRPr="001D22E5" w:rsidRDefault="002436E4" w:rsidP="005B0397">
      <w:pPr>
        <w:widowControl/>
        <w:numPr>
          <w:ilvl w:val="0"/>
          <w:numId w:val="12"/>
        </w:numPr>
        <w:tabs>
          <w:tab w:val="clear" w:pos="360"/>
          <w:tab w:val="num" w:pos="720"/>
        </w:tabs>
        <w:suppressAutoHyphens w:val="0"/>
        <w:ind w:left="426" w:hanging="426"/>
        <w:jc w:val="both"/>
        <w:rPr>
          <w:b/>
          <w:bCs/>
          <w:sz w:val="22"/>
          <w:szCs w:val="22"/>
        </w:rPr>
      </w:pPr>
      <w:r w:rsidRPr="001D22E5">
        <w:rPr>
          <w:b/>
          <w:bCs/>
          <w:sz w:val="22"/>
          <w:szCs w:val="22"/>
        </w:rPr>
        <w:t>Opis sposobu obliczenia ceny.</w:t>
      </w:r>
    </w:p>
    <w:p w14:paraId="2A129983" w14:textId="27DBB156" w:rsidR="002436E4" w:rsidRPr="001D22E5" w:rsidRDefault="002436E4"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t>Cenę oferty należy podać w złotych polskich (PLN)</w:t>
      </w:r>
      <w:r w:rsidR="00AB6D6D" w:rsidRPr="001D22E5">
        <w:rPr>
          <w:sz w:val="22"/>
          <w:szCs w:val="22"/>
        </w:rPr>
        <w:t xml:space="preserve"> i wyliczyć na podstawie indywidualnej kalkulacji Wykonawcy, uwzględniając doświadczenia i wiedzę zawodową Wykonawcy, jak </w:t>
      </w:r>
      <w:r w:rsidR="002D7F19" w:rsidRPr="001D22E5">
        <w:rPr>
          <w:sz w:val="22"/>
          <w:szCs w:val="22"/>
        </w:rPr>
        <w:br/>
      </w:r>
      <w:r w:rsidR="00AB6D6D" w:rsidRPr="001D22E5">
        <w:rPr>
          <w:sz w:val="22"/>
          <w:szCs w:val="22"/>
        </w:rPr>
        <w:t xml:space="preserve">i koszty niezbędne do wykonania przedmiotu zamówienia: koszty gwarancyjne, celne, podatki, transport, dostarczenie do budynku i pomieszczenia wskazanego przez Zamawiającego, montaż, </w:t>
      </w:r>
      <w:r w:rsidR="00AB6D6D" w:rsidRPr="001D22E5">
        <w:rPr>
          <w:sz w:val="22"/>
          <w:szCs w:val="22"/>
        </w:rPr>
        <w:lastRenderedPageBreak/>
        <w:t xml:space="preserve">instalacja, koszt szkolenia użytkowników, rabaty, upusty itp. </w:t>
      </w:r>
      <w:r w:rsidR="007539B9" w:rsidRPr="001D22E5">
        <w:rPr>
          <w:sz w:val="22"/>
          <w:szCs w:val="22"/>
        </w:rPr>
        <w:t>k</w:t>
      </w:r>
      <w:r w:rsidR="00AB6D6D" w:rsidRPr="001D22E5">
        <w:rPr>
          <w:sz w:val="22"/>
          <w:szCs w:val="22"/>
        </w:rPr>
        <w:t xml:space="preserve">tórych Wykonawca zamierza udzielić. Miejsce dostawy: </w:t>
      </w:r>
      <w:r w:rsidR="001233E1" w:rsidRPr="001D22E5">
        <w:rPr>
          <w:sz w:val="22"/>
          <w:szCs w:val="22"/>
        </w:rPr>
        <w:t>Wydział Chemii</w:t>
      </w:r>
      <w:r w:rsidR="008B2703" w:rsidRPr="001D22E5">
        <w:rPr>
          <w:sz w:val="22"/>
          <w:szCs w:val="22"/>
        </w:rPr>
        <w:t xml:space="preserve"> Uniwersytetu Jagiellońskiego, ul. Gronostajowa </w:t>
      </w:r>
      <w:r w:rsidR="001233E1" w:rsidRPr="001D22E5">
        <w:rPr>
          <w:sz w:val="22"/>
          <w:szCs w:val="22"/>
        </w:rPr>
        <w:t>2</w:t>
      </w:r>
      <w:r w:rsidR="008B2703" w:rsidRPr="001D22E5">
        <w:rPr>
          <w:sz w:val="22"/>
          <w:szCs w:val="22"/>
        </w:rPr>
        <w:t xml:space="preserve">, </w:t>
      </w:r>
      <w:r w:rsidR="001233E1" w:rsidRPr="001D22E5">
        <w:rPr>
          <w:sz w:val="22"/>
          <w:szCs w:val="22"/>
        </w:rPr>
        <w:br/>
      </w:r>
      <w:r w:rsidR="008B2703" w:rsidRPr="001D22E5">
        <w:rPr>
          <w:sz w:val="22"/>
          <w:szCs w:val="22"/>
        </w:rPr>
        <w:t xml:space="preserve">30-387 Kraków. </w:t>
      </w:r>
    </w:p>
    <w:p w14:paraId="42AA267D" w14:textId="243E8DD1" w:rsidR="00FF3CE0" w:rsidRPr="001D22E5" w:rsidRDefault="00FF3CE0"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t>Zamawiający dla potrzeb oceny i porównania ofert w przypadku ofert Wykonawców skutkujących powstaniem obowiązku podatkowego po stronie Zamawiającego, zgodnie z przepisami ustawy z dnia 11 marca 2004 r. o podatku od towarów i usług (t. j. Dz. U. 202</w:t>
      </w:r>
      <w:r w:rsidR="009E521C" w:rsidRPr="001D22E5">
        <w:rPr>
          <w:sz w:val="22"/>
          <w:szCs w:val="22"/>
        </w:rPr>
        <w:t>2</w:t>
      </w:r>
      <w:r w:rsidRPr="001D22E5">
        <w:rPr>
          <w:sz w:val="22"/>
          <w:szCs w:val="22"/>
        </w:rPr>
        <w:t xml:space="preserve"> poz. </w:t>
      </w:r>
      <w:r w:rsidR="00E650AC" w:rsidRPr="001D22E5">
        <w:rPr>
          <w:sz w:val="22"/>
          <w:szCs w:val="22"/>
        </w:rPr>
        <w:t xml:space="preserve">931 </w:t>
      </w:r>
      <w:r w:rsidRPr="001D22E5">
        <w:rPr>
          <w:sz w:val="22"/>
          <w:szCs w:val="22"/>
        </w:rPr>
        <w:t xml:space="preserve">ze zm.), doliczy do przedstawionych cen podatek od towarów i usług VAT. Dotyczy wewnątrz wspólnotowego nabycia towarów </w:t>
      </w:r>
      <w:r w:rsidRPr="001D22E5">
        <w:rPr>
          <w:b/>
          <w:i/>
          <w:sz w:val="22"/>
          <w:szCs w:val="22"/>
        </w:rPr>
        <w:t>(art. 17 ust. 1 pkt 3 ustawy o podatku VAT)</w:t>
      </w:r>
      <w:r w:rsidRPr="001D22E5">
        <w:rPr>
          <w:sz w:val="22"/>
          <w:szCs w:val="22"/>
        </w:rPr>
        <w:t xml:space="preserve">, importu towarów </w:t>
      </w:r>
      <w:r w:rsidRPr="001D22E5">
        <w:rPr>
          <w:b/>
          <w:i/>
          <w:sz w:val="22"/>
          <w:szCs w:val="22"/>
        </w:rPr>
        <w:t xml:space="preserve">(art. 17 ust. 1 pkt 1 ustawy o podatku VAT) </w:t>
      </w:r>
      <w:r w:rsidRPr="001D22E5">
        <w:rPr>
          <w:sz w:val="22"/>
          <w:szCs w:val="22"/>
        </w:rPr>
        <w:t xml:space="preserve">bądź importu usług </w:t>
      </w:r>
      <w:r w:rsidRPr="001D22E5">
        <w:rPr>
          <w:b/>
          <w:i/>
          <w:sz w:val="22"/>
          <w:szCs w:val="22"/>
        </w:rPr>
        <w:t>(art. 17 ust. 1 pkt 4 ustawy o podatku VAT)</w:t>
      </w:r>
      <w:r w:rsidRPr="001D22E5">
        <w:rPr>
          <w:sz w:val="22"/>
          <w:szCs w:val="22"/>
        </w:rPr>
        <w:t xml:space="preserve"> </w:t>
      </w:r>
      <w:r w:rsidRPr="001D22E5">
        <w:rPr>
          <w:sz w:val="22"/>
          <w:szCs w:val="22"/>
        </w:rPr>
        <w:br/>
        <w:t>w przypadku Wykonawców spoza terytorium RP.</w:t>
      </w:r>
    </w:p>
    <w:p w14:paraId="31598D8B" w14:textId="16556A1F" w:rsidR="002436E4" w:rsidRPr="001D22E5" w:rsidRDefault="002436E4" w:rsidP="00FF3CE0">
      <w:pPr>
        <w:widowControl/>
        <w:numPr>
          <w:ilvl w:val="1"/>
          <w:numId w:val="12"/>
        </w:numPr>
        <w:tabs>
          <w:tab w:val="clear" w:pos="360"/>
          <w:tab w:val="num" w:pos="644"/>
        </w:tabs>
        <w:suppressAutoHyphens w:val="0"/>
        <w:ind w:left="426" w:hanging="426"/>
        <w:jc w:val="both"/>
        <w:rPr>
          <w:sz w:val="22"/>
          <w:szCs w:val="22"/>
        </w:rPr>
      </w:pPr>
      <w:r w:rsidRPr="001D22E5">
        <w:rPr>
          <w:sz w:val="22"/>
          <w:szCs w:val="22"/>
        </w:rPr>
        <w:t>Nie przewiduje się waloryzacji ceny</w:t>
      </w:r>
      <w:r w:rsidR="00E7636D" w:rsidRPr="001D22E5">
        <w:rPr>
          <w:sz w:val="22"/>
          <w:szCs w:val="22"/>
        </w:rPr>
        <w:t xml:space="preserve"> wskazanej w ofercie</w:t>
      </w:r>
      <w:r w:rsidRPr="001D22E5">
        <w:rPr>
          <w:sz w:val="22"/>
          <w:szCs w:val="22"/>
        </w:rPr>
        <w:t xml:space="preserve">, przy czym wyliczona cena będzie ceną </w:t>
      </w:r>
      <w:r w:rsidR="00240F47" w:rsidRPr="001D22E5">
        <w:rPr>
          <w:sz w:val="22"/>
          <w:szCs w:val="22"/>
        </w:rPr>
        <w:t>brutto</w:t>
      </w:r>
      <w:r w:rsidRPr="001D22E5">
        <w:rPr>
          <w:sz w:val="22"/>
          <w:szCs w:val="22"/>
        </w:rPr>
        <w:t xml:space="preserve"> za </w:t>
      </w:r>
      <w:r w:rsidR="00E7636D" w:rsidRPr="001D22E5">
        <w:rPr>
          <w:sz w:val="22"/>
          <w:szCs w:val="22"/>
        </w:rPr>
        <w:t xml:space="preserve">cały </w:t>
      </w:r>
      <w:r w:rsidRPr="001D22E5">
        <w:rPr>
          <w:sz w:val="22"/>
          <w:szCs w:val="22"/>
        </w:rPr>
        <w:t>przedmiot zamówienia.</w:t>
      </w:r>
    </w:p>
    <w:p w14:paraId="5397C8B0" w14:textId="1B25FAAE" w:rsidR="00380404" w:rsidRPr="001D22E5" w:rsidRDefault="002436E4"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t>Nie przewiduje się żadnych przedpłat ani zaliczek na poczet realizacji przedmiotu zamówienia, a</w:t>
      </w:r>
      <w:r w:rsidR="007F22C5" w:rsidRPr="001D22E5">
        <w:rPr>
          <w:sz w:val="22"/>
          <w:szCs w:val="22"/>
        </w:rPr>
        <w:t> </w:t>
      </w:r>
      <w:r w:rsidRPr="001D22E5">
        <w:rPr>
          <w:sz w:val="22"/>
          <w:szCs w:val="22"/>
        </w:rPr>
        <w:t xml:space="preserve">płatność nastąpi zgodnie z postanowieniami </w:t>
      </w:r>
      <w:r w:rsidR="007F22C5" w:rsidRPr="001D22E5">
        <w:rPr>
          <w:sz w:val="22"/>
          <w:szCs w:val="22"/>
        </w:rPr>
        <w:t>u</w:t>
      </w:r>
      <w:r w:rsidRPr="001D22E5">
        <w:rPr>
          <w:sz w:val="22"/>
          <w:szCs w:val="22"/>
        </w:rPr>
        <w:t>mowy.</w:t>
      </w:r>
    </w:p>
    <w:p w14:paraId="13D5CD5A" w14:textId="77777777" w:rsidR="002436E4" w:rsidRPr="001D22E5" w:rsidRDefault="002436E4" w:rsidP="004B373F">
      <w:pPr>
        <w:widowControl/>
        <w:suppressAutoHyphens w:val="0"/>
        <w:jc w:val="both"/>
        <w:rPr>
          <w:sz w:val="22"/>
          <w:szCs w:val="22"/>
        </w:rPr>
      </w:pPr>
    </w:p>
    <w:p w14:paraId="0C33BB75" w14:textId="77777777" w:rsidR="00FD7E17" w:rsidRPr="001D22E5" w:rsidRDefault="00FD7E17" w:rsidP="005B0397">
      <w:pPr>
        <w:widowControl/>
        <w:numPr>
          <w:ilvl w:val="0"/>
          <w:numId w:val="12"/>
        </w:numPr>
        <w:tabs>
          <w:tab w:val="clear" w:pos="360"/>
          <w:tab w:val="num" w:pos="720"/>
        </w:tabs>
        <w:suppressAutoHyphens w:val="0"/>
        <w:ind w:left="426" w:hanging="426"/>
        <w:jc w:val="both"/>
        <w:rPr>
          <w:b/>
          <w:bCs/>
          <w:sz w:val="22"/>
          <w:szCs w:val="22"/>
        </w:rPr>
      </w:pPr>
      <w:r w:rsidRPr="001D22E5">
        <w:rPr>
          <w:b/>
          <w:bCs/>
          <w:sz w:val="22"/>
          <w:szCs w:val="22"/>
        </w:rPr>
        <w:t>Opis czynności i kryteriów, którymi Zamawiający będzie się kierował przy wyborze najkorzystniejszej oferty.</w:t>
      </w:r>
    </w:p>
    <w:p w14:paraId="37AB2F1A" w14:textId="691EEBB7" w:rsidR="00CB40B9" w:rsidRPr="001D22E5" w:rsidRDefault="00CB40B9" w:rsidP="005B0397">
      <w:pPr>
        <w:widowControl/>
        <w:numPr>
          <w:ilvl w:val="3"/>
          <w:numId w:val="12"/>
        </w:numPr>
        <w:tabs>
          <w:tab w:val="clear" w:pos="12757"/>
          <w:tab w:val="num" w:pos="426"/>
        </w:tabs>
        <w:suppressAutoHyphens w:val="0"/>
        <w:ind w:left="426" w:hanging="426"/>
        <w:jc w:val="both"/>
        <w:rPr>
          <w:sz w:val="22"/>
          <w:szCs w:val="22"/>
        </w:rPr>
      </w:pPr>
      <w:r w:rsidRPr="001D22E5">
        <w:rPr>
          <w:sz w:val="22"/>
          <w:szCs w:val="22"/>
        </w:rPr>
        <w:t xml:space="preserve">Zamawiający wybiera najkorzystniejszą ofertę, spośród ważnych ofert złożonych </w:t>
      </w:r>
      <w:r w:rsidRPr="001D22E5">
        <w:rPr>
          <w:sz w:val="22"/>
          <w:szCs w:val="22"/>
        </w:rPr>
        <w:br/>
        <w:t>w postępowaniu na podstawie kryteri</w:t>
      </w:r>
      <w:r w:rsidR="0064397B" w:rsidRPr="001D22E5">
        <w:rPr>
          <w:sz w:val="22"/>
          <w:szCs w:val="22"/>
        </w:rPr>
        <w:t>um</w:t>
      </w:r>
      <w:r w:rsidRPr="001D22E5">
        <w:rPr>
          <w:sz w:val="22"/>
          <w:szCs w:val="22"/>
        </w:rPr>
        <w:t xml:space="preserve"> oceny ofert określony</w:t>
      </w:r>
      <w:r w:rsidR="0064397B" w:rsidRPr="001D22E5">
        <w:rPr>
          <w:sz w:val="22"/>
          <w:szCs w:val="22"/>
        </w:rPr>
        <w:t>m</w:t>
      </w:r>
      <w:r w:rsidRPr="001D22E5">
        <w:rPr>
          <w:sz w:val="22"/>
          <w:szCs w:val="22"/>
        </w:rPr>
        <w:t xml:space="preserve"> </w:t>
      </w:r>
      <w:r w:rsidR="00E15D14" w:rsidRPr="001D22E5">
        <w:rPr>
          <w:sz w:val="22"/>
          <w:szCs w:val="22"/>
        </w:rPr>
        <w:t>poniżej:</w:t>
      </w:r>
    </w:p>
    <w:p w14:paraId="3D3AC9BE" w14:textId="7DC2AAC3" w:rsidR="00CB40B9" w:rsidRPr="001D22E5" w:rsidRDefault="00CB40B9" w:rsidP="004B373F">
      <w:pPr>
        <w:ind w:left="426"/>
        <w:jc w:val="both"/>
        <w:rPr>
          <w:b/>
          <w:bCs/>
          <w:sz w:val="22"/>
          <w:szCs w:val="22"/>
        </w:rPr>
      </w:pPr>
      <w:r w:rsidRPr="001D22E5">
        <w:rPr>
          <w:b/>
          <w:bCs/>
          <w:sz w:val="22"/>
          <w:szCs w:val="22"/>
        </w:rPr>
        <w:t xml:space="preserve">Cena </w:t>
      </w:r>
      <w:r w:rsidR="00837037" w:rsidRPr="001D22E5">
        <w:rPr>
          <w:b/>
          <w:bCs/>
          <w:sz w:val="22"/>
          <w:szCs w:val="22"/>
        </w:rPr>
        <w:t>brutto oferty</w:t>
      </w:r>
      <w:r w:rsidRPr="001D22E5">
        <w:rPr>
          <w:b/>
          <w:bCs/>
          <w:sz w:val="22"/>
          <w:szCs w:val="22"/>
        </w:rPr>
        <w:t xml:space="preserve"> za całość </w:t>
      </w:r>
      <w:r w:rsidR="007B7C59" w:rsidRPr="001D22E5">
        <w:rPr>
          <w:b/>
          <w:bCs/>
          <w:sz w:val="22"/>
          <w:szCs w:val="22"/>
        </w:rPr>
        <w:t xml:space="preserve">przedmiotu </w:t>
      </w:r>
      <w:r w:rsidRPr="001D22E5">
        <w:rPr>
          <w:b/>
          <w:bCs/>
          <w:sz w:val="22"/>
          <w:szCs w:val="22"/>
        </w:rPr>
        <w:t xml:space="preserve">zamówienia – </w:t>
      </w:r>
      <w:r w:rsidR="00314263" w:rsidRPr="001D22E5">
        <w:rPr>
          <w:b/>
          <w:bCs/>
          <w:sz w:val="22"/>
          <w:szCs w:val="22"/>
        </w:rPr>
        <w:t>10</w:t>
      </w:r>
      <w:r w:rsidRPr="001D22E5">
        <w:rPr>
          <w:b/>
          <w:bCs/>
          <w:sz w:val="22"/>
          <w:szCs w:val="22"/>
        </w:rPr>
        <w:t>0%</w:t>
      </w:r>
    </w:p>
    <w:p w14:paraId="135A5AF0" w14:textId="0598FB57" w:rsidR="00CB40B9" w:rsidRPr="001D22E5" w:rsidRDefault="00CB40B9" w:rsidP="008B2DAD">
      <w:pPr>
        <w:pStyle w:val="Akapitzlist"/>
        <w:numPr>
          <w:ilvl w:val="1"/>
          <w:numId w:val="15"/>
        </w:numPr>
        <w:spacing w:after="0" w:line="240" w:lineRule="auto"/>
        <w:ind w:left="851" w:hanging="425"/>
        <w:jc w:val="both"/>
        <w:rPr>
          <w:rFonts w:ascii="Times New Roman" w:hAnsi="Times New Roman"/>
        </w:rPr>
      </w:pPr>
      <w:r w:rsidRPr="001D22E5">
        <w:rPr>
          <w:rFonts w:ascii="Times New Roman" w:hAnsi="Times New Roman"/>
        </w:rPr>
        <w:t>Punkty przyznawan</w:t>
      </w:r>
      <w:r w:rsidR="00FC14E1" w:rsidRPr="001D22E5">
        <w:rPr>
          <w:rFonts w:ascii="Times New Roman" w:hAnsi="Times New Roman"/>
        </w:rPr>
        <w:t xml:space="preserve">e za kryterium „cena </w:t>
      </w:r>
      <w:r w:rsidRPr="001D22E5">
        <w:rPr>
          <w:rFonts w:ascii="Times New Roman" w:hAnsi="Times New Roman"/>
        </w:rPr>
        <w:t>za całość</w:t>
      </w:r>
      <w:r w:rsidR="007B7C59" w:rsidRPr="001D22E5">
        <w:rPr>
          <w:rFonts w:ascii="Times New Roman" w:hAnsi="Times New Roman"/>
        </w:rPr>
        <w:t xml:space="preserve"> przedmiotu</w:t>
      </w:r>
      <w:r w:rsidRPr="001D22E5">
        <w:rPr>
          <w:rFonts w:ascii="Times New Roman" w:hAnsi="Times New Roman"/>
        </w:rPr>
        <w:t xml:space="preserve"> zamówienia” </w:t>
      </w:r>
      <w:r w:rsidR="009D6890" w:rsidRPr="001D22E5">
        <w:rPr>
          <w:rFonts w:ascii="Times New Roman" w:hAnsi="Times New Roman"/>
          <w:lang w:val="pl-PL"/>
        </w:rPr>
        <w:t>będzie</w:t>
      </w:r>
      <w:r w:rsidRPr="001D22E5">
        <w:rPr>
          <w:rFonts w:ascii="Times New Roman" w:hAnsi="Times New Roman"/>
        </w:rPr>
        <w:t xml:space="preserve"> liczon</w:t>
      </w:r>
      <w:r w:rsidR="009D6890" w:rsidRPr="001D22E5">
        <w:rPr>
          <w:rFonts w:ascii="Times New Roman" w:hAnsi="Times New Roman"/>
          <w:lang w:val="pl-PL"/>
        </w:rPr>
        <w:t>a</w:t>
      </w:r>
      <w:r w:rsidRPr="001D22E5">
        <w:rPr>
          <w:rFonts w:ascii="Times New Roman" w:hAnsi="Times New Roman"/>
        </w:rPr>
        <w:t xml:space="preserve"> wg następującego wzoru:</w:t>
      </w:r>
    </w:p>
    <w:p w14:paraId="0C5F65A8" w14:textId="4941CFA2" w:rsidR="00CB40B9" w:rsidRPr="001D22E5" w:rsidRDefault="00CB40B9" w:rsidP="004B373F">
      <w:pPr>
        <w:ind w:left="539" w:firstLine="312"/>
        <w:jc w:val="both"/>
        <w:rPr>
          <w:b/>
          <w:bCs/>
          <w:sz w:val="22"/>
          <w:szCs w:val="22"/>
        </w:rPr>
      </w:pPr>
      <w:r w:rsidRPr="001D22E5">
        <w:rPr>
          <w:b/>
          <w:bCs/>
          <w:sz w:val="22"/>
          <w:szCs w:val="22"/>
        </w:rPr>
        <w:t>C = (C</w:t>
      </w:r>
      <w:r w:rsidRPr="001D22E5">
        <w:rPr>
          <w:b/>
          <w:bCs/>
          <w:sz w:val="22"/>
          <w:szCs w:val="22"/>
          <w:vertAlign w:val="subscript"/>
        </w:rPr>
        <w:t>naj</w:t>
      </w:r>
      <w:r w:rsidRPr="001D22E5">
        <w:rPr>
          <w:b/>
          <w:bCs/>
          <w:sz w:val="22"/>
          <w:szCs w:val="22"/>
        </w:rPr>
        <w:t xml:space="preserve"> : C</w:t>
      </w:r>
      <w:r w:rsidRPr="001D22E5">
        <w:rPr>
          <w:b/>
          <w:bCs/>
          <w:sz w:val="22"/>
          <w:szCs w:val="22"/>
          <w:vertAlign w:val="subscript"/>
        </w:rPr>
        <w:t>o</w:t>
      </w:r>
      <w:r w:rsidRPr="001D22E5">
        <w:rPr>
          <w:b/>
          <w:bCs/>
          <w:sz w:val="22"/>
          <w:szCs w:val="22"/>
        </w:rPr>
        <w:t xml:space="preserve">) x </w:t>
      </w:r>
      <w:r w:rsidR="00314263" w:rsidRPr="001D22E5">
        <w:rPr>
          <w:b/>
          <w:bCs/>
          <w:sz w:val="22"/>
          <w:szCs w:val="22"/>
        </w:rPr>
        <w:t>10</w:t>
      </w:r>
    </w:p>
    <w:p w14:paraId="42CBA7E9" w14:textId="77777777" w:rsidR="00CB40B9" w:rsidRPr="001D22E5" w:rsidRDefault="00CB40B9" w:rsidP="004B373F">
      <w:pPr>
        <w:ind w:left="540" w:firstLine="311"/>
        <w:jc w:val="both"/>
        <w:rPr>
          <w:sz w:val="22"/>
          <w:szCs w:val="22"/>
        </w:rPr>
      </w:pPr>
      <w:r w:rsidRPr="001D22E5">
        <w:rPr>
          <w:sz w:val="22"/>
          <w:szCs w:val="22"/>
        </w:rPr>
        <w:t>gdzie:</w:t>
      </w:r>
    </w:p>
    <w:p w14:paraId="19F5733C" w14:textId="77777777" w:rsidR="00CB40B9" w:rsidRPr="001D22E5" w:rsidRDefault="00CB40B9" w:rsidP="004B373F">
      <w:pPr>
        <w:ind w:left="540" w:firstLine="311"/>
        <w:jc w:val="both"/>
        <w:rPr>
          <w:sz w:val="22"/>
          <w:szCs w:val="22"/>
        </w:rPr>
      </w:pPr>
      <w:r w:rsidRPr="001D22E5">
        <w:rPr>
          <w:sz w:val="22"/>
          <w:szCs w:val="22"/>
        </w:rPr>
        <w:t>C – liczba punktów przyznana danej ofercie,</w:t>
      </w:r>
    </w:p>
    <w:p w14:paraId="78527340" w14:textId="77777777" w:rsidR="00CB40B9" w:rsidRPr="001D22E5" w:rsidRDefault="00CB40B9" w:rsidP="004B373F">
      <w:pPr>
        <w:ind w:left="540" w:firstLine="311"/>
        <w:jc w:val="both"/>
        <w:rPr>
          <w:sz w:val="22"/>
          <w:szCs w:val="22"/>
        </w:rPr>
      </w:pPr>
      <w:r w:rsidRPr="001D22E5">
        <w:rPr>
          <w:sz w:val="22"/>
          <w:szCs w:val="22"/>
        </w:rPr>
        <w:t>C</w:t>
      </w:r>
      <w:r w:rsidRPr="001D22E5">
        <w:rPr>
          <w:sz w:val="22"/>
          <w:szCs w:val="22"/>
          <w:vertAlign w:val="subscript"/>
        </w:rPr>
        <w:t>naj</w:t>
      </w:r>
      <w:r w:rsidRPr="001D22E5">
        <w:rPr>
          <w:sz w:val="22"/>
          <w:szCs w:val="22"/>
        </w:rPr>
        <w:t xml:space="preserve"> – najniższa cena spośród ważnych ofert,</w:t>
      </w:r>
    </w:p>
    <w:p w14:paraId="0E1C4FC5" w14:textId="77777777" w:rsidR="00CB40B9" w:rsidRPr="001D22E5" w:rsidRDefault="00CB40B9" w:rsidP="004B373F">
      <w:pPr>
        <w:ind w:left="540" w:firstLine="311"/>
        <w:jc w:val="both"/>
        <w:rPr>
          <w:sz w:val="22"/>
          <w:szCs w:val="22"/>
        </w:rPr>
      </w:pPr>
      <w:r w:rsidRPr="001D22E5">
        <w:rPr>
          <w:sz w:val="22"/>
          <w:szCs w:val="22"/>
        </w:rPr>
        <w:t>C</w:t>
      </w:r>
      <w:r w:rsidRPr="001D22E5">
        <w:rPr>
          <w:sz w:val="22"/>
          <w:szCs w:val="22"/>
          <w:vertAlign w:val="subscript"/>
        </w:rPr>
        <w:t>o</w:t>
      </w:r>
      <w:r w:rsidRPr="001D22E5">
        <w:rPr>
          <w:sz w:val="22"/>
          <w:szCs w:val="22"/>
        </w:rPr>
        <w:t xml:space="preserve"> – cena podana przez Wykonawcę dla którego wynik jest obliczany.</w:t>
      </w:r>
    </w:p>
    <w:p w14:paraId="6F2CF33C" w14:textId="44504045" w:rsidR="00CB40B9" w:rsidRPr="001D22E5" w:rsidRDefault="00CB40B9" w:rsidP="004B373F">
      <w:pPr>
        <w:ind w:left="851"/>
        <w:jc w:val="both"/>
        <w:rPr>
          <w:sz w:val="22"/>
          <w:szCs w:val="22"/>
          <w:u w:val="single"/>
        </w:rPr>
      </w:pPr>
      <w:r w:rsidRPr="001D22E5">
        <w:rPr>
          <w:sz w:val="22"/>
          <w:szCs w:val="22"/>
          <w:u w:val="single"/>
        </w:rPr>
        <w:t xml:space="preserve">Maksymalna liczba punktów, które Wykonawca może uzyskać w tym kryterium wynosi </w:t>
      </w:r>
      <w:r w:rsidR="00314263" w:rsidRPr="001D22E5">
        <w:rPr>
          <w:sz w:val="22"/>
          <w:szCs w:val="22"/>
          <w:u w:val="single"/>
        </w:rPr>
        <w:t>10</w:t>
      </w:r>
      <w:r w:rsidR="00FF3CE0" w:rsidRPr="001D22E5">
        <w:rPr>
          <w:sz w:val="22"/>
          <w:szCs w:val="22"/>
          <w:u w:val="single"/>
        </w:rPr>
        <w:t xml:space="preserve"> </w:t>
      </w:r>
      <w:r w:rsidRPr="001D22E5">
        <w:rPr>
          <w:sz w:val="22"/>
          <w:szCs w:val="22"/>
          <w:u w:val="single"/>
        </w:rPr>
        <w:t>punktów.</w:t>
      </w:r>
    </w:p>
    <w:p w14:paraId="035AC459" w14:textId="54A40FE0" w:rsidR="00FF3CE0" w:rsidRPr="001D22E5" w:rsidRDefault="00FF3CE0"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t>Wszystkie o</w:t>
      </w:r>
      <w:r w:rsidR="000000DA" w:rsidRPr="001D22E5">
        <w:rPr>
          <w:sz w:val="22"/>
          <w:szCs w:val="22"/>
        </w:rPr>
        <w:t>bliczenia będą dokonywane z dokładnością do dwóch miejsc po przecinku.</w:t>
      </w:r>
    </w:p>
    <w:p w14:paraId="3501F9A4" w14:textId="58F94B02" w:rsidR="000000DA" w:rsidRPr="001D22E5" w:rsidRDefault="000000DA"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t>Oferta Wykonawcy, która uzyska najwyższą liczbę punktów, uznana zostanie za najkorzystniejszą.</w:t>
      </w:r>
    </w:p>
    <w:p w14:paraId="6EBF6543" w14:textId="70ED1D6E" w:rsidR="000000DA" w:rsidRPr="001D22E5" w:rsidRDefault="000000DA"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t xml:space="preserve">Jeżeli zostały złożone oferty o takiej samej cenie i gwarancji Zamawiający wzywa </w:t>
      </w:r>
      <w:r w:rsidR="00E00435" w:rsidRPr="001D22E5">
        <w:rPr>
          <w:sz w:val="22"/>
          <w:szCs w:val="22"/>
        </w:rPr>
        <w:t>W</w:t>
      </w:r>
      <w:r w:rsidRPr="001D22E5">
        <w:rPr>
          <w:sz w:val="22"/>
          <w:szCs w:val="22"/>
        </w:rPr>
        <w:t>ykonawców, którzy złożyli te oferty, do złożenia w terminie określonym przez zamawiającego ofert dodatkowych.</w:t>
      </w:r>
    </w:p>
    <w:p w14:paraId="77FAB629" w14:textId="7066DC44" w:rsidR="0043083B" w:rsidRPr="001D22E5" w:rsidRDefault="0043083B" w:rsidP="000000DA">
      <w:pPr>
        <w:widowControl/>
        <w:numPr>
          <w:ilvl w:val="1"/>
          <w:numId w:val="12"/>
        </w:numPr>
        <w:tabs>
          <w:tab w:val="clear" w:pos="360"/>
          <w:tab w:val="num" w:pos="644"/>
        </w:tabs>
        <w:suppressAutoHyphens w:val="0"/>
        <w:ind w:left="426" w:hanging="426"/>
        <w:jc w:val="both"/>
        <w:rPr>
          <w:sz w:val="22"/>
          <w:szCs w:val="22"/>
        </w:rPr>
      </w:pPr>
      <w:r w:rsidRPr="001D22E5">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682B4305" w14:textId="6A5A5B85" w:rsidR="0043083B" w:rsidRPr="001D22E5" w:rsidRDefault="0043083B" w:rsidP="000000DA">
      <w:pPr>
        <w:widowControl/>
        <w:numPr>
          <w:ilvl w:val="1"/>
          <w:numId w:val="12"/>
        </w:numPr>
        <w:tabs>
          <w:tab w:val="clear" w:pos="360"/>
          <w:tab w:val="num" w:pos="644"/>
        </w:tabs>
        <w:suppressAutoHyphens w:val="0"/>
        <w:ind w:left="426" w:hanging="426"/>
        <w:jc w:val="both"/>
        <w:rPr>
          <w:sz w:val="22"/>
          <w:szCs w:val="22"/>
        </w:rPr>
      </w:pPr>
      <w:r w:rsidRPr="001D22E5">
        <w:rPr>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1D22E5">
        <w:rPr>
          <w:sz w:val="22"/>
          <w:szCs w:val="22"/>
        </w:rPr>
        <w:t> </w:t>
      </w:r>
      <w:r w:rsidRPr="001D22E5">
        <w:rPr>
          <w:sz w:val="22"/>
          <w:szCs w:val="22"/>
        </w:rPr>
        <w:t>treści oferty, niezwłocznie zawiadamiając o tym Wykonawcę, którego oferta została poprawiona.</w:t>
      </w:r>
    </w:p>
    <w:p w14:paraId="5EB70808" w14:textId="2715DB06" w:rsidR="0043083B" w:rsidRPr="001D22E5" w:rsidRDefault="0043083B" w:rsidP="000000DA">
      <w:pPr>
        <w:widowControl/>
        <w:numPr>
          <w:ilvl w:val="1"/>
          <w:numId w:val="12"/>
        </w:numPr>
        <w:tabs>
          <w:tab w:val="clear" w:pos="360"/>
          <w:tab w:val="num" w:pos="644"/>
        </w:tabs>
        <w:suppressAutoHyphens w:val="0"/>
        <w:ind w:left="426" w:hanging="426"/>
        <w:jc w:val="both"/>
        <w:rPr>
          <w:sz w:val="22"/>
          <w:szCs w:val="22"/>
        </w:rPr>
      </w:pPr>
      <w:r w:rsidRPr="001D22E5">
        <w:rPr>
          <w:sz w:val="22"/>
          <w:szCs w:val="22"/>
        </w:rPr>
        <w:t xml:space="preserve">Zamawiający może odrzucić ofertę, w szczególności, jeżeli została złożona po upływie terminu składania ofert lub jest niezgodna z wymaganiami </w:t>
      </w:r>
      <w:r w:rsidR="0064397B" w:rsidRPr="001D22E5">
        <w:rPr>
          <w:sz w:val="22"/>
          <w:szCs w:val="22"/>
        </w:rPr>
        <w:t>określonymi w</w:t>
      </w:r>
      <w:r w:rsidR="00CB5F81" w:rsidRPr="001D22E5">
        <w:rPr>
          <w:sz w:val="22"/>
          <w:szCs w:val="22"/>
        </w:rPr>
        <w:t xml:space="preserve"> </w:t>
      </w:r>
      <w:r w:rsidR="00E9355A" w:rsidRPr="001D22E5">
        <w:rPr>
          <w:sz w:val="22"/>
          <w:szCs w:val="22"/>
        </w:rPr>
        <w:t>Zaproszeniu</w:t>
      </w:r>
      <w:r w:rsidRPr="001D22E5">
        <w:rPr>
          <w:sz w:val="22"/>
          <w:szCs w:val="22"/>
        </w:rPr>
        <w:t>, bądź zaistnieją inne uzasadnione okoliczności powodujące, iż jest ona niezgodna z obowiązującymi przepisami.</w:t>
      </w:r>
    </w:p>
    <w:p w14:paraId="2EBC065B" w14:textId="77777777" w:rsidR="0043083B" w:rsidRPr="001D22E5" w:rsidRDefault="0043083B" w:rsidP="000000DA">
      <w:pPr>
        <w:widowControl/>
        <w:numPr>
          <w:ilvl w:val="1"/>
          <w:numId w:val="12"/>
        </w:numPr>
        <w:tabs>
          <w:tab w:val="clear" w:pos="360"/>
          <w:tab w:val="num" w:pos="644"/>
        </w:tabs>
        <w:suppressAutoHyphens w:val="0"/>
        <w:ind w:left="426" w:hanging="426"/>
        <w:jc w:val="both"/>
        <w:rPr>
          <w:sz w:val="22"/>
          <w:szCs w:val="22"/>
        </w:rPr>
      </w:pPr>
      <w:r w:rsidRPr="001D22E5">
        <w:rPr>
          <w:sz w:val="22"/>
          <w:szCs w:val="22"/>
        </w:rPr>
        <w:t>Zamawiający odrzuci ofertę złożoną przez:</w:t>
      </w:r>
    </w:p>
    <w:p w14:paraId="7E4C96AA" w14:textId="78C21E83" w:rsidR="0043083B"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bookmarkStart w:id="6" w:name="_Hlk64393690"/>
      <w:r w:rsidRPr="001D22E5">
        <w:rPr>
          <w:rFonts w:ascii="Times New Roman" w:hAnsi="Times New Roman"/>
          <w:sz w:val="22"/>
          <w:szCs w:val="22"/>
        </w:rPr>
        <w:t>Wykonawcę będącego osobą fizyczną, którego prawomocnie skazano za przestępstwo:</w:t>
      </w:r>
    </w:p>
    <w:p w14:paraId="5B3CEE25" w14:textId="2B786BC6" w:rsidR="0043083B"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1D22E5">
        <w:rPr>
          <w:rFonts w:ascii="Times New Roman" w:hAnsi="Times New Roman"/>
          <w:sz w:val="22"/>
          <w:szCs w:val="22"/>
          <w:lang w:val="pl-PL"/>
        </w:rPr>
        <w:t>;</w:t>
      </w:r>
    </w:p>
    <w:p w14:paraId="4B88DAFB" w14:textId="1EDAF332" w:rsidR="0043083B" w:rsidRPr="001D22E5" w:rsidRDefault="0043083B" w:rsidP="00562762">
      <w:pPr>
        <w:pStyle w:val="Nagwek"/>
        <w:numPr>
          <w:ilvl w:val="2"/>
          <w:numId w:val="32"/>
        </w:numPr>
        <w:tabs>
          <w:tab w:val="clear" w:pos="4536"/>
          <w:tab w:val="clear" w:pos="9072"/>
        </w:tabs>
        <w:spacing w:line="240" w:lineRule="auto"/>
        <w:ind w:left="851" w:firstLine="0"/>
        <w:jc w:val="both"/>
        <w:rPr>
          <w:rFonts w:ascii="Times New Roman" w:hAnsi="Times New Roman"/>
          <w:sz w:val="22"/>
          <w:szCs w:val="22"/>
        </w:rPr>
      </w:pPr>
      <w:r w:rsidRPr="001D22E5">
        <w:rPr>
          <w:rFonts w:ascii="Times New Roman" w:hAnsi="Times New Roman"/>
          <w:sz w:val="22"/>
          <w:szCs w:val="22"/>
          <w:lang w:val="pl-PL"/>
        </w:rPr>
        <w:t>handlu ludźmi, o którym mowa w art. 189a Kodeksu karnego</w:t>
      </w:r>
      <w:r w:rsidR="002E3AE7" w:rsidRPr="001D22E5">
        <w:rPr>
          <w:rFonts w:ascii="Times New Roman" w:hAnsi="Times New Roman"/>
          <w:sz w:val="22"/>
          <w:szCs w:val="22"/>
          <w:lang w:val="pl-PL"/>
        </w:rPr>
        <w:t>;</w:t>
      </w:r>
    </w:p>
    <w:p w14:paraId="5C45AB58" w14:textId="1C00FDCF" w:rsidR="0043083B" w:rsidRPr="001D22E5" w:rsidRDefault="00C82DF2"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 xml:space="preserve">o którym mowa w art. 228–230a, art. 250a Kodeksu karnego, w art. 46–48 ustawy </w:t>
      </w:r>
      <w:r w:rsidR="00F636D3" w:rsidRPr="001D22E5">
        <w:rPr>
          <w:rFonts w:ascii="Times New Roman" w:hAnsi="Times New Roman"/>
          <w:sz w:val="22"/>
          <w:szCs w:val="22"/>
          <w:lang w:val="pl-PL"/>
        </w:rPr>
        <w:br/>
      </w:r>
      <w:r w:rsidRPr="001D22E5">
        <w:rPr>
          <w:rFonts w:ascii="Times New Roman" w:hAnsi="Times New Roman"/>
          <w:sz w:val="22"/>
          <w:szCs w:val="22"/>
          <w:lang w:val="pl-PL"/>
        </w:rPr>
        <w:t xml:space="preserve">z dnia 25 czerwca 2010 r. o sporcie (Dz. U. z 2020 r. poz. 1133 oraz z 2021 r. poz. 2054) lub w art. 54 ust. 1–4 ustawy z dnia 12 maja 2011 r. o refundacji leków, środków </w:t>
      </w:r>
      <w:r w:rsidRPr="001D22E5">
        <w:rPr>
          <w:rFonts w:ascii="Times New Roman" w:hAnsi="Times New Roman"/>
          <w:sz w:val="22"/>
          <w:szCs w:val="22"/>
          <w:lang w:val="pl-PL"/>
        </w:rPr>
        <w:lastRenderedPageBreak/>
        <w:t>spożywczych specjalnego przeznaczenia żywieniowego oraz wyrobów medycznych (Dz. U. z 2021 r. poz. 523, 1292, 1559 i 2054)</w:t>
      </w:r>
      <w:r w:rsidR="002E3AE7" w:rsidRPr="001D22E5">
        <w:rPr>
          <w:rFonts w:ascii="Times New Roman" w:hAnsi="Times New Roman"/>
          <w:sz w:val="22"/>
          <w:szCs w:val="22"/>
          <w:lang w:val="pl-PL"/>
        </w:rPr>
        <w:t>;</w:t>
      </w:r>
    </w:p>
    <w:p w14:paraId="77CB38D7" w14:textId="70DC664D" w:rsidR="0043083B"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1D22E5">
        <w:rPr>
          <w:rFonts w:ascii="Times New Roman" w:hAnsi="Times New Roman"/>
          <w:sz w:val="22"/>
          <w:szCs w:val="22"/>
          <w:lang w:val="pl-PL"/>
        </w:rPr>
        <w:t>;</w:t>
      </w:r>
      <w:r w:rsidRPr="001D22E5">
        <w:rPr>
          <w:rFonts w:ascii="Times New Roman" w:hAnsi="Times New Roman"/>
          <w:sz w:val="22"/>
          <w:szCs w:val="22"/>
          <w:lang w:val="pl-PL"/>
        </w:rPr>
        <w:t xml:space="preserve"> </w:t>
      </w:r>
    </w:p>
    <w:p w14:paraId="4A508332" w14:textId="74121B6F" w:rsidR="0043083B"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o charakterze terrorystycznym, o którym mowa w art. 115 § 20 Kodeksu karnego, lub mające na celu popełnienie tego przestępstwa</w:t>
      </w:r>
      <w:r w:rsidR="002E3AE7" w:rsidRPr="001D22E5">
        <w:rPr>
          <w:rFonts w:ascii="Times New Roman" w:hAnsi="Times New Roman"/>
          <w:sz w:val="22"/>
          <w:szCs w:val="22"/>
          <w:lang w:val="pl-PL"/>
        </w:rPr>
        <w:t>;</w:t>
      </w:r>
    </w:p>
    <w:p w14:paraId="0DC5EF02" w14:textId="4D0DCCC8" w:rsidR="0043083B"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1D22E5">
        <w:rPr>
          <w:rFonts w:ascii="Times New Roman" w:hAnsi="Times New Roman"/>
          <w:sz w:val="22"/>
          <w:szCs w:val="22"/>
          <w:lang w:val="pl-PL"/>
        </w:rPr>
        <w:t>;</w:t>
      </w:r>
    </w:p>
    <w:p w14:paraId="7D6ECB08" w14:textId="0201D75C" w:rsidR="0043083B"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1D22E5">
        <w:rPr>
          <w:rFonts w:ascii="Times New Roman" w:hAnsi="Times New Roman"/>
          <w:sz w:val="22"/>
          <w:szCs w:val="22"/>
          <w:lang w:val="pl-PL"/>
        </w:rPr>
        <w:t>;</w:t>
      </w:r>
    </w:p>
    <w:p w14:paraId="3B6BE5A0" w14:textId="6E6381CC" w:rsidR="004D128F"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1D22E5">
        <w:rPr>
          <w:rFonts w:ascii="Times New Roman" w:hAnsi="Times New Roman"/>
          <w:sz w:val="22"/>
          <w:szCs w:val="22"/>
          <w:lang w:val="pl-PL"/>
        </w:rPr>
        <w:t>.</w:t>
      </w:r>
    </w:p>
    <w:bookmarkEnd w:id="6"/>
    <w:p w14:paraId="7AB8B562" w14:textId="73ECDF3B" w:rsidR="0043083B"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sz w:val="22"/>
          <w:szCs w:val="22"/>
          <w:lang w:val="pl-PL"/>
        </w:rPr>
        <w:t xml:space="preserve">Wykonawcę, </w:t>
      </w:r>
      <w:r w:rsidRPr="001D22E5">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1D22E5">
        <w:rPr>
          <w:rFonts w:ascii="Times New Roman" w:hAnsi="Times New Roman"/>
          <w:sz w:val="22"/>
          <w:szCs w:val="22"/>
          <w:lang w:val="pl-PL"/>
        </w:rPr>
        <w:t xml:space="preserve"> (</w:t>
      </w:r>
      <w:r w:rsidR="003150EF" w:rsidRPr="001D22E5">
        <w:rPr>
          <w:rFonts w:ascii="Times New Roman" w:hAnsi="Times New Roman"/>
          <w:sz w:val="22"/>
          <w:szCs w:val="22"/>
          <w:lang w:val="pl-PL"/>
        </w:rPr>
        <w:t xml:space="preserve">pkt </w:t>
      </w:r>
      <w:r w:rsidR="00E012DF" w:rsidRPr="001D22E5">
        <w:rPr>
          <w:rFonts w:ascii="Times New Roman" w:hAnsi="Times New Roman"/>
          <w:sz w:val="22"/>
          <w:szCs w:val="22"/>
          <w:lang w:val="pl-PL"/>
        </w:rPr>
        <w:t>8</w:t>
      </w:r>
      <w:r w:rsidR="003150EF" w:rsidRPr="001D22E5">
        <w:rPr>
          <w:rFonts w:ascii="Times New Roman" w:hAnsi="Times New Roman"/>
          <w:sz w:val="22"/>
          <w:szCs w:val="22"/>
          <w:lang w:val="pl-PL"/>
        </w:rPr>
        <w:t>.1</w:t>
      </w:r>
      <w:r w:rsidRPr="001D22E5">
        <w:rPr>
          <w:rFonts w:ascii="Times New Roman" w:hAnsi="Times New Roman"/>
          <w:sz w:val="22"/>
          <w:szCs w:val="22"/>
          <w:lang w:val="pl-PL"/>
        </w:rPr>
        <w:t>)</w:t>
      </w:r>
      <w:r w:rsidR="00340516" w:rsidRPr="001D22E5">
        <w:rPr>
          <w:rFonts w:ascii="Times New Roman" w:hAnsi="Times New Roman"/>
          <w:sz w:val="22"/>
          <w:szCs w:val="22"/>
          <w:lang w:val="pl-PL"/>
        </w:rPr>
        <w:t>.</w:t>
      </w:r>
    </w:p>
    <w:p w14:paraId="1B135ED3" w14:textId="4D58D28B" w:rsidR="0043083B"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sz w:val="22"/>
          <w:szCs w:val="22"/>
          <w:lang w:val="pl-PL"/>
        </w:rPr>
        <w:t>Wykonawcę,</w:t>
      </w:r>
      <w:r w:rsidRPr="001D22E5">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1D22E5">
        <w:rPr>
          <w:rFonts w:ascii="Times New Roman" w:hAnsi="Times New Roman"/>
          <w:sz w:val="22"/>
          <w:szCs w:val="22"/>
          <w:lang w:val="pl-PL"/>
        </w:rPr>
        <w:t xml:space="preserve">przed upływem terminu składania ofert </w:t>
      </w:r>
      <w:r w:rsidRPr="001D22E5">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r w:rsidR="00340516" w:rsidRPr="001D22E5">
        <w:rPr>
          <w:rFonts w:ascii="Times New Roman" w:hAnsi="Times New Roman"/>
          <w:sz w:val="22"/>
          <w:szCs w:val="22"/>
          <w:lang w:val="pl-PL"/>
        </w:rPr>
        <w:t>.</w:t>
      </w:r>
    </w:p>
    <w:p w14:paraId="51297F9F" w14:textId="23810F85" w:rsidR="0043083B"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sz w:val="22"/>
          <w:szCs w:val="22"/>
          <w:lang w:val="pl-PL"/>
        </w:rPr>
        <w:t>Wykonawcę, wobec którego prawomocnie orzeczono zakaz ubiegania się o zamówienie publiczne</w:t>
      </w:r>
      <w:r w:rsidR="00340516" w:rsidRPr="001D22E5">
        <w:rPr>
          <w:rFonts w:ascii="Times New Roman" w:hAnsi="Times New Roman"/>
          <w:sz w:val="22"/>
          <w:szCs w:val="22"/>
          <w:lang w:val="pl-PL"/>
        </w:rPr>
        <w:t>.</w:t>
      </w:r>
    </w:p>
    <w:p w14:paraId="7AE8F9E5" w14:textId="0DAEAB03" w:rsidR="00696333"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sz w:val="22"/>
          <w:szCs w:val="22"/>
          <w:lang w:val="pl-PL"/>
        </w:rPr>
        <w:t>Wykonawcę,</w:t>
      </w:r>
      <w:r w:rsidRPr="001D22E5">
        <w:rPr>
          <w:rFonts w:ascii="Times New Roman" w:hAnsi="Times New Roman"/>
          <w:sz w:val="22"/>
          <w:szCs w:val="22"/>
        </w:rPr>
        <w:t xml:space="preserve"> jeżeli </w:t>
      </w:r>
      <w:r w:rsidR="002E3AE7" w:rsidRPr="001D22E5">
        <w:rPr>
          <w:rFonts w:ascii="Times New Roman" w:hAnsi="Times New Roman"/>
          <w:sz w:val="22"/>
          <w:szCs w:val="22"/>
          <w:lang w:val="pl-PL"/>
        </w:rPr>
        <w:t>Z</w:t>
      </w:r>
      <w:r w:rsidRPr="001D22E5">
        <w:rPr>
          <w:rFonts w:ascii="Times New Roman" w:hAnsi="Times New Roman"/>
          <w:sz w:val="22"/>
          <w:szCs w:val="22"/>
        </w:rPr>
        <w:t xml:space="preserve">amawiający może stwierdzić, na podstawie wiarygodnych przesłanek, że </w:t>
      </w:r>
      <w:r w:rsidR="002E3AE7" w:rsidRPr="001D22E5">
        <w:rPr>
          <w:rFonts w:ascii="Times New Roman" w:hAnsi="Times New Roman"/>
          <w:sz w:val="22"/>
          <w:szCs w:val="22"/>
          <w:lang w:val="pl-PL"/>
        </w:rPr>
        <w:t>W</w:t>
      </w:r>
      <w:r w:rsidRPr="001D22E5">
        <w:rPr>
          <w:rFonts w:ascii="Times New Roman" w:hAnsi="Times New Roman"/>
          <w:sz w:val="22"/>
          <w:szCs w:val="22"/>
        </w:rPr>
        <w:t xml:space="preserve">ykonawca zawarł z innymi </w:t>
      </w:r>
      <w:r w:rsidR="002E3AE7" w:rsidRPr="001D22E5">
        <w:rPr>
          <w:rFonts w:ascii="Times New Roman" w:hAnsi="Times New Roman"/>
          <w:sz w:val="22"/>
          <w:szCs w:val="22"/>
          <w:lang w:val="pl-PL"/>
        </w:rPr>
        <w:t>W</w:t>
      </w:r>
      <w:r w:rsidRPr="001D22E5">
        <w:rPr>
          <w:rFonts w:ascii="Times New Roman" w:hAnsi="Times New Roman"/>
          <w:sz w:val="22"/>
          <w:szCs w:val="22"/>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40516" w:rsidRPr="001D22E5">
        <w:rPr>
          <w:rFonts w:ascii="Times New Roman" w:hAnsi="Times New Roman"/>
          <w:sz w:val="22"/>
          <w:szCs w:val="22"/>
          <w:lang w:val="pl-PL"/>
        </w:rPr>
        <w:t>.</w:t>
      </w:r>
    </w:p>
    <w:p w14:paraId="063498DB" w14:textId="0550E751" w:rsidR="0043083B"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sz w:val="22"/>
          <w:szCs w:val="22"/>
          <w:lang w:val="pl-PL"/>
        </w:rPr>
        <w:t xml:space="preserve">Wykonawcę, </w:t>
      </w:r>
      <w:r w:rsidRPr="001D22E5">
        <w:rPr>
          <w:rFonts w:ascii="Times New Roman" w:hAnsi="Times New Roman"/>
          <w:sz w:val="22"/>
          <w:szCs w:val="22"/>
        </w:rPr>
        <w:t>jeżeli, w przypadkach, o których mowa w art. 85 ust. 1</w:t>
      </w:r>
      <w:r w:rsidRPr="001D22E5">
        <w:rPr>
          <w:rFonts w:ascii="Times New Roman" w:hAnsi="Times New Roman"/>
          <w:sz w:val="22"/>
          <w:szCs w:val="22"/>
          <w:lang w:val="pl-PL"/>
        </w:rPr>
        <w:t xml:space="preserve"> ustawy</w:t>
      </w:r>
      <w:r w:rsidRPr="001D22E5">
        <w:rPr>
          <w:rFonts w:ascii="Times New Roman" w:hAnsi="Times New Roman"/>
          <w:sz w:val="22"/>
          <w:szCs w:val="22"/>
        </w:rPr>
        <w:t xml:space="preserve">, doszło do zakłócenia konkurencji wynikającego z wcześniejszego zaangażowania tego </w:t>
      </w:r>
      <w:r w:rsidR="002E3AE7" w:rsidRPr="001D22E5">
        <w:rPr>
          <w:rFonts w:ascii="Times New Roman" w:hAnsi="Times New Roman"/>
          <w:sz w:val="22"/>
          <w:szCs w:val="22"/>
          <w:lang w:val="pl-PL"/>
        </w:rPr>
        <w:t>W</w:t>
      </w:r>
      <w:r w:rsidRPr="001D22E5">
        <w:rPr>
          <w:rFonts w:ascii="Times New Roman" w:hAnsi="Times New Roman"/>
          <w:sz w:val="22"/>
          <w:szCs w:val="22"/>
        </w:rPr>
        <w:t xml:space="preserve">ykonawcy lub podmiotu, który należy z </w:t>
      </w:r>
      <w:r w:rsidR="002E3AE7" w:rsidRPr="001D22E5">
        <w:rPr>
          <w:rFonts w:ascii="Times New Roman" w:hAnsi="Times New Roman"/>
          <w:sz w:val="22"/>
          <w:szCs w:val="22"/>
          <w:lang w:val="pl-PL"/>
        </w:rPr>
        <w:t>W</w:t>
      </w:r>
      <w:r w:rsidRPr="001D22E5">
        <w:rPr>
          <w:rFonts w:ascii="Times New Roman" w:hAnsi="Times New Roman"/>
          <w:sz w:val="22"/>
          <w:szCs w:val="22"/>
        </w:rPr>
        <w:t>ykonawcą do tej samej grupy kapitałowej w rozumieniu ustawy z</w:t>
      </w:r>
      <w:r w:rsidR="002E3AE7" w:rsidRPr="001D22E5">
        <w:rPr>
          <w:rFonts w:ascii="Times New Roman" w:hAnsi="Times New Roman"/>
          <w:sz w:val="22"/>
          <w:szCs w:val="22"/>
          <w:lang w:val="pl-PL"/>
        </w:rPr>
        <w:t> </w:t>
      </w:r>
      <w:r w:rsidRPr="001D22E5">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1D22E5">
        <w:rPr>
          <w:rFonts w:ascii="Times New Roman" w:hAnsi="Times New Roman"/>
          <w:sz w:val="22"/>
          <w:szCs w:val="22"/>
          <w:lang w:val="pl-PL"/>
        </w:rPr>
        <w:t>.</w:t>
      </w:r>
    </w:p>
    <w:p w14:paraId="4B3C7C86" w14:textId="0AC714A4" w:rsidR="0098631B" w:rsidRPr="001D22E5" w:rsidRDefault="00837037"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bCs/>
          <w:sz w:val="22"/>
          <w:szCs w:val="22"/>
          <w:lang w:val="pl-PL"/>
        </w:rPr>
        <w:t xml:space="preserve">Zamawiający wykluczy Wykonawcę w przypadku zaistnienia okoliczności przewidzianych postanowieniami art. 7 ust. 1 ustawy z dnia 13 kwietnia 2022 r. o szczególnych rozwiązaniach </w:t>
      </w:r>
      <w:r w:rsidRPr="001D22E5">
        <w:rPr>
          <w:rFonts w:ascii="Times New Roman" w:hAnsi="Times New Roman"/>
          <w:bCs/>
          <w:sz w:val="22"/>
          <w:szCs w:val="22"/>
          <w:lang w:val="pl-PL"/>
        </w:rPr>
        <w:br/>
        <w:t>w zakresie przeciwdziałania wspieraniu agresji na Ukrainę oraz służących ochronie bezpieczeństwa narodowego (Dz.U. z 2022 r., poz. 835).</w:t>
      </w:r>
    </w:p>
    <w:p w14:paraId="519E3822" w14:textId="77777777" w:rsidR="00445B41" w:rsidRPr="001D22E5" w:rsidRDefault="0043083B" w:rsidP="00445B41">
      <w:pPr>
        <w:pStyle w:val="Nagwek"/>
        <w:numPr>
          <w:ilvl w:val="1"/>
          <w:numId w:val="12"/>
        </w:numPr>
        <w:spacing w:line="240" w:lineRule="auto"/>
        <w:jc w:val="both"/>
        <w:rPr>
          <w:rFonts w:ascii="Times New Roman" w:hAnsi="Times New Roman"/>
          <w:sz w:val="22"/>
          <w:szCs w:val="22"/>
        </w:rPr>
      </w:pPr>
      <w:r w:rsidRPr="001D22E5">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1D22E5">
        <w:rPr>
          <w:rFonts w:ascii="Times New Roman" w:hAnsi="Times New Roman"/>
          <w:sz w:val="22"/>
          <w:szCs w:val="22"/>
          <w:lang w:val="pl-PL"/>
        </w:rPr>
        <w:t>u</w:t>
      </w:r>
      <w:r w:rsidRPr="001D22E5">
        <w:rPr>
          <w:rFonts w:ascii="Times New Roman" w:hAnsi="Times New Roman"/>
          <w:sz w:val="22"/>
          <w:szCs w:val="22"/>
        </w:rPr>
        <w:t>mowy.</w:t>
      </w:r>
    </w:p>
    <w:p w14:paraId="55F8C98A" w14:textId="292A2A1C" w:rsidR="00FD7E17" w:rsidRPr="001D22E5" w:rsidRDefault="0043083B" w:rsidP="00445B41">
      <w:pPr>
        <w:pStyle w:val="Nagwek"/>
        <w:numPr>
          <w:ilvl w:val="1"/>
          <w:numId w:val="12"/>
        </w:numPr>
        <w:spacing w:line="240" w:lineRule="auto"/>
        <w:jc w:val="both"/>
        <w:rPr>
          <w:rFonts w:ascii="Times New Roman" w:hAnsi="Times New Roman"/>
          <w:sz w:val="22"/>
          <w:szCs w:val="22"/>
        </w:rPr>
      </w:pPr>
      <w:r w:rsidRPr="001D22E5">
        <w:rPr>
          <w:rFonts w:ascii="Times New Roman" w:hAnsi="Times New Roman"/>
          <w:sz w:val="22"/>
          <w:szCs w:val="22"/>
        </w:rPr>
        <w:t>Zamawiający zawiadamia równocześnie wszystkich Wykonawców, którzy złożyli oferty, o</w:t>
      </w:r>
      <w:r w:rsidR="002E3AE7" w:rsidRPr="001D22E5">
        <w:rPr>
          <w:rFonts w:ascii="Times New Roman" w:hAnsi="Times New Roman"/>
          <w:sz w:val="22"/>
          <w:szCs w:val="22"/>
          <w:lang w:val="pl-PL"/>
        </w:rPr>
        <w:t> </w:t>
      </w:r>
      <w:r w:rsidRPr="001D22E5">
        <w:rPr>
          <w:rFonts w:ascii="Times New Roman" w:hAnsi="Times New Roman"/>
          <w:sz w:val="22"/>
          <w:szCs w:val="22"/>
        </w:rPr>
        <w:t>rozstrzygnięciu postępowania, podając uzasadnienie faktyczne</w:t>
      </w:r>
      <w:r w:rsidR="00FD7E17" w:rsidRPr="001D22E5">
        <w:rPr>
          <w:rFonts w:ascii="Times New Roman" w:hAnsi="Times New Roman"/>
          <w:sz w:val="22"/>
          <w:szCs w:val="22"/>
        </w:rPr>
        <w:t>.</w:t>
      </w:r>
    </w:p>
    <w:p w14:paraId="44588A33" w14:textId="77777777" w:rsidR="00FC005E" w:rsidRPr="001D22E5" w:rsidRDefault="00FC005E" w:rsidP="004B373F">
      <w:pPr>
        <w:widowControl/>
        <w:tabs>
          <w:tab w:val="num" w:pos="426"/>
          <w:tab w:val="num" w:pos="2937"/>
        </w:tabs>
        <w:suppressAutoHyphens w:val="0"/>
        <w:ind w:left="360"/>
        <w:jc w:val="both"/>
        <w:rPr>
          <w:sz w:val="22"/>
          <w:szCs w:val="22"/>
        </w:rPr>
      </w:pPr>
    </w:p>
    <w:p w14:paraId="13BAA2EB" w14:textId="77777777" w:rsidR="009F20ED" w:rsidRPr="001D22E5" w:rsidRDefault="009F20ED" w:rsidP="004B373F">
      <w:pPr>
        <w:widowControl/>
        <w:numPr>
          <w:ilvl w:val="0"/>
          <w:numId w:val="1"/>
        </w:numPr>
        <w:tabs>
          <w:tab w:val="clear" w:pos="360"/>
          <w:tab w:val="num" w:pos="426"/>
        </w:tabs>
        <w:suppressAutoHyphens w:val="0"/>
        <w:ind w:left="426" w:hanging="426"/>
        <w:jc w:val="both"/>
        <w:rPr>
          <w:b/>
          <w:bCs/>
          <w:sz w:val="22"/>
          <w:szCs w:val="22"/>
        </w:rPr>
      </w:pPr>
      <w:r w:rsidRPr="001D22E5">
        <w:rPr>
          <w:b/>
          <w:bCs/>
          <w:sz w:val="22"/>
          <w:szCs w:val="22"/>
        </w:rPr>
        <w:lastRenderedPageBreak/>
        <w:t>Termin związania ofertą.</w:t>
      </w:r>
    </w:p>
    <w:p w14:paraId="3D3DECF6" w14:textId="39949E95" w:rsidR="00A04158" w:rsidRPr="001D22E5" w:rsidRDefault="009F20ED" w:rsidP="00B213F4">
      <w:pPr>
        <w:pStyle w:val="Akapitzlist"/>
        <w:autoSpaceDE w:val="0"/>
        <w:spacing w:after="0" w:line="240" w:lineRule="auto"/>
        <w:ind w:left="426"/>
        <w:jc w:val="both"/>
        <w:rPr>
          <w:rFonts w:ascii="Times New Roman" w:hAnsi="Times New Roman"/>
          <w:lang w:val="pl-PL"/>
        </w:rPr>
      </w:pPr>
      <w:r w:rsidRPr="001D22E5">
        <w:rPr>
          <w:rFonts w:ascii="Times New Roman" w:hAnsi="Times New Roman"/>
        </w:rPr>
        <w:t>Termin związania ofertą wynosi 30 dni</w:t>
      </w:r>
      <w:r w:rsidR="00E75976" w:rsidRPr="001D22E5">
        <w:rPr>
          <w:rFonts w:ascii="Times New Roman" w:hAnsi="Times New Roman"/>
          <w:lang w:val="pl-PL"/>
        </w:rPr>
        <w:t xml:space="preserve"> licząc od upływu terminu na składanie ofert.</w:t>
      </w:r>
    </w:p>
    <w:p w14:paraId="014DEE2E" w14:textId="77777777" w:rsidR="00F07766" w:rsidRPr="001D22E5" w:rsidRDefault="00F07766" w:rsidP="00B213F4">
      <w:pPr>
        <w:pStyle w:val="Akapitzlist"/>
        <w:autoSpaceDE w:val="0"/>
        <w:spacing w:after="0" w:line="240" w:lineRule="auto"/>
        <w:ind w:left="426"/>
        <w:jc w:val="both"/>
        <w:rPr>
          <w:rFonts w:ascii="Times New Roman" w:hAnsi="Times New Roman"/>
        </w:rPr>
      </w:pPr>
    </w:p>
    <w:p w14:paraId="0BB87469" w14:textId="719A7C97" w:rsidR="002F58D8" w:rsidRPr="001D22E5" w:rsidRDefault="00696333" w:rsidP="005B0397">
      <w:pPr>
        <w:widowControl/>
        <w:numPr>
          <w:ilvl w:val="0"/>
          <w:numId w:val="11"/>
        </w:numPr>
        <w:tabs>
          <w:tab w:val="clear" w:pos="360"/>
        </w:tabs>
        <w:suppressAutoHyphens w:val="0"/>
        <w:ind w:left="426" w:hanging="426"/>
        <w:jc w:val="both"/>
        <w:rPr>
          <w:b/>
          <w:bCs/>
          <w:sz w:val="22"/>
          <w:szCs w:val="22"/>
        </w:rPr>
      </w:pPr>
      <w:r w:rsidRPr="001D22E5">
        <w:rPr>
          <w:b/>
          <w:bCs/>
          <w:sz w:val="22"/>
          <w:szCs w:val="22"/>
        </w:rPr>
        <w:t>Informacje o formalnościach, jakie powinny zostać dopełnione po wyborze oferty</w:t>
      </w:r>
      <w:r w:rsidR="009178F4" w:rsidRPr="001D22E5">
        <w:rPr>
          <w:b/>
          <w:bCs/>
          <w:sz w:val="22"/>
          <w:szCs w:val="22"/>
        </w:rPr>
        <w:t>.</w:t>
      </w:r>
      <w:r w:rsidRPr="001D22E5">
        <w:rPr>
          <w:b/>
          <w:bCs/>
          <w:sz w:val="22"/>
          <w:szCs w:val="22"/>
        </w:rPr>
        <w:t xml:space="preserve"> w celu zawarcia Umowy.</w:t>
      </w:r>
    </w:p>
    <w:p w14:paraId="7EE558D4" w14:textId="06DC54D4" w:rsidR="00696333" w:rsidRPr="001D22E5" w:rsidRDefault="009178F4" w:rsidP="00AE4000">
      <w:pPr>
        <w:pStyle w:val="Akapitzlist"/>
        <w:spacing w:after="0" w:line="240" w:lineRule="auto"/>
        <w:ind w:left="426"/>
        <w:jc w:val="both"/>
        <w:rPr>
          <w:rFonts w:ascii="Times New Roman" w:hAnsi="Times New Roman"/>
        </w:rPr>
      </w:pPr>
      <w:r w:rsidRPr="001D22E5">
        <w:rPr>
          <w:rFonts w:ascii="Times New Roman" w:hAnsi="Times New Roman"/>
          <w:lang w:val="pl-PL"/>
        </w:rPr>
        <w:t xml:space="preserve">Zamawiający zamieszcza niezwłocznie na swojej stronie Biuletynu Informacji Publicznej informację o udzieleniu zamówienia, podając nazwę (firmę) albo imię i nazwisko podmiotu, </w:t>
      </w:r>
      <w:r w:rsidR="00B10B4E" w:rsidRPr="001D22E5">
        <w:rPr>
          <w:rFonts w:ascii="Times New Roman" w:hAnsi="Times New Roman"/>
          <w:lang w:val="pl-PL"/>
        </w:rPr>
        <w:br/>
      </w:r>
      <w:r w:rsidRPr="001D22E5">
        <w:rPr>
          <w:rFonts w:ascii="Times New Roman" w:hAnsi="Times New Roman"/>
          <w:lang w:val="pl-PL"/>
        </w:rPr>
        <w:t>z którym zawarł umowę o wykonanie zamówienia, albo informację o nieudzieleniu tego zamówienia. Umowa może zostać zawarta w formie pisemnej albo elektronicznej pod rygorem nieważności.</w:t>
      </w:r>
    </w:p>
    <w:p w14:paraId="5C79F61D" w14:textId="77777777" w:rsidR="009178F4" w:rsidRPr="001D22E5" w:rsidRDefault="009178F4" w:rsidP="00B10B4E">
      <w:pPr>
        <w:pStyle w:val="Akapitzlist"/>
        <w:spacing w:after="0" w:line="240" w:lineRule="auto"/>
        <w:ind w:left="426"/>
        <w:jc w:val="both"/>
        <w:rPr>
          <w:rFonts w:ascii="Times New Roman" w:hAnsi="Times New Roman"/>
        </w:rPr>
      </w:pPr>
    </w:p>
    <w:p w14:paraId="7523B792" w14:textId="253724CC" w:rsidR="00DC083C" w:rsidRPr="001D22E5" w:rsidRDefault="009F76B1" w:rsidP="00E115CE">
      <w:pPr>
        <w:widowControl/>
        <w:numPr>
          <w:ilvl w:val="0"/>
          <w:numId w:val="11"/>
        </w:numPr>
        <w:tabs>
          <w:tab w:val="clear" w:pos="360"/>
          <w:tab w:val="num" w:pos="426"/>
        </w:tabs>
        <w:suppressAutoHyphens w:val="0"/>
        <w:autoSpaceDE w:val="0"/>
        <w:ind w:left="426" w:hanging="426"/>
        <w:jc w:val="both"/>
        <w:rPr>
          <w:b/>
          <w:sz w:val="22"/>
          <w:szCs w:val="22"/>
        </w:rPr>
      </w:pPr>
      <w:r w:rsidRPr="001D22E5">
        <w:rPr>
          <w:b/>
          <w:bCs/>
          <w:sz w:val="22"/>
          <w:szCs w:val="22"/>
        </w:rPr>
        <w:t>Projektowane postanowienia umowy</w:t>
      </w:r>
      <w:r w:rsidR="00DC083C" w:rsidRPr="001D22E5">
        <w:rPr>
          <w:b/>
          <w:bCs/>
          <w:sz w:val="22"/>
          <w:szCs w:val="22"/>
        </w:rPr>
        <w:t xml:space="preserve"> – Załącznik nr 2 do Zaproszenia</w:t>
      </w:r>
      <w:r w:rsidRPr="001D22E5">
        <w:rPr>
          <w:b/>
          <w:bCs/>
          <w:sz w:val="22"/>
          <w:szCs w:val="22"/>
        </w:rPr>
        <w:t>.</w:t>
      </w:r>
    </w:p>
    <w:p w14:paraId="07DE6105" w14:textId="77777777" w:rsidR="009F76B1" w:rsidRPr="001D22E5" w:rsidRDefault="009F76B1" w:rsidP="009F76B1">
      <w:pPr>
        <w:widowControl/>
        <w:suppressAutoHyphens w:val="0"/>
        <w:autoSpaceDE w:val="0"/>
        <w:ind w:left="426"/>
        <w:jc w:val="both"/>
        <w:rPr>
          <w:b/>
          <w:sz w:val="22"/>
          <w:szCs w:val="22"/>
        </w:rPr>
      </w:pPr>
    </w:p>
    <w:p w14:paraId="76465AE4" w14:textId="328C7220" w:rsidR="00E70363" w:rsidRPr="001D22E5" w:rsidRDefault="00DC083C" w:rsidP="00E00435">
      <w:pPr>
        <w:widowControl/>
        <w:numPr>
          <w:ilvl w:val="0"/>
          <w:numId w:val="1"/>
        </w:numPr>
        <w:suppressAutoHyphens w:val="0"/>
        <w:ind w:left="426" w:hanging="426"/>
        <w:jc w:val="both"/>
        <w:rPr>
          <w:b/>
          <w:bCs/>
          <w:sz w:val="22"/>
          <w:szCs w:val="22"/>
        </w:rPr>
      </w:pPr>
      <w:r w:rsidRPr="001D22E5">
        <w:rPr>
          <w:b/>
          <w:bCs/>
          <w:sz w:val="22"/>
          <w:szCs w:val="22"/>
        </w:rPr>
        <w:t xml:space="preserve"> </w:t>
      </w:r>
      <w:r w:rsidR="00E70363" w:rsidRPr="001D22E5">
        <w:rPr>
          <w:b/>
          <w:bCs/>
          <w:sz w:val="22"/>
          <w:szCs w:val="22"/>
        </w:rPr>
        <w:t>Informacja o przetwarzaniu danyc</w:t>
      </w:r>
      <w:r w:rsidR="00470D99" w:rsidRPr="001D22E5">
        <w:rPr>
          <w:b/>
          <w:bCs/>
          <w:sz w:val="22"/>
          <w:szCs w:val="22"/>
        </w:rPr>
        <w:t xml:space="preserve">h osobowych </w:t>
      </w:r>
      <w:r w:rsidR="00E00435" w:rsidRPr="001D22E5">
        <w:rPr>
          <w:b/>
          <w:bCs/>
          <w:sz w:val="22"/>
          <w:szCs w:val="22"/>
        </w:rPr>
        <w:t>–</w:t>
      </w:r>
      <w:r w:rsidR="00470D99" w:rsidRPr="001D22E5">
        <w:rPr>
          <w:b/>
          <w:bCs/>
          <w:sz w:val="22"/>
          <w:szCs w:val="22"/>
        </w:rPr>
        <w:t xml:space="preserve"> dotyczy W</w:t>
      </w:r>
      <w:r w:rsidR="00E70363" w:rsidRPr="001D22E5">
        <w:rPr>
          <w:b/>
          <w:bCs/>
          <w:sz w:val="22"/>
          <w:szCs w:val="22"/>
        </w:rPr>
        <w:t>ykonawcy będącego osobą fizyczną.</w:t>
      </w:r>
    </w:p>
    <w:p w14:paraId="32D8000C" w14:textId="66E20BEF" w:rsidR="00F07766" w:rsidRPr="001D22E5" w:rsidRDefault="00F07766" w:rsidP="00F07766">
      <w:pPr>
        <w:widowControl/>
        <w:tabs>
          <w:tab w:val="left" w:pos="0"/>
        </w:tabs>
        <w:spacing w:before="60" w:after="160" w:line="259" w:lineRule="auto"/>
        <w:jc w:val="both"/>
        <w:rPr>
          <w:rFonts w:eastAsiaTheme="minorHAnsi"/>
          <w:sz w:val="22"/>
          <w:szCs w:val="22"/>
          <w:lang w:eastAsia="en-US"/>
        </w:rPr>
      </w:pPr>
      <w:r w:rsidRPr="001D22E5">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b/>
          <w:sz w:val="22"/>
          <w:szCs w:val="22"/>
        </w:rPr>
        <w:t>Administratorem</w:t>
      </w:r>
      <w:r w:rsidRPr="001D22E5">
        <w:rPr>
          <w:sz w:val="22"/>
          <w:szCs w:val="22"/>
        </w:rPr>
        <w:t xml:space="preserve"> Pani/Pana danych osobowych jest Uniwersytet Jagielloński, </w:t>
      </w:r>
      <w:r w:rsidRPr="001D22E5">
        <w:rPr>
          <w:sz w:val="22"/>
          <w:szCs w:val="22"/>
        </w:rPr>
        <w:br/>
        <w:t>ul. Gołębia 24, 31-007 Kraków, reprezentowany przez Rektora UJ.</w:t>
      </w:r>
    </w:p>
    <w:p w14:paraId="7C474ADD" w14:textId="698B2E24"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b/>
          <w:sz w:val="22"/>
          <w:szCs w:val="22"/>
        </w:rPr>
        <w:t>Uniwersytet Jagielloński wyznaczył Inspektora Ochrony Danych</w:t>
      </w:r>
      <w:r w:rsidRPr="001D22E5">
        <w:rPr>
          <w:sz w:val="22"/>
          <w:szCs w:val="22"/>
        </w:rPr>
        <w:t xml:space="preserve">, ul. </w:t>
      </w:r>
      <w:r w:rsidR="00121B26" w:rsidRPr="001D22E5">
        <w:rPr>
          <w:sz w:val="22"/>
          <w:szCs w:val="22"/>
        </w:rPr>
        <w:t xml:space="preserve">Czapskich </w:t>
      </w:r>
      <w:r w:rsidRPr="001D22E5">
        <w:rPr>
          <w:sz w:val="22"/>
          <w:szCs w:val="22"/>
        </w:rPr>
        <w:t>4, 31-</w:t>
      </w:r>
      <w:r w:rsidR="00121B26" w:rsidRPr="001D22E5">
        <w:rPr>
          <w:sz w:val="22"/>
          <w:szCs w:val="22"/>
        </w:rPr>
        <w:t>11</w:t>
      </w:r>
      <w:r w:rsidRPr="001D22E5">
        <w:rPr>
          <w:sz w:val="22"/>
          <w:szCs w:val="22"/>
        </w:rPr>
        <w:t xml:space="preserve">0 Kraków, pokój nr </w:t>
      </w:r>
      <w:r w:rsidR="00121B26" w:rsidRPr="001D22E5">
        <w:rPr>
          <w:sz w:val="22"/>
          <w:szCs w:val="22"/>
        </w:rPr>
        <w:t>27</w:t>
      </w:r>
      <w:r w:rsidRPr="001D22E5">
        <w:rPr>
          <w:sz w:val="22"/>
          <w:szCs w:val="22"/>
        </w:rPr>
        <w:t xml:space="preserve">. Kontakt z Inspektorem możliwy jest przez e-mail: </w:t>
      </w:r>
      <w:hyperlink r:id="rId19" w:history="1">
        <w:r w:rsidRPr="001D22E5">
          <w:rPr>
            <w:color w:val="0000FF"/>
            <w:sz w:val="22"/>
            <w:szCs w:val="22"/>
            <w:u w:val="single"/>
          </w:rPr>
          <w:t>iod@uj.edu.pl</w:t>
        </w:r>
      </w:hyperlink>
      <w:r w:rsidRPr="001D22E5">
        <w:rPr>
          <w:sz w:val="22"/>
          <w:szCs w:val="22"/>
        </w:rPr>
        <w:t xml:space="preserve"> lub pod nr telefonu +4812 663 12 25.</w:t>
      </w:r>
    </w:p>
    <w:p w14:paraId="5610049C" w14:textId="794738F0"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i/>
          <w:sz w:val="22"/>
          <w:szCs w:val="22"/>
        </w:rPr>
      </w:pPr>
      <w:r w:rsidRPr="001D22E5">
        <w:rPr>
          <w:sz w:val="22"/>
          <w:szCs w:val="22"/>
        </w:rPr>
        <w:t xml:space="preserve">Pani/Pana dane osobowe przetwarzane będą na podstawie art. 6 ust. 1 lit. c) RODO w celu związanym z postępowaniem o udzieleniem przedmiotowego zamówienia publicznego. </w:t>
      </w:r>
      <w:r w:rsidR="00F636D3" w:rsidRPr="001D22E5">
        <w:rPr>
          <w:sz w:val="22"/>
          <w:szCs w:val="22"/>
        </w:rPr>
        <w:br/>
      </w:r>
      <w:r w:rsidR="003B7B1E" w:rsidRPr="001D22E5">
        <w:rPr>
          <w:sz w:val="22"/>
          <w:szCs w:val="22"/>
        </w:rPr>
        <w:t xml:space="preserve">w dziedzinie nauki oznaczonego nr sprawy </w:t>
      </w:r>
      <w:r w:rsidR="003B7B1E" w:rsidRPr="001D22E5">
        <w:rPr>
          <w:i/>
          <w:iCs/>
          <w:sz w:val="22"/>
          <w:szCs w:val="22"/>
        </w:rPr>
        <w:t>80.272.</w:t>
      </w:r>
      <w:r w:rsidR="00445B41" w:rsidRPr="001D22E5">
        <w:rPr>
          <w:i/>
          <w:iCs/>
          <w:sz w:val="22"/>
          <w:szCs w:val="22"/>
        </w:rPr>
        <w:t>470</w:t>
      </w:r>
      <w:r w:rsidR="003B7B1E" w:rsidRPr="001D22E5">
        <w:rPr>
          <w:i/>
          <w:iCs/>
          <w:sz w:val="22"/>
          <w:szCs w:val="22"/>
        </w:rPr>
        <w:t>.2022</w:t>
      </w:r>
    </w:p>
    <w:p w14:paraId="3F8DA61F"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 xml:space="preserve">Podanie przez Panią/Pana danych osobowych jest wymogiem ustawowym określonym </w:t>
      </w:r>
      <w:r w:rsidRPr="001D22E5">
        <w:rPr>
          <w:sz w:val="22"/>
          <w:szCs w:val="22"/>
        </w:rPr>
        <w:br/>
        <w:t xml:space="preserve">w przepisach ustawy PZP związanym z udziałem w postępowaniu o udzielenie zamówienia publicznego. </w:t>
      </w:r>
    </w:p>
    <w:p w14:paraId="382AB7BF"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Konsekwencje niepodania danych osobowych wynikają z ustawy PZP.</w:t>
      </w:r>
    </w:p>
    <w:p w14:paraId="59D7F4F9"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 xml:space="preserve">Posiada Pani/Pan prawo do: </w:t>
      </w:r>
    </w:p>
    <w:p w14:paraId="72FB72C2" w14:textId="1F094B48" w:rsidR="00F07766" w:rsidRPr="001D22E5" w:rsidRDefault="00F07766" w:rsidP="00AE4000">
      <w:pPr>
        <w:widowControl/>
        <w:numPr>
          <w:ilvl w:val="0"/>
          <w:numId w:val="17"/>
        </w:numPr>
        <w:suppressAutoHyphens w:val="0"/>
        <w:spacing w:after="160" w:line="259" w:lineRule="auto"/>
        <w:ind w:left="851" w:hanging="425"/>
        <w:contextualSpacing/>
        <w:jc w:val="both"/>
        <w:rPr>
          <w:sz w:val="22"/>
          <w:szCs w:val="22"/>
        </w:rPr>
      </w:pPr>
      <w:r w:rsidRPr="001D22E5">
        <w:rPr>
          <w:sz w:val="22"/>
          <w:szCs w:val="22"/>
        </w:rPr>
        <w:t>na podstawie art. 15 RODO prawo dostępu do danych osobowych Pani/Pana dotyczących;</w:t>
      </w:r>
    </w:p>
    <w:p w14:paraId="336E71E4" w14:textId="47EF7B74" w:rsidR="00F07766" w:rsidRPr="001D22E5" w:rsidRDefault="00F07766" w:rsidP="00AE4000">
      <w:pPr>
        <w:widowControl/>
        <w:numPr>
          <w:ilvl w:val="0"/>
          <w:numId w:val="17"/>
        </w:numPr>
        <w:suppressAutoHyphens w:val="0"/>
        <w:spacing w:after="160" w:line="259" w:lineRule="auto"/>
        <w:ind w:left="851" w:hanging="425"/>
        <w:contextualSpacing/>
        <w:jc w:val="both"/>
        <w:rPr>
          <w:sz w:val="22"/>
          <w:szCs w:val="22"/>
        </w:rPr>
      </w:pPr>
      <w:r w:rsidRPr="001D22E5">
        <w:rPr>
          <w:sz w:val="22"/>
          <w:szCs w:val="22"/>
        </w:rPr>
        <w:t>na podstawie art. 16 RODO prawo do sprostowania Pani/Pana danych osobowych;</w:t>
      </w:r>
    </w:p>
    <w:p w14:paraId="2F140395" w14:textId="255B2CC0" w:rsidR="00F07766" w:rsidRPr="001D22E5" w:rsidRDefault="00F07766" w:rsidP="00AE4000">
      <w:pPr>
        <w:widowControl/>
        <w:numPr>
          <w:ilvl w:val="0"/>
          <w:numId w:val="17"/>
        </w:numPr>
        <w:suppressAutoHyphens w:val="0"/>
        <w:spacing w:after="160" w:line="259" w:lineRule="auto"/>
        <w:ind w:left="851" w:hanging="425"/>
        <w:contextualSpacing/>
        <w:jc w:val="both"/>
        <w:rPr>
          <w:sz w:val="22"/>
          <w:szCs w:val="22"/>
        </w:rPr>
      </w:pPr>
      <w:r w:rsidRPr="001D22E5">
        <w:rPr>
          <w:sz w:val="22"/>
          <w:szCs w:val="22"/>
        </w:rPr>
        <w:t>na podstawie art. 18 RODO prawo żądania od administratora ograniczenia przetwarzania danych osobowych,</w:t>
      </w:r>
    </w:p>
    <w:p w14:paraId="2DDA371C" w14:textId="77777777" w:rsidR="00F07766" w:rsidRPr="001D22E5" w:rsidRDefault="00F07766" w:rsidP="00AE4000">
      <w:pPr>
        <w:widowControl/>
        <w:numPr>
          <w:ilvl w:val="0"/>
          <w:numId w:val="17"/>
        </w:numPr>
        <w:suppressAutoHyphens w:val="0"/>
        <w:spacing w:after="160" w:line="259" w:lineRule="auto"/>
        <w:ind w:left="851" w:hanging="425"/>
        <w:contextualSpacing/>
        <w:jc w:val="both"/>
        <w:rPr>
          <w:sz w:val="22"/>
          <w:szCs w:val="22"/>
        </w:rPr>
      </w:pPr>
      <w:r w:rsidRPr="001D22E5">
        <w:rPr>
          <w:sz w:val="22"/>
          <w:szCs w:val="22"/>
        </w:rPr>
        <w:t>prawo do wniesienia skargi do Prezesa Urzędu Ochrony Danych Osobowych, gdy uzna Pani/Pan, że przetwarzanie danych osobowych Pani/Pana dotyczących narusza przepisy RODO.</w:t>
      </w:r>
    </w:p>
    <w:p w14:paraId="2780E7B1"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Nie przysługuje Pani/Panu prawo do:</w:t>
      </w:r>
    </w:p>
    <w:p w14:paraId="174545D3" w14:textId="77777777" w:rsidR="00F07766" w:rsidRPr="001D22E5" w:rsidRDefault="00F07766" w:rsidP="00AE4000">
      <w:pPr>
        <w:widowControl/>
        <w:numPr>
          <w:ilvl w:val="0"/>
          <w:numId w:val="18"/>
        </w:numPr>
        <w:tabs>
          <w:tab w:val="left" w:pos="851"/>
        </w:tabs>
        <w:suppressAutoHyphens w:val="0"/>
        <w:spacing w:after="160" w:line="259" w:lineRule="auto"/>
        <w:ind w:left="426" w:firstLine="0"/>
        <w:contextualSpacing/>
        <w:jc w:val="both"/>
        <w:rPr>
          <w:sz w:val="22"/>
          <w:szCs w:val="22"/>
        </w:rPr>
      </w:pPr>
      <w:r w:rsidRPr="001D22E5">
        <w:rPr>
          <w:sz w:val="22"/>
          <w:szCs w:val="22"/>
        </w:rPr>
        <w:t>prawo do usunięcia danych osobowych w zw. z art. 17 ust. 3 lit. b), d) lub e) RODO,</w:t>
      </w:r>
    </w:p>
    <w:p w14:paraId="57945EEE" w14:textId="77777777" w:rsidR="00F07766" w:rsidRPr="001D22E5" w:rsidRDefault="00F07766" w:rsidP="00AE4000">
      <w:pPr>
        <w:widowControl/>
        <w:numPr>
          <w:ilvl w:val="0"/>
          <w:numId w:val="18"/>
        </w:numPr>
        <w:tabs>
          <w:tab w:val="left" w:pos="851"/>
        </w:tabs>
        <w:suppressAutoHyphens w:val="0"/>
        <w:spacing w:after="160" w:line="259" w:lineRule="auto"/>
        <w:ind w:left="426" w:firstLine="0"/>
        <w:contextualSpacing/>
        <w:jc w:val="both"/>
        <w:rPr>
          <w:sz w:val="22"/>
          <w:szCs w:val="22"/>
        </w:rPr>
      </w:pPr>
      <w:r w:rsidRPr="001D22E5">
        <w:rPr>
          <w:sz w:val="22"/>
          <w:szCs w:val="22"/>
        </w:rPr>
        <w:lastRenderedPageBreak/>
        <w:t>prawo do przenoszenia danych osobowych, o którym mowa w art. 20 RODO,</w:t>
      </w:r>
    </w:p>
    <w:p w14:paraId="720AC1E6" w14:textId="77777777" w:rsidR="00F07766" w:rsidRPr="001D22E5" w:rsidRDefault="00F07766" w:rsidP="00AE4000">
      <w:pPr>
        <w:widowControl/>
        <w:numPr>
          <w:ilvl w:val="0"/>
          <w:numId w:val="18"/>
        </w:numPr>
        <w:tabs>
          <w:tab w:val="left" w:pos="851"/>
        </w:tabs>
        <w:suppressAutoHyphens w:val="0"/>
        <w:spacing w:after="160" w:line="259" w:lineRule="auto"/>
        <w:ind w:left="426" w:firstLine="0"/>
        <w:contextualSpacing/>
        <w:jc w:val="both"/>
        <w:rPr>
          <w:sz w:val="22"/>
          <w:szCs w:val="22"/>
        </w:rPr>
      </w:pPr>
      <w:r w:rsidRPr="001D22E5">
        <w:rPr>
          <w:sz w:val="22"/>
          <w:szCs w:val="22"/>
        </w:rPr>
        <w:t>prawo sprzeciwu, wobec przetwarzania danych osobowych, gdyż podstawą prawną przetwarzania Pani/Pana danych osobowych jest art. 6 ust. 1 lit. c) w zw. z art. 21 RODO.</w:t>
      </w:r>
    </w:p>
    <w:p w14:paraId="21BD94E9"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b/>
          <w:sz w:val="22"/>
          <w:szCs w:val="22"/>
        </w:rPr>
        <w:t>Pana/Pani dane osobowe, o których mowa w art. 10 RODO</w:t>
      </w:r>
      <w:r w:rsidRPr="001D22E5">
        <w:rPr>
          <w:sz w:val="22"/>
          <w:szCs w:val="22"/>
        </w:rPr>
        <w:t xml:space="preserve">, mogą zostać udostępnione, </w:t>
      </w:r>
      <w:r w:rsidRPr="001D22E5">
        <w:rPr>
          <w:sz w:val="22"/>
          <w:szCs w:val="22"/>
        </w:rPr>
        <w:br/>
        <w:t>w celu umożliwienia korzystania ze środków ochrony prawnej, o których mowa w Dziale IX ustawy PZP, do upływu terminu na ich wniesienie.</w:t>
      </w:r>
    </w:p>
    <w:p w14:paraId="010667F8"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 xml:space="preserve">Zamawiający informuje, że </w:t>
      </w:r>
      <w:r w:rsidRPr="001D22E5">
        <w:rPr>
          <w:b/>
          <w:sz w:val="22"/>
          <w:szCs w:val="22"/>
        </w:rPr>
        <w:t>w odniesieniu do Pani/Pana danych osobowych</w:t>
      </w:r>
      <w:r w:rsidRPr="001D22E5">
        <w:rPr>
          <w:sz w:val="22"/>
          <w:szCs w:val="22"/>
        </w:rPr>
        <w:t xml:space="preserve"> decyzje nie będą podejmowane w sposób zautomatyzowany, stosownie do art. 22 RODO.</w:t>
      </w:r>
    </w:p>
    <w:p w14:paraId="6DCF46D8"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 xml:space="preserve">W przypadku gdy wykonanie obowiązków, o których mowa w art. 15 ust. 1 - 3 RODO, celem realizacji Pani/Pana uprawnienia wskazanego pkt 8 lit. a) powyżej, wymagałoby niewspółmiernie dużego wysiłku, </w:t>
      </w:r>
      <w:r w:rsidRPr="001D22E5">
        <w:rPr>
          <w:b/>
          <w:sz w:val="22"/>
          <w:szCs w:val="22"/>
        </w:rPr>
        <w:t>Zamawiający może żądać od Pana/Pani</w:t>
      </w:r>
      <w:r w:rsidRPr="001D22E5">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b/>
          <w:sz w:val="22"/>
          <w:szCs w:val="22"/>
        </w:rPr>
        <w:t>Skorzystanie przez Panią/Pana</w:t>
      </w:r>
      <w:r w:rsidRPr="001D22E5">
        <w:rPr>
          <w:sz w:val="22"/>
          <w:szCs w:val="22"/>
        </w:rPr>
        <w:t xml:space="preserve">, z uprawnienia wskazanego pkt 8 lit. b) powyżej, </w:t>
      </w:r>
      <w:r w:rsidRPr="001D22E5">
        <w:rPr>
          <w:sz w:val="22"/>
          <w:szCs w:val="22"/>
        </w:rPr>
        <w:br/>
        <w:t xml:space="preserve">do sprostowania lub uzupełnienia danych osobowych, o którym mowa w art. 16 RODO, </w:t>
      </w:r>
      <w:r w:rsidRPr="001D22E5">
        <w:rPr>
          <w:sz w:val="22"/>
          <w:szCs w:val="22"/>
        </w:rPr>
        <w:br/>
        <w:t xml:space="preserve">nie może skutkować zmianą wyniku postępowania o udzielenie zamówienia publicznego, </w:t>
      </w:r>
      <w:r w:rsidRPr="001D22E5">
        <w:rPr>
          <w:sz w:val="22"/>
          <w:szCs w:val="22"/>
        </w:rPr>
        <w:br/>
        <w:t>ani zmianą postanowień umowy w zakresie niezgodnym z ustawą PZP, ani nie może naruszać integralności protokołu postępowania o udzielenie zamówienia publicznego oraz jego załączników.</w:t>
      </w:r>
    </w:p>
    <w:p w14:paraId="036ACE51" w14:textId="505A9FAB" w:rsidR="00E70363"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b/>
          <w:sz w:val="22"/>
          <w:szCs w:val="22"/>
        </w:rPr>
        <w:t>Skorzystanie przez Panią/Pana</w:t>
      </w:r>
      <w:r w:rsidRPr="001D22E5">
        <w:rPr>
          <w:sz w:val="22"/>
          <w:szCs w:val="22"/>
        </w:rPr>
        <w:t>, z uprawnienia wskazanego pkt 8 lit. c) powyżej,</w:t>
      </w:r>
      <w:r w:rsidRPr="001D22E5">
        <w:rPr>
          <w:b/>
          <w:sz w:val="22"/>
          <w:szCs w:val="22"/>
        </w:rPr>
        <w:t xml:space="preserve"> </w:t>
      </w:r>
      <w:r w:rsidRPr="001D22E5">
        <w:rPr>
          <w:sz w:val="22"/>
          <w:szCs w:val="22"/>
        </w:rPr>
        <w:t>polegającym na</w:t>
      </w:r>
      <w:r w:rsidRPr="001D22E5">
        <w:rPr>
          <w:b/>
          <w:sz w:val="22"/>
          <w:szCs w:val="22"/>
        </w:rPr>
        <w:t xml:space="preserve"> </w:t>
      </w:r>
      <w:r w:rsidRPr="001D22E5">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1D22E5">
        <w:rPr>
          <w:i/>
          <w:sz w:val="22"/>
          <w:szCs w:val="22"/>
        </w:rPr>
        <w:t xml:space="preserve">prawo do ograniczenia przetwarzania nie ma zastosowania </w:t>
      </w:r>
      <w:r w:rsidR="006F7511" w:rsidRPr="001D22E5">
        <w:rPr>
          <w:i/>
          <w:sz w:val="22"/>
          <w:szCs w:val="22"/>
        </w:rPr>
        <w:br/>
      </w:r>
      <w:r w:rsidRPr="001D22E5">
        <w:rPr>
          <w:i/>
          <w:sz w:val="22"/>
          <w:szCs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1D22E5">
        <w:rPr>
          <w:sz w:val="22"/>
          <w:szCs w:val="22"/>
        </w:rPr>
        <w:t>).</w:t>
      </w:r>
    </w:p>
    <w:p w14:paraId="3379AFAD" w14:textId="77777777" w:rsidR="00754AC0" w:rsidRPr="001D22E5" w:rsidRDefault="00754AC0" w:rsidP="004B373F">
      <w:pPr>
        <w:tabs>
          <w:tab w:val="left" w:pos="720"/>
        </w:tabs>
        <w:ind w:left="720" w:hanging="720"/>
        <w:jc w:val="both"/>
        <w:rPr>
          <w:b/>
          <w:sz w:val="22"/>
          <w:szCs w:val="22"/>
        </w:rPr>
      </w:pPr>
    </w:p>
    <w:p w14:paraId="370EAB9D" w14:textId="75D75CAC" w:rsidR="00A81325" w:rsidRPr="001D22E5" w:rsidRDefault="00A04158" w:rsidP="00445B41">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1D22E5">
        <w:rPr>
          <w:rFonts w:ascii="Times New Roman" w:hAnsi="Times New Roman"/>
          <w:b/>
        </w:rPr>
        <w:t xml:space="preserve">Załączniki do </w:t>
      </w:r>
      <w:r w:rsidR="00DC083C" w:rsidRPr="001D22E5">
        <w:rPr>
          <w:rFonts w:ascii="Times New Roman" w:hAnsi="Times New Roman"/>
          <w:b/>
        </w:rPr>
        <w:t>Zaproszenia</w:t>
      </w:r>
    </w:p>
    <w:p w14:paraId="41336085" w14:textId="6F34A8FC" w:rsidR="00DC083C" w:rsidRPr="001D22E5" w:rsidRDefault="00A81325" w:rsidP="00085A7D">
      <w:pPr>
        <w:ind w:firstLine="426"/>
        <w:jc w:val="both"/>
        <w:rPr>
          <w:sz w:val="22"/>
          <w:szCs w:val="22"/>
        </w:rPr>
      </w:pPr>
      <w:r w:rsidRPr="001D22E5">
        <w:rPr>
          <w:sz w:val="22"/>
          <w:szCs w:val="22"/>
        </w:rPr>
        <w:t xml:space="preserve">Załącznik </w:t>
      </w:r>
      <w:r w:rsidR="00DC083C" w:rsidRPr="001D22E5">
        <w:rPr>
          <w:sz w:val="22"/>
          <w:szCs w:val="22"/>
        </w:rPr>
        <w:t>nr 1 – Formularz oferty</w:t>
      </w:r>
    </w:p>
    <w:p w14:paraId="6B0AA383" w14:textId="5E66B25B" w:rsidR="00DC083C" w:rsidRPr="001D22E5" w:rsidRDefault="00DC083C" w:rsidP="00085A7D">
      <w:pPr>
        <w:ind w:firstLine="426"/>
        <w:jc w:val="both"/>
        <w:rPr>
          <w:sz w:val="22"/>
          <w:szCs w:val="22"/>
        </w:rPr>
      </w:pPr>
      <w:r w:rsidRPr="001D22E5">
        <w:rPr>
          <w:sz w:val="22"/>
          <w:szCs w:val="22"/>
        </w:rPr>
        <w:t xml:space="preserve">Załącznik nr 2 – </w:t>
      </w:r>
      <w:r w:rsidR="009F76B1" w:rsidRPr="001D22E5">
        <w:rPr>
          <w:sz w:val="22"/>
          <w:szCs w:val="22"/>
        </w:rPr>
        <w:t>Projektowane postanowienia umowy</w:t>
      </w:r>
    </w:p>
    <w:p w14:paraId="2936C775" w14:textId="5FE41B71" w:rsidR="00DB6239" w:rsidRPr="001D22E5" w:rsidRDefault="00A04158" w:rsidP="00445B41">
      <w:pPr>
        <w:tabs>
          <w:tab w:val="left" w:pos="720"/>
        </w:tabs>
        <w:ind w:left="720" w:hanging="720"/>
        <w:jc w:val="both"/>
        <w:rPr>
          <w:b/>
          <w:bCs/>
          <w:sz w:val="22"/>
          <w:szCs w:val="22"/>
          <w:u w:val="single"/>
        </w:rPr>
      </w:pPr>
      <w:r w:rsidRPr="001D22E5">
        <w:rPr>
          <w:b/>
          <w:bCs/>
          <w:sz w:val="22"/>
          <w:szCs w:val="22"/>
          <w:u w:val="single"/>
        </w:rPr>
        <w:br w:type="page"/>
      </w:r>
    </w:p>
    <w:p w14:paraId="4B94EF6E" w14:textId="57DA54CD" w:rsidR="00DC083C" w:rsidRPr="001D22E5" w:rsidRDefault="00DC083C" w:rsidP="009B1504">
      <w:pPr>
        <w:widowControl/>
        <w:suppressAutoHyphens w:val="0"/>
        <w:ind w:left="5664"/>
        <w:jc w:val="right"/>
        <w:rPr>
          <w:b/>
          <w:sz w:val="22"/>
          <w:szCs w:val="22"/>
        </w:rPr>
      </w:pPr>
      <w:r w:rsidRPr="001D22E5">
        <w:rPr>
          <w:b/>
          <w:sz w:val="22"/>
          <w:szCs w:val="22"/>
        </w:rPr>
        <w:lastRenderedPageBreak/>
        <w:t>Załącznik nr 1 do Zaproszenia</w:t>
      </w:r>
    </w:p>
    <w:p w14:paraId="4C026A6B" w14:textId="77777777" w:rsidR="009B1504" w:rsidRPr="001D22E5" w:rsidRDefault="009B1504" w:rsidP="004B373F">
      <w:pPr>
        <w:widowControl/>
        <w:suppressAutoHyphens w:val="0"/>
        <w:rPr>
          <w:b/>
          <w:sz w:val="22"/>
          <w:szCs w:val="22"/>
          <w:u w:val="single"/>
        </w:rPr>
      </w:pPr>
    </w:p>
    <w:p w14:paraId="2BB2341E" w14:textId="6DF430D6" w:rsidR="00DC083C" w:rsidRPr="001D22E5" w:rsidRDefault="00DC083C" w:rsidP="004B373F">
      <w:pPr>
        <w:widowControl/>
        <w:suppressAutoHyphens w:val="0"/>
        <w:rPr>
          <w:sz w:val="22"/>
          <w:szCs w:val="22"/>
        </w:rPr>
      </w:pPr>
      <w:r w:rsidRPr="001D22E5">
        <w:rPr>
          <w:b/>
          <w:sz w:val="22"/>
          <w:szCs w:val="22"/>
          <w:u w:val="single"/>
        </w:rPr>
        <w:t>FORMULARZ OFERTY</w:t>
      </w:r>
    </w:p>
    <w:p w14:paraId="5C2979D3" w14:textId="34E8031B" w:rsidR="00A12F9C" w:rsidRPr="001D22E5" w:rsidRDefault="00A12F9C" w:rsidP="004B373F">
      <w:pPr>
        <w:widowControl/>
        <w:suppressAutoHyphens w:val="0"/>
        <w:ind w:left="540" w:hanging="540"/>
        <w:jc w:val="both"/>
        <w:rPr>
          <w:b/>
          <w:bCs/>
          <w:sz w:val="22"/>
          <w:szCs w:val="22"/>
        </w:rPr>
      </w:pPr>
      <w:r w:rsidRPr="001D22E5">
        <w:rPr>
          <w:b/>
          <w:bCs/>
          <w:sz w:val="22"/>
          <w:szCs w:val="22"/>
        </w:rPr>
        <w:t>___________________________________________________________________________</w:t>
      </w:r>
    </w:p>
    <w:p w14:paraId="3E338911" w14:textId="191F3984" w:rsidR="00A12F9C" w:rsidRPr="001D22E5" w:rsidRDefault="00A12F9C" w:rsidP="00425B3A">
      <w:pPr>
        <w:ind w:left="2268" w:hanging="2268"/>
        <w:jc w:val="left"/>
        <w:outlineLvl w:val="0"/>
        <w:rPr>
          <w:b/>
          <w:sz w:val="22"/>
          <w:szCs w:val="22"/>
        </w:rPr>
      </w:pPr>
      <w:r w:rsidRPr="001D22E5">
        <w:rPr>
          <w:i/>
          <w:sz w:val="22"/>
          <w:szCs w:val="22"/>
          <w:u w:val="single"/>
        </w:rPr>
        <w:t xml:space="preserve">ZAMAWIAJĄCY </w:t>
      </w:r>
      <w:r w:rsidRPr="001D22E5">
        <w:rPr>
          <w:i/>
          <w:sz w:val="22"/>
          <w:szCs w:val="22"/>
        </w:rPr>
        <w:t xml:space="preserve">– </w:t>
      </w:r>
      <w:r w:rsidR="00AD099C" w:rsidRPr="001D22E5">
        <w:rPr>
          <w:i/>
          <w:sz w:val="22"/>
          <w:szCs w:val="22"/>
        </w:rPr>
        <w:tab/>
      </w:r>
      <w:r w:rsidR="00AD099C" w:rsidRPr="001D22E5">
        <w:rPr>
          <w:i/>
          <w:sz w:val="22"/>
          <w:szCs w:val="22"/>
        </w:rPr>
        <w:tab/>
      </w:r>
      <w:r w:rsidR="00AD099C" w:rsidRPr="001D22E5">
        <w:rPr>
          <w:i/>
          <w:sz w:val="22"/>
          <w:szCs w:val="22"/>
        </w:rPr>
        <w:tab/>
      </w:r>
      <w:r w:rsidRPr="001D22E5">
        <w:rPr>
          <w:b/>
          <w:sz w:val="22"/>
          <w:szCs w:val="22"/>
        </w:rPr>
        <w:t>Uniwersytet Jagielloński</w:t>
      </w:r>
    </w:p>
    <w:p w14:paraId="5A1E1CDA" w14:textId="66A9BF5D" w:rsidR="00A12F9C" w:rsidRPr="001D22E5" w:rsidRDefault="00CB5F81" w:rsidP="00B264A9">
      <w:pPr>
        <w:ind w:left="851"/>
        <w:jc w:val="both"/>
        <w:rPr>
          <w:i/>
          <w:sz w:val="22"/>
          <w:szCs w:val="22"/>
          <w:u w:val="single"/>
        </w:rPr>
      </w:pPr>
      <w:r w:rsidRPr="001D22E5">
        <w:rPr>
          <w:b/>
          <w:bCs/>
          <w:sz w:val="22"/>
          <w:szCs w:val="22"/>
        </w:rPr>
        <w:t xml:space="preserve">               </w:t>
      </w:r>
      <w:r w:rsidR="00A12F9C" w:rsidRPr="001D22E5">
        <w:rPr>
          <w:b/>
          <w:bCs/>
          <w:sz w:val="22"/>
          <w:szCs w:val="22"/>
        </w:rPr>
        <w:t xml:space="preserve"> </w:t>
      </w:r>
      <w:r w:rsidR="00AD099C" w:rsidRPr="001D22E5">
        <w:rPr>
          <w:b/>
          <w:bCs/>
          <w:sz w:val="22"/>
          <w:szCs w:val="22"/>
        </w:rPr>
        <w:tab/>
      </w:r>
      <w:r w:rsidR="00AD099C" w:rsidRPr="001D22E5">
        <w:rPr>
          <w:b/>
          <w:bCs/>
          <w:sz w:val="22"/>
          <w:szCs w:val="22"/>
        </w:rPr>
        <w:tab/>
      </w:r>
      <w:r w:rsidR="00AD099C" w:rsidRPr="001D22E5">
        <w:rPr>
          <w:b/>
          <w:bCs/>
          <w:sz w:val="22"/>
          <w:szCs w:val="22"/>
        </w:rPr>
        <w:tab/>
      </w:r>
      <w:r w:rsidR="00A12F9C" w:rsidRPr="001D22E5">
        <w:rPr>
          <w:b/>
          <w:bCs/>
          <w:sz w:val="22"/>
          <w:szCs w:val="22"/>
        </w:rPr>
        <w:t>ul</w:t>
      </w:r>
      <w:r w:rsidR="00A12F9C" w:rsidRPr="001D22E5">
        <w:rPr>
          <w:b/>
          <w:sz w:val="22"/>
          <w:szCs w:val="22"/>
        </w:rPr>
        <w:t>. Gołębia 24, 31 – 007 Kraków;</w:t>
      </w:r>
    </w:p>
    <w:p w14:paraId="5045C291" w14:textId="5DEE318D" w:rsidR="00A12F9C" w:rsidRPr="001D22E5" w:rsidRDefault="00A12F9C" w:rsidP="004B373F">
      <w:pPr>
        <w:ind w:left="1080" w:hanging="1080"/>
        <w:jc w:val="both"/>
        <w:rPr>
          <w:b/>
          <w:sz w:val="22"/>
          <w:szCs w:val="22"/>
        </w:rPr>
      </w:pPr>
      <w:r w:rsidRPr="001D22E5">
        <w:rPr>
          <w:i/>
          <w:sz w:val="22"/>
          <w:szCs w:val="22"/>
          <w:u w:val="single"/>
        </w:rPr>
        <w:t xml:space="preserve">Jednostka prowadząca sprawę </w:t>
      </w:r>
      <w:r w:rsidRPr="001D22E5">
        <w:rPr>
          <w:i/>
          <w:sz w:val="22"/>
          <w:szCs w:val="22"/>
        </w:rPr>
        <w:t xml:space="preserve">– </w:t>
      </w:r>
      <w:r w:rsidR="00AD099C" w:rsidRPr="001D22E5">
        <w:rPr>
          <w:i/>
          <w:sz w:val="22"/>
          <w:szCs w:val="22"/>
        </w:rPr>
        <w:tab/>
      </w:r>
      <w:r w:rsidRPr="001D22E5">
        <w:rPr>
          <w:b/>
          <w:sz w:val="22"/>
          <w:szCs w:val="22"/>
        </w:rPr>
        <w:t>Dział Zamówień Publicznych UJ</w:t>
      </w:r>
    </w:p>
    <w:p w14:paraId="1F4619AE" w14:textId="15EFDBB2" w:rsidR="00A12F9C" w:rsidRPr="001D22E5" w:rsidRDefault="00CB5F81" w:rsidP="00B264A9">
      <w:pPr>
        <w:ind w:left="1418"/>
        <w:jc w:val="both"/>
        <w:outlineLvl w:val="0"/>
        <w:rPr>
          <w:b/>
          <w:sz w:val="22"/>
          <w:szCs w:val="22"/>
        </w:rPr>
      </w:pPr>
      <w:r w:rsidRPr="001D22E5">
        <w:rPr>
          <w:b/>
          <w:bCs/>
          <w:sz w:val="22"/>
          <w:szCs w:val="22"/>
        </w:rPr>
        <w:t xml:space="preserve">                          </w:t>
      </w:r>
      <w:r w:rsidR="00A12F9C" w:rsidRPr="001D22E5">
        <w:rPr>
          <w:b/>
          <w:bCs/>
          <w:sz w:val="22"/>
          <w:szCs w:val="22"/>
        </w:rPr>
        <w:t xml:space="preserve"> </w:t>
      </w:r>
      <w:r w:rsidR="00AD099C" w:rsidRPr="001D22E5">
        <w:rPr>
          <w:b/>
          <w:bCs/>
          <w:sz w:val="22"/>
          <w:szCs w:val="22"/>
        </w:rPr>
        <w:tab/>
      </w:r>
      <w:r w:rsidR="00A12F9C" w:rsidRPr="001D22E5">
        <w:rPr>
          <w:b/>
          <w:bCs/>
          <w:sz w:val="22"/>
          <w:szCs w:val="22"/>
        </w:rPr>
        <w:t>ul</w:t>
      </w:r>
      <w:r w:rsidR="00A12F9C" w:rsidRPr="001D22E5">
        <w:rPr>
          <w:b/>
          <w:sz w:val="22"/>
          <w:szCs w:val="22"/>
        </w:rPr>
        <w:t>. Straszewskiego 25/</w:t>
      </w:r>
      <w:r w:rsidR="00E67EEA" w:rsidRPr="001D22E5">
        <w:rPr>
          <w:b/>
          <w:sz w:val="22"/>
          <w:szCs w:val="22"/>
        </w:rPr>
        <w:t>3 i 4</w:t>
      </w:r>
      <w:r w:rsidR="00A12F9C" w:rsidRPr="001D22E5">
        <w:rPr>
          <w:b/>
          <w:sz w:val="22"/>
          <w:szCs w:val="22"/>
        </w:rPr>
        <w:t>, 31-113 Kraków</w:t>
      </w:r>
    </w:p>
    <w:p w14:paraId="5F53FC5B" w14:textId="43CBEB1D" w:rsidR="00A12F9C" w:rsidRPr="001D22E5" w:rsidRDefault="00A12F9C" w:rsidP="004B373F">
      <w:pPr>
        <w:widowControl/>
        <w:tabs>
          <w:tab w:val="left" w:pos="540"/>
        </w:tabs>
        <w:suppressAutoHyphens w:val="0"/>
        <w:jc w:val="both"/>
        <w:rPr>
          <w:b/>
          <w:bCs/>
          <w:sz w:val="22"/>
          <w:szCs w:val="22"/>
        </w:rPr>
      </w:pPr>
      <w:r w:rsidRPr="001D22E5">
        <w:rPr>
          <w:b/>
          <w:bCs/>
          <w:sz w:val="22"/>
          <w:szCs w:val="22"/>
        </w:rPr>
        <w:t>___________________________________________________________________________</w:t>
      </w:r>
    </w:p>
    <w:p w14:paraId="34050839" w14:textId="77777777" w:rsidR="00A12F9C" w:rsidRPr="001D22E5" w:rsidRDefault="00A12F9C" w:rsidP="004B373F">
      <w:pPr>
        <w:widowControl/>
        <w:suppressAutoHyphens w:val="0"/>
        <w:jc w:val="both"/>
        <w:rPr>
          <w:sz w:val="22"/>
          <w:szCs w:val="22"/>
        </w:rPr>
      </w:pPr>
      <w:r w:rsidRPr="001D22E5">
        <w:rPr>
          <w:sz w:val="22"/>
          <w:szCs w:val="22"/>
        </w:rPr>
        <w:t xml:space="preserve">Nazwa (Firma) Wykonawcy – </w:t>
      </w:r>
    </w:p>
    <w:p w14:paraId="40195264" w14:textId="77777777" w:rsidR="00A12F9C" w:rsidRPr="001D22E5" w:rsidRDefault="00A12F9C" w:rsidP="004B373F">
      <w:pPr>
        <w:widowControl/>
        <w:suppressAutoHyphens w:val="0"/>
        <w:jc w:val="both"/>
        <w:rPr>
          <w:sz w:val="22"/>
          <w:szCs w:val="22"/>
        </w:rPr>
      </w:pPr>
    </w:p>
    <w:p w14:paraId="267A9E72" w14:textId="1C01AECC" w:rsidR="00A12F9C" w:rsidRPr="001D22E5" w:rsidRDefault="00A12F9C" w:rsidP="004B373F">
      <w:pPr>
        <w:widowControl/>
        <w:suppressAutoHyphens w:val="0"/>
        <w:jc w:val="both"/>
        <w:rPr>
          <w:sz w:val="22"/>
          <w:szCs w:val="22"/>
        </w:rPr>
      </w:pPr>
      <w:r w:rsidRPr="001D22E5">
        <w:rPr>
          <w:sz w:val="22"/>
          <w:szCs w:val="22"/>
        </w:rPr>
        <w:t>………………………………………………………………………………………..…..……;</w:t>
      </w:r>
    </w:p>
    <w:p w14:paraId="491D4644" w14:textId="77777777" w:rsidR="00A12F9C" w:rsidRPr="001D22E5" w:rsidRDefault="00A12F9C" w:rsidP="004B373F">
      <w:pPr>
        <w:widowControl/>
        <w:suppressAutoHyphens w:val="0"/>
        <w:jc w:val="both"/>
        <w:rPr>
          <w:sz w:val="22"/>
          <w:szCs w:val="22"/>
        </w:rPr>
      </w:pPr>
      <w:r w:rsidRPr="001D22E5">
        <w:rPr>
          <w:sz w:val="22"/>
          <w:szCs w:val="22"/>
        </w:rPr>
        <w:t xml:space="preserve">Adres siedziby – </w:t>
      </w:r>
    </w:p>
    <w:p w14:paraId="031D8A28" w14:textId="77777777" w:rsidR="00A12F9C" w:rsidRPr="001D22E5" w:rsidRDefault="00A12F9C" w:rsidP="004B373F">
      <w:pPr>
        <w:widowControl/>
        <w:suppressAutoHyphens w:val="0"/>
        <w:jc w:val="both"/>
        <w:rPr>
          <w:sz w:val="22"/>
          <w:szCs w:val="22"/>
        </w:rPr>
      </w:pPr>
    </w:p>
    <w:p w14:paraId="1F49BFC7" w14:textId="753F8B60" w:rsidR="00A12F9C" w:rsidRPr="001D22E5" w:rsidRDefault="00A12F9C" w:rsidP="004B373F">
      <w:pPr>
        <w:widowControl/>
        <w:suppressAutoHyphens w:val="0"/>
        <w:jc w:val="both"/>
        <w:rPr>
          <w:sz w:val="22"/>
          <w:szCs w:val="22"/>
        </w:rPr>
      </w:pPr>
      <w:r w:rsidRPr="001D22E5">
        <w:rPr>
          <w:sz w:val="22"/>
          <w:szCs w:val="22"/>
        </w:rPr>
        <w:t>……………………………………………………………………………….…..………..……;</w:t>
      </w:r>
    </w:p>
    <w:p w14:paraId="6B4F0551" w14:textId="77777777" w:rsidR="00A12F9C" w:rsidRPr="001D22E5" w:rsidRDefault="00A12F9C" w:rsidP="004B373F">
      <w:pPr>
        <w:widowControl/>
        <w:suppressAutoHyphens w:val="0"/>
        <w:jc w:val="both"/>
        <w:rPr>
          <w:sz w:val="22"/>
          <w:szCs w:val="22"/>
        </w:rPr>
      </w:pPr>
      <w:r w:rsidRPr="001D22E5">
        <w:rPr>
          <w:sz w:val="22"/>
          <w:szCs w:val="22"/>
        </w:rPr>
        <w:t xml:space="preserve">Adres do korespondencji – </w:t>
      </w:r>
    </w:p>
    <w:p w14:paraId="518BE4F8" w14:textId="77777777" w:rsidR="00A12F9C" w:rsidRPr="001D22E5" w:rsidRDefault="00A12F9C" w:rsidP="004B373F">
      <w:pPr>
        <w:widowControl/>
        <w:suppressAutoHyphens w:val="0"/>
        <w:jc w:val="both"/>
        <w:rPr>
          <w:sz w:val="22"/>
          <w:szCs w:val="22"/>
        </w:rPr>
      </w:pPr>
    </w:p>
    <w:p w14:paraId="7EDBD156" w14:textId="30846E92" w:rsidR="00A12F9C" w:rsidRPr="001D22E5" w:rsidRDefault="00A12F9C" w:rsidP="004B373F">
      <w:pPr>
        <w:widowControl/>
        <w:suppressAutoHyphens w:val="0"/>
        <w:jc w:val="both"/>
        <w:rPr>
          <w:sz w:val="22"/>
          <w:szCs w:val="22"/>
          <w:lang w:val="pt-BR"/>
        </w:rPr>
      </w:pPr>
      <w:r w:rsidRPr="001D22E5">
        <w:rPr>
          <w:sz w:val="22"/>
          <w:szCs w:val="22"/>
          <w:lang w:val="pt-BR"/>
        </w:rPr>
        <w:t>………………………………………………………………………….............................……;</w:t>
      </w:r>
    </w:p>
    <w:p w14:paraId="51FAC8E0" w14:textId="77777777" w:rsidR="00A12F9C" w:rsidRPr="001D22E5" w:rsidRDefault="00A12F9C" w:rsidP="004B373F">
      <w:pPr>
        <w:widowControl/>
        <w:suppressAutoHyphens w:val="0"/>
        <w:jc w:val="both"/>
        <w:rPr>
          <w:sz w:val="22"/>
          <w:szCs w:val="22"/>
          <w:lang w:val="pt-BR"/>
        </w:rPr>
      </w:pPr>
    </w:p>
    <w:p w14:paraId="1CF9244D" w14:textId="1743D804" w:rsidR="00A12F9C" w:rsidRPr="001D22E5" w:rsidRDefault="00A12F9C" w:rsidP="004B373F">
      <w:pPr>
        <w:widowControl/>
        <w:suppressAutoHyphens w:val="0"/>
        <w:jc w:val="both"/>
        <w:outlineLvl w:val="0"/>
        <w:rPr>
          <w:sz w:val="22"/>
          <w:szCs w:val="22"/>
          <w:lang w:val="pt-BR"/>
        </w:rPr>
      </w:pPr>
      <w:r w:rsidRPr="001D22E5">
        <w:rPr>
          <w:sz w:val="22"/>
          <w:szCs w:val="22"/>
          <w:lang w:val="pt-BR"/>
        </w:rPr>
        <w:t>Tel.: ......................................................;</w:t>
      </w:r>
      <w:r w:rsidR="00CB5F81" w:rsidRPr="001D22E5">
        <w:rPr>
          <w:sz w:val="22"/>
          <w:szCs w:val="22"/>
          <w:lang w:val="pt-BR"/>
        </w:rPr>
        <w:t xml:space="preserve">  </w:t>
      </w:r>
      <w:r w:rsidRPr="001D22E5">
        <w:rPr>
          <w:sz w:val="22"/>
          <w:szCs w:val="22"/>
          <w:lang w:val="pt-BR"/>
        </w:rPr>
        <w:t xml:space="preserve"> E-mail: ....................................................................;</w:t>
      </w:r>
    </w:p>
    <w:p w14:paraId="1CF2592B" w14:textId="77777777" w:rsidR="00A12F9C" w:rsidRPr="001D22E5" w:rsidRDefault="00A12F9C" w:rsidP="004B373F">
      <w:pPr>
        <w:widowControl/>
        <w:suppressAutoHyphens w:val="0"/>
        <w:jc w:val="both"/>
        <w:rPr>
          <w:sz w:val="22"/>
          <w:szCs w:val="22"/>
          <w:lang w:val="pt-BR"/>
        </w:rPr>
      </w:pPr>
    </w:p>
    <w:p w14:paraId="18538D22" w14:textId="5E958036" w:rsidR="00A12F9C" w:rsidRPr="001D22E5" w:rsidRDefault="00A12F9C" w:rsidP="004B373F">
      <w:pPr>
        <w:widowControl/>
        <w:suppressAutoHyphens w:val="0"/>
        <w:jc w:val="both"/>
        <w:outlineLvl w:val="0"/>
        <w:rPr>
          <w:sz w:val="22"/>
          <w:szCs w:val="22"/>
          <w:lang w:val="pt-BR"/>
        </w:rPr>
      </w:pPr>
      <w:r w:rsidRPr="001D22E5">
        <w:rPr>
          <w:sz w:val="22"/>
          <w:szCs w:val="22"/>
          <w:lang w:val="pt-BR"/>
        </w:rPr>
        <w:t>NIP:</w:t>
      </w:r>
      <w:r w:rsidR="00CB5F81" w:rsidRPr="001D22E5">
        <w:rPr>
          <w:sz w:val="22"/>
          <w:szCs w:val="22"/>
          <w:lang w:val="pt-BR"/>
        </w:rPr>
        <w:t xml:space="preserve"> </w:t>
      </w:r>
      <w:r w:rsidRPr="001D22E5">
        <w:rPr>
          <w:sz w:val="22"/>
          <w:szCs w:val="22"/>
          <w:lang w:val="pt-BR"/>
        </w:rPr>
        <w:t>.....................................................;</w:t>
      </w:r>
      <w:r w:rsidR="00CB5F81" w:rsidRPr="001D22E5">
        <w:rPr>
          <w:sz w:val="22"/>
          <w:szCs w:val="22"/>
          <w:lang w:val="pt-BR"/>
        </w:rPr>
        <w:t xml:space="preserve">  </w:t>
      </w:r>
      <w:r w:rsidRPr="001D22E5">
        <w:rPr>
          <w:sz w:val="22"/>
          <w:szCs w:val="22"/>
          <w:lang w:val="pt-BR"/>
        </w:rPr>
        <w:t xml:space="preserve"> REGON:</w:t>
      </w:r>
      <w:r w:rsidR="00CB5F81" w:rsidRPr="001D22E5">
        <w:rPr>
          <w:sz w:val="22"/>
          <w:szCs w:val="22"/>
          <w:lang w:val="pt-BR"/>
        </w:rPr>
        <w:t xml:space="preserve"> </w:t>
      </w:r>
      <w:r w:rsidRPr="001D22E5">
        <w:rPr>
          <w:sz w:val="22"/>
          <w:szCs w:val="22"/>
          <w:lang w:val="pt-BR"/>
        </w:rPr>
        <w:t xml:space="preserve"> ...............................................................;</w:t>
      </w:r>
    </w:p>
    <w:p w14:paraId="3967AE57" w14:textId="40D35C33" w:rsidR="009B52C3" w:rsidRPr="001D22E5" w:rsidRDefault="009B52C3" w:rsidP="001C3ED6">
      <w:pPr>
        <w:widowControl/>
        <w:suppressAutoHyphens w:val="0"/>
        <w:jc w:val="both"/>
        <w:outlineLvl w:val="0"/>
        <w:rPr>
          <w:sz w:val="22"/>
          <w:szCs w:val="22"/>
          <w:lang w:val="de-DE"/>
        </w:rPr>
      </w:pPr>
    </w:p>
    <w:p w14:paraId="0784DED5" w14:textId="77777777" w:rsidR="00613E00" w:rsidRPr="001D22E5" w:rsidRDefault="00613E00" w:rsidP="001C3ED6">
      <w:pPr>
        <w:widowControl/>
        <w:suppressAutoHyphens w:val="0"/>
        <w:jc w:val="both"/>
        <w:outlineLvl w:val="0"/>
        <w:rPr>
          <w:sz w:val="22"/>
          <w:szCs w:val="22"/>
          <w:lang w:val="de-DE"/>
        </w:rPr>
      </w:pPr>
    </w:p>
    <w:p w14:paraId="4BD5761D" w14:textId="0D6E2748" w:rsidR="00EA25EE" w:rsidRPr="001D22E5" w:rsidRDefault="006F21F9" w:rsidP="00445B41">
      <w:pPr>
        <w:jc w:val="both"/>
        <w:rPr>
          <w:i/>
          <w:iCs/>
          <w:sz w:val="22"/>
          <w:szCs w:val="22"/>
          <w:u w:val="single"/>
        </w:rPr>
      </w:pPr>
      <w:r w:rsidRPr="001D22E5">
        <w:rPr>
          <w:i/>
          <w:sz w:val="22"/>
          <w:szCs w:val="22"/>
          <w:u w:val="single"/>
        </w:rPr>
        <w:t xml:space="preserve">Nawiązując do zaproszenia do </w:t>
      </w:r>
      <w:r w:rsidR="0032750F" w:rsidRPr="001D22E5">
        <w:rPr>
          <w:i/>
          <w:iCs/>
          <w:sz w:val="22"/>
          <w:szCs w:val="22"/>
          <w:u w:val="single"/>
        </w:rPr>
        <w:t xml:space="preserve">składania ofert </w:t>
      </w:r>
      <w:r w:rsidR="00445B41" w:rsidRPr="001D22E5">
        <w:rPr>
          <w:i/>
          <w:iCs/>
          <w:sz w:val="22"/>
          <w:szCs w:val="22"/>
          <w:u w:val="single"/>
        </w:rPr>
        <w:tab/>
        <w:t xml:space="preserve">na wyłonienie </w:t>
      </w:r>
      <w:r w:rsidR="00653AA5" w:rsidRPr="001D22E5">
        <w:rPr>
          <w:i/>
          <w:iCs/>
          <w:sz w:val="22"/>
          <w:szCs w:val="22"/>
          <w:u w:val="single"/>
        </w:rPr>
        <w:t>W</w:t>
      </w:r>
      <w:r w:rsidR="00445B41" w:rsidRPr="001D22E5">
        <w:rPr>
          <w:i/>
          <w:iCs/>
          <w:sz w:val="22"/>
          <w:szCs w:val="22"/>
          <w:u w:val="single"/>
        </w:rPr>
        <w:t xml:space="preserve">ykonawcy na dostawę, montaż, uruchomienie i przeprowadzenie szkolenia w zakresie obsługi: zestawu pomiarowego nowej generacji składającego się z </w:t>
      </w:r>
      <w:proofErr w:type="spellStart"/>
      <w:r w:rsidR="00445B41" w:rsidRPr="001D22E5">
        <w:rPr>
          <w:i/>
          <w:iCs/>
          <w:sz w:val="22"/>
          <w:szCs w:val="22"/>
          <w:u w:val="single"/>
        </w:rPr>
        <w:t>termograwimetru</w:t>
      </w:r>
      <w:proofErr w:type="spellEnd"/>
      <w:r w:rsidR="00445B41" w:rsidRPr="001D22E5">
        <w:rPr>
          <w:i/>
          <w:iCs/>
          <w:sz w:val="22"/>
          <w:szCs w:val="22"/>
          <w:u w:val="single"/>
        </w:rPr>
        <w:t xml:space="preserve"> TGA2 SF </w:t>
      </w:r>
      <w:r w:rsidR="00AE4000" w:rsidRPr="001D22E5">
        <w:rPr>
          <w:i/>
          <w:iCs/>
          <w:sz w:val="22"/>
          <w:szCs w:val="22"/>
          <w:u w:val="single"/>
        </w:rPr>
        <w:t>dla Wydziału Chemii UJ.</w:t>
      </w:r>
    </w:p>
    <w:p w14:paraId="56EA9735" w14:textId="77777777" w:rsidR="00AE4000" w:rsidRPr="001D22E5" w:rsidRDefault="00AE4000" w:rsidP="00EA25EE">
      <w:pPr>
        <w:jc w:val="both"/>
        <w:rPr>
          <w:sz w:val="22"/>
          <w:szCs w:val="22"/>
        </w:rPr>
      </w:pPr>
    </w:p>
    <w:p w14:paraId="0671485A" w14:textId="1C4A194F" w:rsidR="0032750F" w:rsidRPr="001D22E5" w:rsidRDefault="0032750F" w:rsidP="00445B41">
      <w:pPr>
        <w:widowControl/>
        <w:numPr>
          <w:ilvl w:val="0"/>
          <w:numId w:val="3"/>
        </w:numPr>
        <w:tabs>
          <w:tab w:val="num" w:pos="426"/>
        </w:tabs>
        <w:suppressAutoHyphens w:val="0"/>
        <w:ind w:left="426" w:hanging="426"/>
        <w:jc w:val="both"/>
        <w:rPr>
          <w:sz w:val="22"/>
          <w:szCs w:val="22"/>
        </w:rPr>
      </w:pPr>
      <w:r w:rsidRPr="001D22E5">
        <w:rPr>
          <w:sz w:val="22"/>
          <w:szCs w:val="22"/>
        </w:rPr>
        <w:t xml:space="preserve">oferujemy wykonanie </w:t>
      </w:r>
      <w:r w:rsidRPr="001D22E5">
        <w:rPr>
          <w:b/>
          <w:sz w:val="22"/>
          <w:szCs w:val="22"/>
          <w:u w:val="single"/>
        </w:rPr>
        <w:t>całości</w:t>
      </w:r>
      <w:r w:rsidRPr="001D22E5">
        <w:rPr>
          <w:sz w:val="22"/>
          <w:szCs w:val="22"/>
          <w:u w:val="single"/>
        </w:rPr>
        <w:t xml:space="preserve"> </w:t>
      </w:r>
      <w:r w:rsidRPr="001D22E5">
        <w:rPr>
          <w:b/>
          <w:sz w:val="22"/>
          <w:szCs w:val="22"/>
          <w:u w:val="single"/>
        </w:rPr>
        <w:t>przedmiotu zamówienia</w:t>
      </w:r>
      <w:r w:rsidRPr="001D22E5">
        <w:rPr>
          <w:sz w:val="22"/>
          <w:szCs w:val="22"/>
        </w:rPr>
        <w:t xml:space="preserve"> za łączną kwotę netto </w:t>
      </w:r>
      <w:r w:rsidRPr="001D22E5">
        <w:rPr>
          <w:sz w:val="22"/>
          <w:szCs w:val="22"/>
          <w:u w:val="single"/>
        </w:rPr>
        <w:t>......................................PLN</w:t>
      </w:r>
      <w:r w:rsidRPr="001D22E5">
        <w:rPr>
          <w:i/>
          <w:iCs/>
          <w:sz w:val="22"/>
          <w:szCs w:val="22"/>
        </w:rPr>
        <w:t xml:space="preserve"> *</w:t>
      </w:r>
      <w:r w:rsidRPr="001D22E5">
        <w:rPr>
          <w:sz w:val="22"/>
          <w:szCs w:val="22"/>
        </w:rPr>
        <w:t xml:space="preserve">, plus należny podatek VAT w wysokości </w:t>
      </w:r>
      <w:r w:rsidRPr="001D22E5">
        <w:rPr>
          <w:sz w:val="22"/>
          <w:szCs w:val="22"/>
          <w:u w:val="single"/>
        </w:rPr>
        <w:t>….....</w:t>
      </w:r>
      <w:r w:rsidRPr="001D22E5">
        <w:rPr>
          <w:iCs/>
          <w:sz w:val="22"/>
          <w:szCs w:val="22"/>
          <w:u w:val="single"/>
        </w:rPr>
        <w:t>%</w:t>
      </w:r>
      <w:r w:rsidRPr="001D22E5">
        <w:rPr>
          <w:iCs/>
          <w:sz w:val="22"/>
          <w:szCs w:val="22"/>
        </w:rPr>
        <w:t>*</w:t>
      </w:r>
      <w:r w:rsidRPr="001D22E5">
        <w:rPr>
          <w:sz w:val="22"/>
          <w:szCs w:val="22"/>
        </w:rPr>
        <w:t>, co daje kwotę brutto</w:t>
      </w:r>
      <w:r w:rsidRPr="001D22E5">
        <w:rPr>
          <w:sz w:val="22"/>
          <w:szCs w:val="22"/>
          <w:u w:val="single"/>
        </w:rPr>
        <w:t xml:space="preserve">......................................PLN </w:t>
      </w:r>
      <w:r w:rsidRPr="001D22E5">
        <w:rPr>
          <w:sz w:val="22"/>
          <w:szCs w:val="22"/>
        </w:rPr>
        <w:t>(słownie:</w:t>
      </w:r>
      <w:r w:rsidRPr="001D22E5">
        <w:rPr>
          <w:sz w:val="22"/>
          <w:szCs w:val="22"/>
          <w:u w:val="single"/>
        </w:rPr>
        <w:t>…..........................…......... PLN</w:t>
      </w:r>
      <w:r w:rsidRPr="001D22E5">
        <w:rPr>
          <w:sz w:val="22"/>
          <w:szCs w:val="22"/>
        </w:rPr>
        <w:t xml:space="preserve">), </w:t>
      </w:r>
    </w:p>
    <w:p w14:paraId="0B9F9015" w14:textId="43C71D24" w:rsidR="00CD726C" w:rsidRPr="001D22E5" w:rsidRDefault="0032750F" w:rsidP="00445B41">
      <w:pPr>
        <w:widowControl/>
        <w:numPr>
          <w:ilvl w:val="0"/>
          <w:numId w:val="3"/>
        </w:numPr>
        <w:tabs>
          <w:tab w:val="num" w:pos="426"/>
        </w:tabs>
        <w:suppressAutoHyphens w:val="0"/>
        <w:ind w:left="426" w:hanging="426"/>
        <w:jc w:val="both"/>
        <w:rPr>
          <w:sz w:val="22"/>
          <w:szCs w:val="22"/>
        </w:rPr>
      </w:pPr>
      <w:r w:rsidRPr="001D22E5">
        <w:rPr>
          <w:sz w:val="22"/>
          <w:szCs w:val="22"/>
        </w:rPr>
        <w:t xml:space="preserve">oświadczamy, iż oferujemy </w:t>
      </w:r>
      <w:r w:rsidRPr="001D22E5">
        <w:rPr>
          <w:b/>
          <w:bCs/>
          <w:sz w:val="22"/>
          <w:szCs w:val="22"/>
        </w:rPr>
        <w:t xml:space="preserve">co najmniej </w:t>
      </w:r>
      <w:r w:rsidR="00445B41" w:rsidRPr="001D22E5">
        <w:rPr>
          <w:b/>
          <w:bCs/>
          <w:sz w:val="22"/>
          <w:szCs w:val="22"/>
        </w:rPr>
        <w:t>12</w:t>
      </w:r>
      <w:r w:rsidRPr="001D22E5">
        <w:rPr>
          <w:b/>
          <w:bCs/>
          <w:sz w:val="22"/>
          <w:szCs w:val="22"/>
        </w:rPr>
        <w:t xml:space="preserve"> miesięczną</w:t>
      </w:r>
      <w:r w:rsidRPr="001D22E5">
        <w:rPr>
          <w:sz w:val="22"/>
          <w:szCs w:val="22"/>
        </w:rPr>
        <w:t xml:space="preserve"> gwarancję na zasadach </w:t>
      </w:r>
      <w:r w:rsidRPr="001D22E5">
        <w:rPr>
          <w:sz w:val="22"/>
          <w:szCs w:val="22"/>
        </w:rPr>
        <w:br/>
        <w:t>i warunkach wskazanych w Zaproszeniu wraz z załącznikami</w:t>
      </w:r>
      <w:r w:rsidR="00314263" w:rsidRPr="001D22E5">
        <w:rPr>
          <w:sz w:val="22"/>
          <w:szCs w:val="22"/>
        </w:rPr>
        <w:t>,</w:t>
      </w:r>
    </w:p>
    <w:p w14:paraId="03672699" w14:textId="291B2A91" w:rsidR="00CD726C" w:rsidRPr="001D22E5" w:rsidRDefault="00F37911" w:rsidP="00445B41">
      <w:pPr>
        <w:widowControl/>
        <w:numPr>
          <w:ilvl w:val="0"/>
          <w:numId w:val="3"/>
        </w:numPr>
        <w:tabs>
          <w:tab w:val="clear" w:pos="555"/>
          <w:tab w:val="num" w:pos="426"/>
        </w:tabs>
        <w:suppressAutoHyphens w:val="0"/>
        <w:ind w:left="426" w:hanging="426"/>
        <w:jc w:val="both"/>
        <w:rPr>
          <w:sz w:val="22"/>
          <w:szCs w:val="22"/>
        </w:rPr>
      </w:pPr>
      <w:r w:rsidRPr="001D22E5">
        <w:rPr>
          <w:sz w:val="22"/>
          <w:szCs w:val="22"/>
        </w:rPr>
        <w:t>o</w:t>
      </w:r>
      <w:r w:rsidR="006F21F9" w:rsidRPr="001D22E5">
        <w:rPr>
          <w:sz w:val="22"/>
          <w:szCs w:val="22"/>
        </w:rPr>
        <w:t>ferujemy termin realizac</w:t>
      </w:r>
      <w:r w:rsidR="002374E2" w:rsidRPr="001D22E5">
        <w:rPr>
          <w:sz w:val="22"/>
          <w:szCs w:val="22"/>
        </w:rPr>
        <w:t xml:space="preserve">ji zamówienia </w:t>
      </w:r>
      <w:r w:rsidR="002374E2" w:rsidRPr="001D22E5">
        <w:rPr>
          <w:b/>
          <w:sz w:val="22"/>
          <w:szCs w:val="22"/>
        </w:rPr>
        <w:t>d</w:t>
      </w:r>
      <w:r w:rsidR="004F4F4B" w:rsidRPr="001D22E5">
        <w:rPr>
          <w:b/>
          <w:sz w:val="22"/>
          <w:szCs w:val="22"/>
        </w:rPr>
        <w:t xml:space="preserve">o </w:t>
      </w:r>
      <w:r w:rsidR="00445B41" w:rsidRPr="001D22E5">
        <w:rPr>
          <w:b/>
          <w:sz w:val="22"/>
          <w:szCs w:val="22"/>
        </w:rPr>
        <w:t>30 dni</w:t>
      </w:r>
      <w:r w:rsidR="008D43FF" w:rsidRPr="001D22E5">
        <w:rPr>
          <w:b/>
          <w:sz w:val="22"/>
          <w:szCs w:val="22"/>
        </w:rPr>
        <w:t>,</w:t>
      </w:r>
      <w:r w:rsidR="008D43FF" w:rsidRPr="001D22E5">
        <w:rPr>
          <w:bCs/>
          <w:sz w:val="22"/>
          <w:szCs w:val="22"/>
        </w:rPr>
        <w:t xml:space="preserve"> </w:t>
      </w:r>
      <w:r w:rsidR="00B75495" w:rsidRPr="001D22E5">
        <w:rPr>
          <w:bCs/>
          <w:sz w:val="22"/>
          <w:szCs w:val="22"/>
        </w:rPr>
        <w:t>licząc od daty udzieleni</w:t>
      </w:r>
      <w:r w:rsidR="007A3587" w:rsidRPr="001D22E5">
        <w:rPr>
          <w:bCs/>
          <w:sz w:val="22"/>
          <w:szCs w:val="22"/>
        </w:rPr>
        <w:t>a</w:t>
      </w:r>
      <w:r w:rsidR="00B75495" w:rsidRPr="001D22E5">
        <w:rPr>
          <w:bCs/>
          <w:sz w:val="22"/>
          <w:szCs w:val="22"/>
        </w:rPr>
        <w:t xml:space="preserve"> zamówienia</w:t>
      </w:r>
      <w:r w:rsidR="007A3587" w:rsidRPr="001D22E5">
        <w:rPr>
          <w:sz w:val="22"/>
          <w:szCs w:val="22"/>
        </w:rPr>
        <w:t xml:space="preserve">, </w:t>
      </w:r>
      <w:r w:rsidR="006E1D2A" w:rsidRPr="001D22E5">
        <w:rPr>
          <w:sz w:val="22"/>
          <w:szCs w:val="22"/>
        </w:rPr>
        <w:br/>
      </w:r>
      <w:r w:rsidR="007A3587" w:rsidRPr="001D22E5">
        <w:rPr>
          <w:sz w:val="22"/>
          <w:szCs w:val="22"/>
        </w:rPr>
        <w:t xml:space="preserve">tj. </w:t>
      </w:r>
      <w:r w:rsidR="00FF2C87" w:rsidRPr="001D22E5">
        <w:rPr>
          <w:sz w:val="22"/>
          <w:szCs w:val="22"/>
        </w:rPr>
        <w:t>zawarcia umowy</w:t>
      </w:r>
      <w:r w:rsidR="003F0B47" w:rsidRPr="001D22E5">
        <w:rPr>
          <w:sz w:val="22"/>
          <w:szCs w:val="22"/>
        </w:rPr>
        <w:t>,</w:t>
      </w:r>
    </w:p>
    <w:p w14:paraId="7612A255" w14:textId="4D143B00" w:rsidR="00CD726C" w:rsidRPr="001D22E5" w:rsidRDefault="00F37911" w:rsidP="00445B41">
      <w:pPr>
        <w:widowControl/>
        <w:numPr>
          <w:ilvl w:val="0"/>
          <w:numId w:val="3"/>
        </w:numPr>
        <w:tabs>
          <w:tab w:val="clear" w:pos="555"/>
          <w:tab w:val="num" w:pos="426"/>
        </w:tabs>
        <w:suppressAutoHyphens w:val="0"/>
        <w:ind w:left="426" w:hanging="426"/>
        <w:jc w:val="both"/>
        <w:rPr>
          <w:sz w:val="22"/>
          <w:szCs w:val="22"/>
        </w:rPr>
      </w:pPr>
      <w:r w:rsidRPr="001D22E5">
        <w:rPr>
          <w:sz w:val="22"/>
          <w:szCs w:val="22"/>
        </w:rPr>
        <w:t>o</w:t>
      </w:r>
      <w:r w:rsidR="006F21F9" w:rsidRPr="001D22E5">
        <w:rPr>
          <w:sz w:val="22"/>
          <w:szCs w:val="22"/>
        </w:rPr>
        <w:t>świ</w:t>
      </w:r>
      <w:r w:rsidR="002374E2" w:rsidRPr="001D22E5">
        <w:rPr>
          <w:sz w:val="22"/>
          <w:szCs w:val="22"/>
        </w:rPr>
        <w:t>adczamy, że zapoznaliśmy się z postanowieniam</w:t>
      </w:r>
      <w:r w:rsidR="003E35FA" w:rsidRPr="001D22E5">
        <w:rPr>
          <w:sz w:val="22"/>
          <w:szCs w:val="22"/>
        </w:rPr>
        <w:t>i</w:t>
      </w:r>
      <w:r w:rsidR="002374E2" w:rsidRPr="001D22E5">
        <w:rPr>
          <w:sz w:val="22"/>
          <w:szCs w:val="22"/>
        </w:rPr>
        <w:t xml:space="preserve"> Zaproszenia i</w:t>
      </w:r>
      <w:r w:rsidR="006F21F9" w:rsidRPr="001D22E5">
        <w:rPr>
          <w:sz w:val="22"/>
          <w:szCs w:val="22"/>
        </w:rPr>
        <w:t> uznajemy się za związanych określonymi w ni</w:t>
      </w:r>
      <w:r w:rsidR="007A3587" w:rsidRPr="001D22E5">
        <w:rPr>
          <w:sz w:val="22"/>
          <w:szCs w:val="22"/>
        </w:rPr>
        <w:t>m</w:t>
      </w:r>
      <w:r w:rsidR="006F21F9" w:rsidRPr="001D22E5">
        <w:rPr>
          <w:sz w:val="22"/>
          <w:szCs w:val="22"/>
        </w:rPr>
        <w:t xml:space="preserve"> warunkami i zasadami postępowania</w:t>
      </w:r>
      <w:r w:rsidR="0065010D" w:rsidRPr="001D22E5">
        <w:rPr>
          <w:sz w:val="22"/>
          <w:szCs w:val="22"/>
          <w:lang w:val="pt-BR"/>
        </w:rPr>
        <w:t>,</w:t>
      </w:r>
    </w:p>
    <w:p w14:paraId="43EA8BFE" w14:textId="7735F35A" w:rsidR="00CD726C" w:rsidRPr="001D22E5" w:rsidRDefault="00F37911" w:rsidP="00445B41">
      <w:pPr>
        <w:widowControl/>
        <w:numPr>
          <w:ilvl w:val="0"/>
          <w:numId w:val="3"/>
        </w:numPr>
        <w:tabs>
          <w:tab w:val="clear" w:pos="555"/>
          <w:tab w:val="num" w:pos="426"/>
        </w:tabs>
        <w:suppressAutoHyphens w:val="0"/>
        <w:ind w:left="426" w:hanging="426"/>
        <w:jc w:val="both"/>
        <w:rPr>
          <w:sz w:val="22"/>
          <w:szCs w:val="22"/>
        </w:rPr>
      </w:pPr>
      <w:r w:rsidRPr="001D22E5">
        <w:rPr>
          <w:sz w:val="22"/>
          <w:szCs w:val="22"/>
        </w:rPr>
        <w:t>o</w:t>
      </w:r>
      <w:r w:rsidR="0065010D" w:rsidRPr="001D22E5">
        <w:rPr>
          <w:sz w:val="22"/>
          <w:szCs w:val="22"/>
          <w:lang w:val="pt-BR"/>
        </w:rPr>
        <w:t>świadczamy, że zapoznaliśmy się z warunkami i wymaganiami umownymi oraz oświadczamy</w:t>
      </w:r>
      <w:r w:rsidR="00835063" w:rsidRPr="001D22E5">
        <w:rPr>
          <w:sz w:val="22"/>
          <w:szCs w:val="22"/>
          <w:lang w:val="pt-BR"/>
        </w:rPr>
        <w:t>, że jesteśmy związani tymi postanowieniami</w:t>
      </w:r>
      <w:r w:rsidRPr="001D22E5">
        <w:rPr>
          <w:sz w:val="22"/>
          <w:szCs w:val="22"/>
          <w:lang w:val="pt-BR"/>
        </w:rPr>
        <w:t>,</w:t>
      </w:r>
    </w:p>
    <w:p w14:paraId="18096585" w14:textId="00228DAF" w:rsidR="00CD726C" w:rsidRPr="001D22E5" w:rsidRDefault="00F37911" w:rsidP="00445B41">
      <w:pPr>
        <w:widowControl/>
        <w:numPr>
          <w:ilvl w:val="0"/>
          <w:numId w:val="3"/>
        </w:numPr>
        <w:tabs>
          <w:tab w:val="clear" w:pos="555"/>
          <w:tab w:val="num" w:pos="426"/>
        </w:tabs>
        <w:suppressAutoHyphens w:val="0"/>
        <w:ind w:left="426" w:hanging="426"/>
        <w:jc w:val="both"/>
        <w:rPr>
          <w:sz w:val="22"/>
          <w:szCs w:val="22"/>
        </w:rPr>
      </w:pPr>
      <w:r w:rsidRPr="001D22E5">
        <w:rPr>
          <w:sz w:val="22"/>
          <w:szCs w:val="22"/>
        </w:rPr>
        <w:t>o</w:t>
      </w:r>
      <w:r w:rsidR="00A87ECF" w:rsidRPr="001D22E5">
        <w:rPr>
          <w:sz w:val="22"/>
          <w:szCs w:val="22"/>
        </w:rPr>
        <w:t xml:space="preserve">świadczamy, że </w:t>
      </w:r>
      <w:r w:rsidR="00756EE2" w:rsidRPr="001D22E5">
        <w:rPr>
          <w:sz w:val="22"/>
          <w:szCs w:val="22"/>
        </w:rPr>
        <w:t>jesteśmy związani</w:t>
      </w:r>
      <w:r w:rsidR="00A87ECF" w:rsidRPr="001D22E5">
        <w:rPr>
          <w:sz w:val="22"/>
          <w:szCs w:val="22"/>
        </w:rPr>
        <w:t xml:space="preserve"> niniejszą ofertą </w:t>
      </w:r>
      <w:r w:rsidR="00B343B1" w:rsidRPr="001D22E5">
        <w:rPr>
          <w:sz w:val="22"/>
          <w:szCs w:val="22"/>
        </w:rPr>
        <w:t>przez okres</w:t>
      </w:r>
      <w:r w:rsidR="00A87ECF" w:rsidRPr="001D22E5">
        <w:rPr>
          <w:sz w:val="22"/>
          <w:szCs w:val="22"/>
        </w:rPr>
        <w:t xml:space="preserve"> 30 dni od daty jej otwarcia,</w:t>
      </w:r>
    </w:p>
    <w:p w14:paraId="40596680" w14:textId="5BB53695" w:rsidR="0052634D" w:rsidRPr="001D22E5" w:rsidRDefault="00A81325" w:rsidP="00445B41">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1D22E5">
        <w:rPr>
          <w:rFonts w:ascii="Times New Roman" w:hAnsi="Times New Roman"/>
          <w:lang w:val="pl-PL" w:eastAsia="pl-PL"/>
        </w:rPr>
        <w:t xml:space="preserve">oświadczamy, że wypełniliśmy obowiązki informacyjne przewidziane w art. 13 </w:t>
      </w:r>
      <w:r w:rsidR="0009040B" w:rsidRPr="001D22E5">
        <w:rPr>
          <w:rFonts w:ascii="Times New Roman" w:hAnsi="Times New Roman"/>
          <w:lang w:val="pl-PL" w:eastAsia="pl-PL"/>
        </w:rPr>
        <w:t>i</w:t>
      </w:r>
      <w:r w:rsidRPr="001D22E5">
        <w:rPr>
          <w:rFonts w:ascii="Times New Roman" w:hAnsi="Times New Roman"/>
          <w:lang w:val="pl-PL" w:eastAsia="pl-PL"/>
        </w:rPr>
        <w:t xml:space="preserve"> 14 Rozporządzenia Parlamentu Europejskiego i Rady UE 2016/679 z dnia 27 kwietnia 2016 r. w</w:t>
      </w:r>
      <w:r w:rsidR="00550B82" w:rsidRPr="001D22E5">
        <w:rPr>
          <w:rFonts w:ascii="Times New Roman" w:hAnsi="Times New Roman"/>
          <w:lang w:val="pl-PL" w:eastAsia="pl-PL"/>
        </w:rPr>
        <w:t> </w:t>
      </w:r>
      <w:r w:rsidRPr="001D22E5">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08D04BAC" w14:textId="77777777" w:rsidR="0052634D" w:rsidRPr="001D22E5" w:rsidRDefault="0052634D" w:rsidP="0052634D">
      <w:pPr>
        <w:widowControl/>
        <w:numPr>
          <w:ilvl w:val="0"/>
          <w:numId w:val="4"/>
        </w:numPr>
        <w:tabs>
          <w:tab w:val="clear" w:pos="555"/>
          <w:tab w:val="num" w:pos="426"/>
        </w:tabs>
        <w:suppressAutoHyphens w:val="0"/>
        <w:ind w:left="426" w:hanging="426"/>
        <w:jc w:val="both"/>
        <w:rPr>
          <w:sz w:val="22"/>
          <w:szCs w:val="22"/>
        </w:rPr>
      </w:pPr>
      <w:r w:rsidRPr="001D22E5">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39F3B391" w14:textId="7537F182" w:rsidR="0052634D" w:rsidRPr="001D22E5" w:rsidRDefault="0052634D" w:rsidP="004E2FDC">
      <w:pPr>
        <w:widowControl/>
        <w:numPr>
          <w:ilvl w:val="1"/>
          <w:numId w:val="4"/>
        </w:numPr>
        <w:suppressAutoHyphens w:val="0"/>
        <w:ind w:left="851" w:hanging="425"/>
        <w:jc w:val="both"/>
        <w:rPr>
          <w:sz w:val="22"/>
          <w:szCs w:val="22"/>
        </w:rPr>
      </w:pPr>
      <w:r w:rsidRPr="001D22E5">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53C9059" w14:textId="186A17F8" w:rsidR="0052634D" w:rsidRPr="001D22E5" w:rsidRDefault="0052634D" w:rsidP="004E2FDC">
      <w:pPr>
        <w:widowControl/>
        <w:numPr>
          <w:ilvl w:val="1"/>
          <w:numId w:val="4"/>
        </w:numPr>
        <w:suppressAutoHyphens w:val="0"/>
        <w:ind w:left="851" w:hanging="425"/>
        <w:jc w:val="both"/>
        <w:rPr>
          <w:sz w:val="22"/>
          <w:szCs w:val="22"/>
        </w:rPr>
      </w:pPr>
      <w:r w:rsidRPr="001D22E5">
        <w:rPr>
          <w:sz w:val="22"/>
          <w:szCs w:val="22"/>
        </w:rPr>
        <w:t xml:space="preserve">nie jesteśmy Wykonawcą, którego beneficjentem rzeczywistym w rozumieniu ustawy z dnia 1 marca 2018 r. o przeciwdziałaniu praniu pieniędzy oraz finansowaniu terroryzmu (Dz.U </w:t>
      </w:r>
      <w:r w:rsidR="00B10B4E" w:rsidRPr="001D22E5">
        <w:rPr>
          <w:sz w:val="22"/>
          <w:szCs w:val="22"/>
        </w:rPr>
        <w:br/>
      </w:r>
      <w:r w:rsidRPr="001D22E5">
        <w:rPr>
          <w:sz w:val="22"/>
          <w:szCs w:val="22"/>
        </w:rPr>
        <w:lastRenderedPageBreak/>
        <w:t xml:space="preserve">z 2022 r., poz. 593 i 655) jest osoba wymieniona w wykazach określonych </w:t>
      </w:r>
      <w:r w:rsidRPr="001D22E5">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1D22E5">
        <w:rPr>
          <w:sz w:val="22"/>
          <w:szCs w:val="22"/>
        </w:rPr>
        <w:br/>
        <w:t>o którym mowa w art. 1 pkt 3 cyt. Ustawy;</w:t>
      </w:r>
    </w:p>
    <w:p w14:paraId="6E29456D" w14:textId="67153958" w:rsidR="0052634D" w:rsidRPr="001D22E5" w:rsidRDefault="0052634D" w:rsidP="004E2FDC">
      <w:pPr>
        <w:widowControl/>
        <w:numPr>
          <w:ilvl w:val="1"/>
          <w:numId w:val="4"/>
        </w:numPr>
        <w:suppressAutoHyphens w:val="0"/>
        <w:ind w:left="851" w:hanging="425"/>
        <w:jc w:val="both"/>
        <w:rPr>
          <w:sz w:val="22"/>
          <w:szCs w:val="22"/>
        </w:rPr>
      </w:pPr>
      <w:r w:rsidRPr="001D22E5">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1D22E5">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AE4000" w:rsidRPr="001D22E5">
        <w:rPr>
          <w:sz w:val="22"/>
          <w:szCs w:val="22"/>
        </w:rPr>
        <w:t>.</w:t>
      </w:r>
    </w:p>
    <w:p w14:paraId="3B88556A" w14:textId="77777777" w:rsidR="00CD726C" w:rsidRPr="001D22E5" w:rsidRDefault="00CD726C" w:rsidP="00CD726C">
      <w:pPr>
        <w:widowControl/>
        <w:suppressAutoHyphens w:val="0"/>
        <w:ind w:left="426"/>
        <w:jc w:val="both"/>
        <w:rPr>
          <w:sz w:val="22"/>
          <w:szCs w:val="22"/>
        </w:rPr>
      </w:pPr>
    </w:p>
    <w:p w14:paraId="785C9D85" w14:textId="77777777" w:rsidR="001A71BC" w:rsidRDefault="00AE4000" w:rsidP="008A284A">
      <w:pPr>
        <w:widowControl/>
        <w:numPr>
          <w:ilvl w:val="0"/>
          <w:numId w:val="4"/>
        </w:numPr>
        <w:tabs>
          <w:tab w:val="clear" w:pos="555"/>
        </w:tabs>
        <w:suppressAutoHyphens w:val="0"/>
        <w:ind w:left="426" w:hanging="426"/>
        <w:jc w:val="both"/>
        <w:rPr>
          <w:sz w:val="22"/>
          <w:szCs w:val="22"/>
        </w:rPr>
      </w:pPr>
      <w:r w:rsidRPr="001D22E5">
        <w:rPr>
          <w:sz w:val="22"/>
          <w:szCs w:val="22"/>
        </w:rPr>
        <w:t>oświadczam, że jestem (</w:t>
      </w:r>
      <w:r w:rsidRPr="001D22E5">
        <w:rPr>
          <w:b/>
          <w:bCs/>
          <w:sz w:val="22"/>
          <w:szCs w:val="22"/>
        </w:rPr>
        <w:t>należy wybrać z listy</w:t>
      </w:r>
      <w:r w:rsidRPr="001D22E5">
        <w:rPr>
          <w:sz w:val="22"/>
          <w:szCs w:val="22"/>
        </w:rPr>
        <w:t xml:space="preserve">): </w:t>
      </w:r>
    </w:p>
    <w:p w14:paraId="5D4D982A" w14:textId="77777777" w:rsidR="001A71BC" w:rsidRDefault="00AE4000" w:rsidP="00614FFE">
      <w:pPr>
        <w:widowControl/>
        <w:numPr>
          <w:ilvl w:val="0"/>
          <w:numId w:val="47"/>
        </w:numPr>
        <w:suppressAutoHyphens w:val="0"/>
        <w:jc w:val="both"/>
        <w:rPr>
          <w:sz w:val="22"/>
          <w:szCs w:val="22"/>
        </w:rPr>
      </w:pPr>
      <w:r w:rsidRPr="001D22E5">
        <w:rPr>
          <w:sz w:val="22"/>
          <w:szCs w:val="22"/>
        </w:rPr>
        <w:t>mikroprzedsiębiorstwem;</w:t>
      </w:r>
    </w:p>
    <w:p w14:paraId="3AF801A5" w14:textId="77777777" w:rsidR="001A71BC" w:rsidRDefault="00AE4000" w:rsidP="00614FFE">
      <w:pPr>
        <w:widowControl/>
        <w:numPr>
          <w:ilvl w:val="0"/>
          <w:numId w:val="47"/>
        </w:numPr>
        <w:suppressAutoHyphens w:val="0"/>
        <w:jc w:val="both"/>
        <w:rPr>
          <w:sz w:val="22"/>
          <w:szCs w:val="22"/>
        </w:rPr>
      </w:pPr>
      <w:r w:rsidRPr="001D22E5">
        <w:rPr>
          <w:sz w:val="22"/>
          <w:szCs w:val="22"/>
        </w:rPr>
        <w:t xml:space="preserve"> małym przedsiębiorstwem; </w:t>
      </w:r>
    </w:p>
    <w:p w14:paraId="2D7578B9" w14:textId="77777777" w:rsidR="001A71BC" w:rsidRDefault="00AE4000" w:rsidP="00614FFE">
      <w:pPr>
        <w:widowControl/>
        <w:numPr>
          <w:ilvl w:val="0"/>
          <w:numId w:val="47"/>
        </w:numPr>
        <w:suppressAutoHyphens w:val="0"/>
        <w:jc w:val="both"/>
        <w:rPr>
          <w:sz w:val="22"/>
          <w:szCs w:val="22"/>
        </w:rPr>
      </w:pPr>
      <w:r w:rsidRPr="001D22E5">
        <w:rPr>
          <w:sz w:val="22"/>
          <w:szCs w:val="22"/>
        </w:rPr>
        <w:t xml:space="preserve">średnim przedsiębiorstwem; </w:t>
      </w:r>
    </w:p>
    <w:p w14:paraId="6D078FDB" w14:textId="77777777" w:rsidR="001A71BC" w:rsidRDefault="00AE4000" w:rsidP="00614FFE">
      <w:pPr>
        <w:widowControl/>
        <w:numPr>
          <w:ilvl w:val="0"/>
          <w:numId w:val="47"/>
        </w:numPr>
        <w:suppressAutoHyphens w:val="0"/>
        <w:jc w:val="both"/>
        <w:rPr>
          <w:sz w:val="22"/>
          <w:szCs w:val="22"/>
        </w:rPr>
      </w:pPr>
      <w:r w:rsidRPr="001D22E5">
        <w:rPr>
          <w:sz w:val="22"/>
          <w:szCs w:val="22"/>
        </w:rPr>
        <w:t xml:space="preserve">jednoosobową działalność gospodarcza; </w:t>
      </w:r>
    </w:p>
    <w:p w14:paraId="23C55326" w14:textId="77777777" w:rsidR="001A71BC" w:rsidRDefault="00AE4000" w:rsidP="00614FFE">
      <w:pPr>
        <w:widowControl/>
        <w:numPr>
          <w:ilvl w:val="0"/>
          <w:numId w:val="47"/>
        </w:numPr>
        <w:suppressAutoHyphens w:val="0"/>
        <w:jc w:val="both"/>
        <w:rPr>
          <w:sz w:val="22"/>
          <w:szCs w:val="22"/>
        </w:rPr>
      </w:pPr>
      <w:r w:rsidRPr="001D22E5">
        <w:rPr>
          <w:sz w:val="22"/>
          <w:szCs w:val="22"/>
        </w:rPr>
        <w:t>osoba fizyczna nieprowadząca działalności gospodarczej;</w:t>
      </w:r>
    </w:p>
    <w:p w14:paraId="05E5D5AC" w14:textId="5626A644" w:rsidR="00AE4000" w:rsidRPr="001D22E5" w:rsidRDefault="00AE4000" w:rsidP="00614FFE">
      <w:pPr>
        <w:widowControl/>
        <w:numPr>
          <w:ilvl w:val="0"/>
          <w:numId w:val="47"/>
        </w:numPr>
        <w:suppressAutoHyphens w:val="0"/>
        <w:jc w:val="both"/>
        <w:rPr>
          <w:sz w:val="22"/>
          <w:szCs w:val="22"/>
        </w:rPr>
      </w:pPr>
      <w:r w:rsidRPr="001D22E5">
        <w:rPr>
          <w:sz w:val="22"/>
          <w:szCs w:val="22"/>
        </w:rPr>
        <w:t xml:space="preserve"> inny rodzaj, (jaki)…………………..</w:t>
      </w:r>
    </w:p>
    <w:p w14:paraId="021B298A" w14:textId="77777777" w:rsidR="00AE4000" w:rsidRPr="001D22E5" w:rsidRDefault="00AE4000" w:rsidP="00AE4000">
      <w:pPr>
        <w:widowControl/>
        <w:suppressAutoHyphens w:val="0"/>
        <w:ind w:left="426"/>
        <w:jc w:val="both"/>
        <w:rPr>
          <w:sz w:val="22"/>
          <w:szCs w:val="22"/>
        </w:rPr>
      </w:pPr>
    </w:p>
    <w:p w14:paraId="5807B24A" w14:textId="0ACFFD53" w:rsidR="009240E2" w:rsidRPr="001D22E5" w:rsidRDefault="00861CB4" w:rsidP="008A284A">
      <w:pPr>
        <w:widowControl/>
        <w:numPr>
          <w:ilvl w:val="0"/>
          <w:numId w:val="4"/>
        </w:numPr>
        <w:tabs>
          <w:tab w:val="clear" w:pos="555"/>
        </w:tabs>
        <w:suppressAutoHyphens w:val="0"/>
        <w:ind w:left="426" w:hanging="426"/>
        <w:jc w:val="both"/>
        <w:rPr>
          <w:sz w:val="22"/>
          <w:szCs w:val="22"/>
        </w:rPr>
      </w:pPr>
      <w:r w:rsidRPr="001D22E5">
        <w:rPr>
          <w:sz w:val="22"/>
          <w:szCs w:val="22"/>
        </w:rPr>
        <w:t>Osobą do kontaktów i realizacji ze strony Wykonawcy jest: Pan/Pani…………….., tel.……</w:t>
      </w:r>
      <w:r w:rsidR="00653AA5" w:rsidRPr="001D22E5">
        <w:rPr>
          <w:sz w:val="22"/>
          <w:szCs w:val="22"/>
        </w:rPr>
        <w:t>……….</w:t>
      </w:r>
      <w:r w:rsidRPr="001D22E5">
        <w:rPr>
          <w:sz w:val="22"/>
          <w:szCs w:val="22"/>
        </w:rPr>
        <w:t>…..,email:</w:t>
      </w:r>
      <w:r w:rsidR="00653AA5" w:rsidRPr="001D22E5">
        <w:rPr>
          <w:sz w:val="22"/>
          <w:szCs w:val="22"/>
        </w:rPr>
        <w:t>…………………………..</w:t>
      </w:r>
    </w:p>
    <w:p w14:paraId="7841A2E3" w14:textId="77777777" w:rsidR="00CD726C" w:rsidRPr="001D22E5" w:rsidRDefault="00CD726C" w:rsidP="00861CB4">
      <w:pPr>
        <w:widowControl/>
        <w:suppressAutoHyphens w:val="0"/>
        <w:jc w:val="both"/>
        <w:rPr>
          <w:sz w:val="22"/>
          <w:szCs w:val="22"/>
        </w:rPr>
      </w:pPr>
    </w:p>
    <w:p w14:paraId="4A677B24" w14:textId="77777777" w:rsidR="00015D89" w:rsidRPr="001D22E5" w:rsidRDefault="00015D89" w:rsidP="004B373F">
      <w:pPr>
        <w:widowControl/>
        <w:numPr>
          <w:ilvl w:val="0"/>
          <w:numId w:val="4"/>
        </w:numPr>
        <w:tabs>
          <w:tab w:val="clear" w:pos="555"/>
          <w:tab w:val="num" w:pos="426"/>
        </w:tabs>
        <w:suppressAutoHyphens w:val="0"/>
        <w:ind w:left="426" w:hanging="426"/>
        <w:jc w:val="both"/>
        <w:rPr>
          <w:sz w:val="22"/>
          <w:szCs w:val="22"/>
        </w:rPr>
      </w:pPr>
      <w:r w:rsidRPr="001D22E5">
        <w:rPr>
          <w:sz w:val="22"/>
          <w:szCs w:val="22"/>
        </w:rPr>
        <w:t>Załączniki do formularza oferty:</w:t>
      </w:r>
    </w:p>
    <w:p w14:paraId="7EEC00A5" w14:textId="6DB13048" w:rsidR="00080B00" w:rsidRPr="001D22E5" w:rsidRDefault="00015D89" w:rsidP="007171CC">
      <w:pPr>
        <w:pStyle w:val="Akapitzlist"/>
        <w:numPr>
          <w:ilvl w:val="0"/>
          <w:numId w:val="13"/>
        </w:numPr>
        <w:spacing w:after="0" w:line="240" w:lineRule="auto"/>
        <w:ind w:left="851" w:right="-40" w:hanging="357"/>
        <w:jc w:val="both"/>
        <w:rPr>
          <w:rFonts w:ascii="Times New Roman" w:hAnsi="Times New Roman"/>
        </w:rPr>
      </w:pPr>
      <w:r w:rsidRPr="001D22E5">
        <w:rPr>
          <w:rFonts w:ascii="Times New Roman" w:hAnsi="Times New Roman"/>
          <w:b/>
        </w:rPr>
        <w:t>Załącznik nr 1</w:t>
      </w:r>
      <w:r w:rsidRPr="001D22E5">
        <w:rPr>
          <w:rFonts w:ascii="Times New Roman" w:hAnsi="Times New Roman"/>
        </w:rPr>
        <w:t xml:space="preserve"> – </w:t>
      </w:r>
      <w:r w:rsidR="007171CC" w:rsidRPr="001D22E5">
        <w:rPr>
          <w:rFonts w:ascii="Times New Roman" w:hAnsi="Times New Roman"/>
          <w:lang w:val="pl-PL"/>
        </w:rPr>
        <w:t>Oświadczenie Wykonawcy</w:t>
      </w:r>
      <w:r w:rsidR="00080B00" w:rsidRPr="001D22E5">
        <w:rPr>
          <w:rFonts w:ascii="Times New Roman" w:hAnsi="Times New Roman"/>
        </w:rPr>
        <w:t>;</w:t>
      </w:r>
    </w:p>
    <w:p w14:paraId="4196277A" w14:textId="0A9F2086" w:rsidR="00DF41AB" w:rsidRPr="001D22E5" w:rsidRDefault="00DF41AB" w:rsidP="00DF41AB">
      <w:pPr>
        <w:pStyle w:val="Akapitzlist"/>
        <w:numPr>
          <w:ilvl w:val="0"/>
          <w:numId w:val="13"/>
        </w:numPr>
        <w:spacing w:after="0" w:line="240" w:lineRule="auto"/>
        <w:ind w:left="851" w:right="-40" w:hanging="357"/>
        <w:jc w:val="both"/>
        <w:rPr>
          <w:rFonts w:ascii="Times New Roman" w:hAnsi="Times New Roman"/>
        </w:rPr>
      </w:pPr>
      <w:r w:rsidRPr="001D22E5">
        <w:rPr>
          <w:rFonts w:ascii="Times New Roman" w:hAnsi="Times New Roman"/>
          <w:b/>
          <w:lang w:val="pl-PL"/>
        </w:rPr>
        <w:t xml:space="preserve">Załącznik nr 2 </w:t>
      </w:r>
      <w:r w:rsidRPr="001D22E5">
        <w:rPr>
          <w:rFonts w:ascii="Times New Roman" w:hAnsi="Times New Roman"/>
        </w:rPr>
        <w:t>–</w:t>
      </w:r>
      <w:r w:rsidRPr="001D22E5">
        <w:rPr>
          <w:rFonts w:ascii="Times New Roman" w:hAnsi="Times New Roman"/>
          <w:lang w:val="pl-PL"/>
        </w:rPr>
        <w:t xml:space="preserve"> </w:t>
      </w:r>
      <w:r w:rsidRPr="001D22E5">
        <w:rPr>
          <w:rFonts w:ascii="Times New Roman" w:hAnsi="Times New Roman"/>
        </w:rPr>
        <w:t xml:space="preserve">Oświadczenie </w:t>
      </w:r>
      <w:r w:rsidRPr="001D22E5">
        <w:rPr>
          <w:rFonts w:ascii="Times New Roman" w:hAnsi="Times New Roman"/>
          <w:lang w:val="pl-PL"/>
        </w:rPr>
        <w:t>Wykaz podwykonawców</w:t>
      </w:r>
      <w:r w:rsidR="009B52C3" w:rsidRPr="001D22E5">
        <w:rPr>
          <w:rFonts w:ascii="Times New Roman" w:hAnsi="Times New Roman"/>
          <w:lang w:val="pl-PL"/>
        </w:rPr>
        <w:t>;</w:t>
      </w:r>
    </w:p>
    <w:p w14:paraId="15AF7712" w14:textId="302BDC2C" w:rsidR="009B52C3" w:rsidRPr="001D22E5" w:rsidRDefault="009B52C3" w:rsidP="00DF41AB">
      <w:pPr>
        <w:pStyle w:val="Akapitzlist"/>
        <w:numPr>
          <w:ilvl w:val="0"/>
          <w:numId w:val="13"/>
        </w:numPr>
        <w:spacing w:after="0" w:line="240" w:lineRule="auto"/>
        <w:ind w:left="851" w:right="-40" w:hanging="357"/>
        <w:jc w:val="both"/>
        <w:rPr>
          <w:rFonts w:ascii="Times New Roman" w:hAnsi="Times New Roman"/>
        </w:rPr>
      </w:pPr>
      <w:r w:rsidRPr="001D22E5">
        <w:rPr>
          <w:rFonts w:ascii="Times New Roman" w:hAnsi="Times New Roman"/>
          <w:b/>
          <w:lang w:val="pl-PL"/>
        </w:rPr>
        <w:t>KRS lub CEiDG</w:t>
      </w:r>
      <w:r w:rsidRPr="001D22E5">
        <w:rPr>
          <w:rFonts w:ascii="Times New Roman" w:hAnsi="Times New Roman"/>
          <w:bCs/>
          <w:lang w:val="pl-PL"/>
        </w:rPr>
        <w:t xml:space="preserve"> – o ile nie podano danych do ogólnodostępnych baz; pełnomocnictwo </w:t>
      </w:r>
      <w:r w:rsidRPr="001D22E5">
        <w:rPr>
          <w:rFonts w:ascii="Times New Roman" w:hAnsi="Times New Roman"/>
          <w:bCs/>
          <w:lang w:val="pl-PL"/>
        </w:rPr>
        <w:br/>
        <w:t>– o ile oferta jest podpisywana przez pełnomocnika.</w:t>
      </w:r>
    </w:p>
    <w:p w14:paraId="75D1420C" w14:textId="22F20DCA" w:rsidR="00015D89" w:rsidRPr="001D22E5" w:rsidRDefault="00C1425B" w:rsidP="005B0397">
      <w:pPr>
        <w:pStyle w:val="Akapitzlist"/>
        <w:numPr>
          <w:ilvl w:val="0"/>
          <w:numId w:val="13"/>
        </w:numPr>
        <w:spacing w:after="0" w:line="240" w:lineRule="auto"/>
        <w:ind w:left="851" w:right="-40" w:hanging="357"/>
        <w:jc w:val="both"/>
        <w:rPr>
          <w:rFonts w:ascii="Times New Roman" w:hAnsi="Times New Roman"/>
          <w:b/>
        </w:rPr>
      </w:pPr>
      <w:r w:rsidRPr="001D22E5">
        <w:rPr>
          <w:rFonts w:ascii="Times New Roman" w:hAnsi="Times New Roman"/>
          <w:b/>
        </w:rPr>
        <w:t>Inne</w:t>
      </w:r>
      <w:r w:rsidR="00402020" w:rsidRPr="001D22E5">
        <w:rPr>
          <w:rFonts w:ascii="Times New Roman" w:hAnsi="Times New Roman"/>
          <w:b/>
          <w:lang w:val="pl-PL"/>
        </w:rPr>
        <w:t xml:space="preserve"> </w:t>
      </w:r>
      <w:r w:rsidR="009B52C3" w:rsidRPr="001D22E5">
        <w:rPr>
          <w:rFonts w:ascii="Times New Roman" w:hAnsi="Times New Roman"/>
          <w:b/>
          <w:lang w:val="pl-PL"/>
        </w:rPr>
        <w:t xml:space="preserve">(…) </w:t>
      </w:r>
    </w:p>
    <w:p w14:paraId="77DFCBE1" w14:textId="31AFCCD7" w:rsidR="001D0DEF" w:rsidRPr="001D22E5"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1D22E5" w:rsidRDefault="00550B82" w:rsidP="004B373F">
      <w:pPr>
        <w:pStyle w:val="Akapitzlist"/>
        <w:spacing w:after="0" w:line="240" w:lineRule="auto"/>
        <w:ind w:left="851" w:right="-40"/>
        <w:jc w:val="both"/>
        <w:rPr>
          <w:rFonts w:ascii="Times New Roman" w:hAnsi="Times New Roman"/>
          <w:b/>
        </w:rPr>
      </w:pPr>
    </w:p>
    <w:p w14:paraId="5F9D6AF3" w14:textId="2DFCDBF1" w:rsidR="00015D89" w:rsidRPr="001D22E5" w:rsidRDefault="00015D89" w:rsidP="004B373F">
      <w:pPr>
        <w:widowControl/>
        <w:suppressAutoHyphens w:val="0"/>
        <w:ind w:left="540"/>
        <w:jc w:val="right"/>
        <w:outlineLvl w:val="0"/>
        <w:rPr>
          <w:i/>
          <w:iCs/>
          <w:sz w:val="22"/>
          <w:szCs w:val="22"/>
        </w:rPr>
      </w:pPr>
      <w:r w:rsidRPr="001D22E5">
        <w:rPr>
          <w:i/>
          <w:iCs/>
          <w:sz w:val="22"/>
          <w:szCs w:val="22"/>
        </w:rPr>
        <w:t>Miejscowość .................................................. dnia ........................................... 202</w:t>
      </w:r>
      <w:r w:rsidR="007A6E44" w:rsidRPr="001D22E5">
        <w:rPr>
          <w:i/>
          <w:iCs/>
          <w:sz w:val="22"/>
          <w:szCs w:val="22"/>
        </w:rPr>
        <w:t>2</w:t>
      </w:r>
      <w:r w:rsidRPr="001D22E5">
        <w:rPr>
          <w:i/>
          <w:iCs/>
          <w:sz w:val="22"/>
          <w:szCs w:val="22"/>
        </w:rPr>
        <w:t xml:space="preserve"> r. </w:t>
      </w:r>
    </w:p>
    <w:p w14:paraId="351CE1FE" w14:textId="77777777" w:rsidR="001D0DEF" w:rsidRPr="001D22E5" w:rsidRDefault="001D0DEF" w:rsidP="004B373F">
      <w:pPr>
        <w:widowControl/>
        <w:suppressAutoHyphens w:val="0"/>
        <w:ind w:left="540"/>
        <w:jc w:val="right"/>
        <w:outlineLvl w:val="0"/>
        <w:rPr>
          <w:i/>
          <w:iCs/>
          <w:sz w:val="22"/>
          <w:szCs w:val="22"/>
        </w:rPr>
      </w:pPr>
    </w:p>
    <w:p w14:paraId="30168E76" w14:textId="77777777" w:rsidR="001D0DEF" w:rsidRPr="001D22E5" w:rsidRDefault="001D0DEF" w:rsidP="004B373F">
      <w:pPr>
        <w:widowControl/>
        <w:suppressAutoHyphens w:val="0"/>
        <w:ind w:left="540"/>
        <w:jc w:val="right"/>
        <w:outlineLvl w:val="0"/>
        <w:rPr>
          <w:i/>
          <w:iCs/>
          <w:sz w:val="22"/>
          <w:szCs w:val="22"/>
        </w:rPr>
      </w:pPr>
    </w:p>
    <w:p w14:paraId="6C641FC1" w14:textId="77777777" w:rsidR="00015D89" w:rsidRPr="001D22E5" w:rsidRDefault="00015D89" w:rsidP="004B373F">
      <w:pPr>
        <w:widowControl/>
        <w:suppressAutoHyphens w:val="0"/>
        <w:jc w:val="right"/>
        <w:rPr>
          <w:i/>
          <w:iCs/>
          <w:sz w:val="22"/>
          <w:szCs w:val="22"/>
        </w:rPr>
      </w:pPr>
      <w:r w:rsidRPr="001D22E5">
        <w:rPr>
          <w:i/>
          <w:iCs/>
          <w:sz w:val="22"/>
          <w:szCs w:val="22"/>
        </w:rPr>
        <w:t>........................................................................</w:t>
      </w:r>
    </w:p>
    <w:p w14:paraId="5823159D" w14:textId="662DFEE0" w:rsidR="00015D89" w:rsidRPr="001D22E5" w:rsidRDefault="00015D89" w:rsidP="004B373F">
      <w:pPr>
        <w:widowControl/>
        <w:suppressAutoHyphens w:val="0"/>
        <w:ind w:left="4248" w:firstLine="708"/>
        <w:jc w:val="right"/>
        <w:rPr>
          <w:i/>
          <w:iCs/>
          <w:sz w:val="22"/>
          <w:szCs w:val="22"/>
        </w:rPr>
      </w:pPr>
      <w:r w:rsidRPr="001D22E5">
        <w:rPr>
          <w:i/>
          <w:iCs/>
          <w:sz w:val="22"/>
          <w:szCs w:val="22"/>
        </w:rPr>
        <w:t>(podpis osoby uprawnionej do</w:t>
      </w:r>
    </w:p>
    <w:p w14:paraId="55011475" w14:textId="77777777" w:rsidR="00015D89" w:rsidRPr="001D22E5" w:rsidRDefault="00015D89" w:rsidP="004B373F">
      <w:pPr>
        <w:widowControl/>
        <w:suppressAutoHyphens w:val="0"/>
        <w:ind w:left="3540"/>
        <w:jc w:val="right"/>
        <w:rPr>
          <w:i/>
          <w:iCs/>
          <w:sz w:val="22"/>
          <w:szCs w:val="22"/>
        </w:rPr>
      </w:pPr>
      <w:r w:rsidRPr="001D22E5">
        <w:rPr>
          <w:i/>
          <w:iCs/>
          <w:sz w:val="22"/>
          <w:szCs w:val="22"/>
        </w:rPr>
        <w:t>składania oświadczeń woli w imieniu Wykonawcy)</w:t>
      </w:r>
    </w:p>
    <w:p w14:paraId="257A9FFA" w14:textId="0BAA254D" w:rsidR="00CB40B9" w:rsidRPr="001D22E5" w:rsidRDefault="00CB40B9" w:rsidP="004B373F">
      <w:pPr>
        <w:jc w:val="both"/>
        <w:rPr>
          <w:b/>
          <w:bCs/>
          <w:i/>
          <w:iCs/>
          <w:sz w:val="22"/>
          <w:szCs w:val="22"/>
          <w:u w:val="single"/>
        </w:rPr>
      </w:pPr>
    </w:p>
    <w:p w14:paraId="1965AE60" w14:textId="456D1361" w:rsidR="007171CC" w:rsidRPr="001D22E5" w:rsidRDefault="007171CC" w:rsidP="004B373F">
      <w:pPr>
        <w:jc w:val="both"/>
        <w:rPr>
          <w:b/>
          <w:bCs/>
          <w:i/>
          <w:iCs/>
          <w:sz w:val="22"/>
          <w:szCs w:val="22"/>
          <w:u w:val="single"/>
        </w:rPr>
      </w:pPr>
    </w:p>
    <w:p w14:paraId="048D4596" w14:textId="3AB33AB3" w:rsidR="004E2FDC" w:rsidRPr="001D22E5" w:rsidRDefault="004E2FDC" w:rsidP="004B373F">
      <w:pPr>
        <w:jc w:val="both"/>
        <w:rPr>
          <w:b/>
          <w:bCs/>
          <w:i/>
          <w:iCs/>
          <w:sz w:val="22"/>
          <w:szCs w:val="22"/>
          <w:u w:val="single"/>
        </w:rPr>
      </w:pPr>
    </w:p>
    <w:p w14:paraId="08DFA924" w14:textId="076881D4" w:rsidR="004E2FDC" w:rsidRPr="001D22E5" w:rsidRDefault="004E2FDC" w:rsidP="004B373F">
      <w:pPr>
        <w:jc w:val="both"/>
        <w:rPr>
          <w:b/>
          <w:bCs/>
          <w:i/>
          <w:iCs/>
          <w:sz w:val="22"/>
          <w:szCs w:val="22"/>
          <w:u w:val="single"/>
        </w:rPr>
      </w:pPr>
    </w:p>
    <w:p w14:paraId="4F495AE3" w14:textId="683622F4" w:rsidR="004E2FDC" w:rsidRPr="001D22E5" w:rsidRDefault="004E2FDC" w:rsidP="004B373F">
      <w:pPr>
        <w:jc w:val="both"/>
        <w:rPr>
          <w:b/>
          <w:bCs/>
          <w:i/>
          <w:iCs/>
          <w:sz w:val="22"/>
          <w:szCs w:val="22"/>
          <w:u w:val="single"/>
        </w:rPr>
      </w:pPr>
    </w:p>
    <w:p w14:paraId="7FE7E79E" w14:textId="7EAD97B3" w:rsidR="00653AA5" w:rsidRPr="001D22E5" w:rsidRDefault="00653AA5" w:rsidP="004B373F">
      <w:pPr>
        <w:jc w:val="both"/>
        <w:rPr>
          <w:b/>
          <w:bCs/>
          <w:i/>
          <w:iCs/>
          <w:sz w:val="22"/>
          <w:szCs w:val="22"/>
          <w:u w:val="single"/>
        </w:rPr>
      </w:pPr>
    </w:p>
    <w:p w14:paraId="64A19F3E" w14:textId="2766F90C" w:rsidR="00653AA5" w:rsidRPr="001D22E5" w:rsidRDefault="00653AA5" w:rsidP="004B373F">
      <w:pPr>
        <w:jc w:val="both"/>
        <w:rPr>
          <w:b/>
          <w:bCs/>
          <w:i/>
          <w:iCs/>
          <w:sz w:val="22"/>
          <w:szCs w:val="22"/>
          <w:u w:val="single"/>
        </w:rPr>
      </w:pPr>
    </w:p>
    <w:p w14:paraId="3F1C0549" w14:textId="3103846F" w:rsidR="00653AA5" w:rsidRPr="001D22E5" w:rsidRDefault="00653AA5" w:rsidP="004B373F">
      <w:pPr>
        <w:jc w:val="both"/>
        <w:rPr>
          <w:b/>
          <w:bCs/>
          <w:i/>
          <w:iCs/>
          <w:sz w:val="22"/>
          <w:szCs w:val="22"/>
          <w:u w:val="single"/>
        </w:rPr>
      </w:pPr>
    </w:p>
    <w:p w14:paraId="6EFC51AA" w14:textId="77777777" w:rsidR="00653AA5" w:rsidRPr="001D22E5" w:rsidRDefault="00653AA5" w:rsidP="004B373F">
      <w:pPr>
        <w:jc w:val="both"/>
        <w:rPr>
          <w:b/>
          <w:bCs/>
          <w:i/>
          <w:iCs/>
          <w:sz w:val="22"/>
          <w:szCs w:val="22"/>
          <w:u w:val="single"/>
        </w:rPr>
      </w:pPr>
    </w:p>
    <w:p w14:paraId="7D567AEE" w14:textId="77777777" w:rsidR="004E2FDC" w:rsidRPr="001D22E5" w:rsidRDefault="004E2FDC" w:rsidP="004B373F">
      <w:pPr>
        <w:jc w:val="both"/>
        <w:rPr>
          <w:b/>
          <w:bCs/>
          <w:i/>
          <w:iCs/>
          <w:sz w:val="22"/>
          <w:szCs w:val="22"/>
          <w:u w:val="single"/>
        </w:rPr>
      </w:pPr>
    </w:p>
    <w:p w14:paraId="43029798" w14:textId="77777777" w:rsidR="00026587" w:rsidRPr="001D22E5" w:rsidRDefault="00CB40B9" w:rsidP="004B373F">
      <w:pPr>
        <w:jc w:val="both"/>
        <w:rPr>
          <w:b/>
          <w:bCs/>
          <w:i/>
          <w:iCs/>
          <w:sz w:val="22"/>
          <w:szCs w:val="22"/>
          <w:u w:val="single"/>
        </w:rPr>
      </w:pPr>
      <w:r w:rsidRPr="001D22E5">
        <w:rPr>
          <w:b/>
          <w:bCs/>
          <w:i/>
          <w:iCs/>
          <w:sz w:val="22"/>
          <w:szCs w:val="22"/>
          <w:u w:val="single"/>
        </w:rPr>
        <w:t>Uwaga! Miejsca wykropkowane i/lub oznaczone „*” we wzorze formularza oferty i wzorach jego załączników Wykonawca zobowiązany jest odpowiednio do ich treści wypełnić lub skreślić.</w:t>
      </w:r>
    </w:p>
    <w:p w14:paraId="6F282B9A" w14:textId="77777777" w:rsidR="00026587" w:rsidRPr="001D22E5" w:rsidRDefault="00026587" w:rsidP="004B373F">
      <w:pPr>
        <w:jc w:val="both"/>
        <w:rPr>
          <w:b/>
          <w:bCs/>
          <w:i/>
          <w:iCs/>
          <w:sz w:val="22"/>
          <w:szCs w:val="22"/>
          <w:u w:val="single"/>
        </w:rPr>
      </w:pPr>
    </w:p>
    <w:p w14:paraId="558B4942" w14:textId="77777777" w:rsidR="00026587" w:rsidRPr="001D22E5" w:rsidRDefault="00026587" w:rsidP="004B373F">
      <w:pPr>
        <w:jc w:val="both"/>
        <w:rPr>
          <w:b/>
          <w:bCs/>
          <w:i/>
          <w:iCs/>
          <w:sz w:val="22"/>
          <w:szCs w:val="22"/>
          <w:u w:val="single"/>
        </w:rPr>
      </w:pPr>
    </w:p>
    <w:p w14:paraId="494DD722" w14:textId="77777777" w:rsidR="00026587" w:rsidRPr="001D22E5" w:rsidRDefault="00026587" w:rsidP="004B373F">
      <w:pPr>
        <w:jc w:val="both"/>
        <w:rPr>
          <w:b/>
          <w:bCs/>
          <w:i/>
          <w:iCs/>
          <w:sz w:val="22"/>
          <w:szCs w:val="22"/>
          <w:u w:val="single"/>
        </w:rPr>
      </w:pPr>
    </w:p>
    <w:p w14:paraId="419B0397" w14:textId="5AB64C74" w:rsidR="00026587" w:rsidRPr="001D22E5" w:rsidRDefault="00026587" w:rsidP="004B373F">
      <w:pPr>
        <w:jc w:val="both"/>
        <w:rPr>
          <w:b/>
          <w:bCs/>
          <w:i/>
          <w:iCs/>
          <w:sz w:val="22"/>
          <w:szCs w:val="22"/>
          <w:u w:val="single"/>
        </w:rPr>
      </w:pPr>
    </w:p>
    <w:p w14:paraId="1E9FF308" w14:textId="63D1287F" w:rsidR="0093732C" w:rsidRPr="001D22E5" w:rsidRDefault="0093732C" w:rsidP="004B373F">
      <w:pPr>
        <w:jc w:val="both"/>
        <w:rPr>
          <w:b/>
          <w:bCs/>
          <w:i/>
          <w:iCs/>
          <w:sz w:val="22"/>
          <w:szCs w:val="22"/>
          <w:u w:val="single"/>
        </w:rPr>
      </w:pPr>
    </w:p>
    <w:p w14:paraId="6A0B7104" w14:textId="53FBA156" w:rsidR="007B5FFD" w:rsidRPr="001D22E5" w:rsidRDefault="007B5FFD" w:rsidP="004B373F">
      <w:pPr>
        <w:jc w:val="both"/>
        <w:rPr>
          <w:b/>
          <w:bCs/>
          <w:i/>
          <w:iCs/>
          <w:sz w:val="22"/>
          <w:szCs w:val="22"/>
          <w:u w:val="single"/>
        </w:rPr>
      </w:pPr>
    </w:p>
    <w:p w14:paraId="083B466E" w14:textId="77777777" w:rsidR="00653AA5" w:rsidRPr="001D22E5" w:rsidRDefault="00653AA5" w:rsidP="004B373F">
      <w:pPr>
        <w:jc w:val="both"/>
        <w:rPr>
          <w:b/>
          <w:bCs/>
          <w:i/>
          <w:iCs/>
          <w:sz w:val="22"/>
          <w:szCs w:val="22"/>
          <w:u w:val="single"/>
        </w:rPr>
      </w:pPr>
    </w:p>
    <w:p w14:paraId="6B7DB20F" w14:textId="77E732BF" w:rsidR="00026587" w:rsidRPr="001D22E5" w:rsidRDefault="004E4011" w:rsidP="004E4011">
      <w:pPr>
        <w:jc w:val="right"/>
        <w:rPr>
          <w:b/>
          <w:bCs/>
          <w:sz w:val="22"/>
          <w:szCs w:val="22"/>
        </w:rPr>
      </w:pPr>
      <w:r w:rsidRPr="001D22E5">
        <w:rPr>
          <w:b/>
          <w:bCs/>
          <w:sz w:val="22"/>
          <w:szCs w:val="22"/>
        </w:rPr>
        <w:tab/>
      </w:r>
      <w:r w:rsidRPr="001D22E5">
        <w:rPr>
          <w:b/>
          <w:bCs/>
          <w:sz w:val="22"/>
          <w:szCs w:val="22"/>
        </w:rPr>
        <w:tab/>
      </w:r>
      <w:r w:rsidRPr="001D22E5">
        <w:rPr>
          <w:b/>
          <w:bCs/>
          <w:sz w:val="22"/>
          <w:szCs w:val="22"/>
        </w:rPr>
        <w:tab/>
      </w:r>
      <w:r w:rsidRPr="001D22E5">
        <w:rPr>
          <w:b/>
          <w:bCs/>
          <w:sz w:val="22"/>
          <w:szCs w:val="22"/>
        </w:rPr>
        <w:tab/>
      </w:r>
      <w:r w:rsidRPr="001D22E5">
        <w:rPr>
          <w:b/>
          <w:bCs/>
          <w:sz w:val="22"/>
          <w:szCs w:val="22"/>
        </w:rPr>
        <w:tab/>
        <w:t>Załącznik nr 1 do formularza oferty</w:t>
      </w:r>
    </w:p>
    <w:p w14:paraId="30B7995A" w14:textId="77777777" w:rsidR="00026587" w:rsidRPr="001D22E5" w:rsidRDefault="00026587" w:rsidP="004B373F">
      <w:pPr>
        <w:jc w:val="both"/>
        <w:rPr>
          <w:b/>
          <w:bCs/>
          <w:i/>
          <w:iCs/>
          <w:sz w:val="22"/>
          <w:szCs w:val="22"/>
          <w:u w:val="single"/>
        </w:rPr>
      </w:pPr>
    </w:p>
    <w:p w14:paraId="0834F255" w14:textId="77777777" w:rsidR="00026587" w:rsidRPr="001D22E5" w:rsidRDefault="00026587" w:rsidP="004B373F">
      <w:pPr>
        <w:jc w:val="both"/>
        <w:rPr>
          <w:b/>
          <w:bCs/>
          <w:i/>
          <w:iCs/>
          <w:sz w:val="22"/>
          <w:szCs w:val="22"/>
          <w:u w:val="single"/>
        </w:rPr>
      </w:pPr>
    </w:p>
    <w:p w14:paraId="4FEC49F7" w14:textId="77777777" w:rsidR="00026587" w:rsidRPr="001D22E5" w:rsidRDefault="00026587" w:rsidP="004B373F">
      <w:pPr>
        <w:jc w:val="both"/>
        <w:rPr>
          <w:b/>
          <w:bCs/>
          <w:i/>
          <w:iCs/>
          <w:sz w:val="22"/>
          <w:szCs w:val="22"/>
          <w:u w:val="single"/>
        </w:rPr>
      </w:pPr>
    </w:p>
    <w:p w14:paraId="4FDD8E11" w14:textId="77777777" w:rsidR="00026587" w:rsidRPr="001D22E5" w:rsidRDefault="00026587" w:rsidP="004E4011">
      <w:pPr>
        <w:rPr>
          <w:b/>
          <w:bCs/>
          <w:i/>
          <w:iCs/>
          <w:sz w:val="22"/>
          <w:szCs w:val="22"/>
          <w:u w:val="single"/>
        </w:rPr>
      </w:pPr>
      <w:r w:rsidRPr="001D22E5">
        <w:rPr>
          <w:b/>
          <w:bCs/>
          <w:i/>
          <w:iCs/>
          <w:sz w:val="22"/>
          <w:szCs w:val="22"/>
          <w:u w:val="single"/>
        </w:rPr>
        <w:t>OŚWIADCZENIE</w:t>
      </w:r>
    </w:p>
    <w:p w14:paraId="019FFBF2" w14:textId="77777777" w:rsidR="00026587" w:rsidRPr="001D22E5" w:rsidRDefault="00026587" w:rsidP="00026587">
      <w:pPr>
        <w:jc w:val="both"/>
        <w:rPr>
          <w:b/>
          <w:bCs/>
          <w:i/>
          <w:iCs/>
          <w:sz w:val="22"/>
          <w:szCs w:val="22"/>
          <w:u w:val="single"/>
        </w:rPr>
      </w:pPr>
    </w:p>
    <w:p w14:paraId="4997343D" w14:textId="77777777" w:rsidR="004E4011" w:rsidRPr="001D22E5" w:rsidRDefault="004E4011" w:rsidP="003D3C69">
      <w:pPr>
        <w:spacing w:line="360" w:lineRule="auto"/>
        <w:jc w:val="both"/>
        <w:rPr>
          <w:sz w:val="22"/>
          <w:szCs w:val="22"/>
        </w:rPr>
      </w:pPr>
    </w:p>
    <w:p w14:paraId="71911740" w14:textId="2107FF54" w:rsidR="00026587" w:rsidRPr="001D22E5" w:rsidRDefault="00026587" w:rsidP="00077762">
      <w:pPr>
        <w:spacing w:line="360" w:lineRule="auto"/>
        <w:jc w:val="both"/>
        <w:rPr>
          <w:i/>
          <w:iCs/>
          <w:sz w:val="22"/>
          <w:szCs w:val="22"/>
          <w:u w:val="single"/>
        </w:rPr>
      </w:pPr>
      <w:r w:rsidRPr="001D22E5">
        <w:rPr>
          <w:sz w:val="22"/>
          <w:szCs w:val="22"/>
        </w:rPr>
        <w:t xml:space="preserve">Składając ofertę w </w:t>
      </w:r>
      <w:r w:rsidR="004E4011" w:rsidRPr="001D22E5">
        <w:rPr>
          <w:sz w:val="22"/>
          <w:szCs w:val="22"/>
        </w:rPr>
        <w:t>zakresie</w:t>
      </w:r>
      <w:r w:rsidR="00077762" w:rsidRPr="001D22E5">
        <w:rPr>
          <w:i/>
          <w:iCs/>
          <w:sz w:val="22"/>
          <w:szCs w:val="22"/>
          <w:u w:val="single"/>
        </w:rPr>
        <w:t xml:space="preserve"> wyłonienia Wykonawcy na dostawę, montaż, uruchomienie i przeprowadzenie szkolenia w zakresie obsługi: zestawu pomiarowego nowej generacji składającego się z </w:t>
      </w:r>
      <w:proofErr w:type="spellStart"/>
      <w:r w:rsidR="00077762" w:rsidRPr="001D22E5">
        <w:rPr>
          <w:i/>
          <w:iCs/>
          <w:sz w:val="22"/>
          <w:szCs w:val="22"/>
          <w:u w:val="single"/>
        </w:rPr>
        <w:t>termograwimetru</w:t>
      </w:r>
      <w:proofErr w:type="spellEnd"/>
      <w:r w:rsidR="00077762" w:rsidRPr="001D22E5">
        <w:rPr>
          <w:i/>
          <w:iCs/>
          <w:sz w:val="22"/>
          <w:szCs w:val="22"/>
          <w:u w:val="single"/>
        </w:rPr>
        <w:t xml:space="preserve"> TGA2 SF</w:t>
      </w:r>
      <w:r w:rsidR="00AE4000" w:rsidRPr="001D22E5">
        <w:rPr>
          <w:i/>
          <w:iCs/>
          <w:sz w:val="22"/>
          <w:szCs w:val="22"/>
          <w:u w:val="single"/>
        </w:rPr>
        <w:t xml:space="preserve"> dla Wydziału Chemii UJ  </w:t>
      </w:r>
      <w:r w:rsidRPr="001D22E5">
        <w:rPr>
          <w:sz w:val="22"/>
          <w:szCs w:val="22"/>
        </w:rPr>
        <w:t xml:space="preserve">oświadczamy, że nie zachodzą przesłanki opisane w pkt 9) ppkt </w:t>
      </w:r>
      <w:r w:rsidR="003D3C69" w:rsidRPr="001D22E5">
        <w:rPr>
          <w:sz w:val="22"/>
          <w:szCs w:val="22"/>
        </w:rPr>
        <w:t>8</w:t>
      </w:r>
      <w:r w:rsidRPr="001D22E5">
        <w:rPr>
          <w:sz w:val="22"/>
          <w:szCs w:val="22"/>
        </w:rPr>
        <w:t xml:space="preserve"> Zaproszenia, skutkujące odrzuceniem oferty.</w:t>
      </w:r>
    </w:p>
    <w:p w14:paraId="6635F61F" w14:textId="77777777" w:rsidR="00026587" w:rsidRPr="001D22E5" w:rsidRDefault="00026587" w:rsidP="00026587">
      <w:pPr>
        <w:jc w:val="both"/>
        <w:rPr>
          <w:b/>
          <w:bCs/>
          <w:i/>
          <w:iCs/>
          <w:sz w:val="22"/>
          <w:szCs w:val="22"/>
          <w:u w:val="single"/>
        </w:rPr>
      </w:pPr>
    </w:p>
    <w:p w14:paraId="0A9B222F" w14:textId="650999C3" w:rsidR="00026587" w:rsidRPr="001D22E5" w:rsidRDefault="00026587" w:rsidP="004B373F">
      <w:pPr>
        <w:jc w:val="both"/>
        <w:rPr>
          <w:b/>
          <w:bCs/>
          <w:sz w:val="22"/>
          <w:szCs w:val="22"/>
        </w:rPr>
      </w:pPr>
    </w:p>
    <w:p w14:paraId="3C5CC9B2" w14:textId="4EB2952B" w:rsidR="00653AA5" w:rsidRPr="001D22E5" w:rsidRDefault="00653AA5" w:rsidP="004B373F">
      <w:pPr>
        <w:jc w:val="both"/>
        <w:rPr>
          <w:b/>
          <w:bCs/>
          <w:sz w:val="22"/>
          <w:szCs w:val="22"/>
        </w:rPr>
      </w:pPr>
    </w:p>
    <w:p w14:paraId="341174DA" w14:textId="77777777" w:rsidR="00653AA5" w:rsidRPr="001D22E5" w:rsidRDefault="00653AA5" w:rsidP="004B373F">
      <w:pPr>
        <w:jc w:val="both"/>
        <w:rPr>
          <w:b/>
          <w:bCs/>
          <w:sz w:val="22"/>
          <w:szCs w:val="22"/>
        </w:rPr>
      </w:pPr>
    </w:p>
    <w:p w14:paraId="13936ADF" w14:textId="77777777" w:rsidR="003D3C69" w:rsidRPr="001D22E5" w:rsidRDefault="003D3C69" w:rsidP="003D3C69">
      <w:pPr>
        <w:jc w:val="both"/>
        <w:rPr>
          <w:i/>
          <w:iCs/>
          <w:sz w:val="22"/>
          <w:szCs w:val="22"/>
        </w:rPr>
      </w:pPr>
      <w:r w:rsidRPr="001D22E5">
        <w:rPr>
          <w:i/>
          <w:iCs/>
          <w:sz w:val="22"/>
          <w:szCs w:val="22"/>
        </w:rPr>
        <w:t xml:space="preserve">Miejscowość .................................................. dnia ........................................... 2022 r. </w:t>
      </w:r>
    </w:p>
    <w:p w14:paraId="1977A2F6" w14:textId="77777777" w:rsidR="003D3C69" w:rsidRPr="001D22E5" w:rsidRDefault="003D3C69" w:rsidP="003D3C69">
      <w:pPr>
        <w:jc w:val="both"/>
        <w:rPr>
          <w:i/>
          <w:iCs/>
          <w:sz w:val="22"/>
          <w:szCs w:val="22"/>
        </w:rPr>
      </w:pPr>
    </w:p>
    <w:p w14:paraId="1DB388D1" w14:textId="77777777" w:rsidR="003D3C69" w:rsidRPr="001D22E5" w:rsidRDefault="003D3C69" w:rsidP="003D3C69">
      <w:pPr>
        <w:jc w:val="both"/>
        <w:rPr>
          <w:i/>
          <w:iCs/>
          <w:sz w:val="22"/>
          <w:szCs w:val="22"/>
        </w:rPr>
      </w:pPr>
    </w:p>
    <w:p w14:paraId="0B947E6A" w14:textId="77777777" w:rsidR="003D3C69" w:rsidRPr="001D22E5" w:rsidRDefault="003D3C69" w:rsidP="003D3C69">
      <w:pPr>
        <w:jc w:val="both"/>
        <w:rPr>
          <w:i/>
          <w:iCs/>
          <w:sz w:val="22"/>
          <w:szCs w:val="22"/>
        </w:rPr>
      </w:pPr>
    </w:p>
    <w:p w14:paraId="5AC25CBB" w14:textId="77777777" w:rsidR="003D3C69" w:rsidRPr="001D22E5" w:rsidRDefault="003D3C69" w:rsidP="003D3C69">
      <w:pPr>
        <w:jc w:val="both"/>
        <w:rPr>
          <w:i/>
          <w:iCs/>
          <w:sz w:val="22"/>
          <w:szCs w:val="22"/>
        </w:rPr>
      </w:pPr>
    </w:p>
    <w:p w14:paraId="6D6C62EC" w14:textId="77777777" w:rsidR="003D3C69" w:rsidRPr="001D22E5" w:rsidRDefault="003D3C69" w:rsidP="003D3C69">
      <w:pPr>
        <w:rPr>
          <w:i/>
          <w:iCs/>
          <w:sz w:val="22"/>
          <w:szCs w:val="22"/>
        </w:rPr>
      </w:pPr>
      <w:r w:rsidRPr="001D22E5">
        <w:rPr>
          <w:i/>
          <w:iCs/>
          <w:sz w:val="22"/>
          <w:szCs w:val="22"/>
        </w:rPr>
        <w:t>........................................................................</w:t>
      </w:r>
    </w:p>
    <w:p w14:paraId="721BF4A3" w14:textId="02A04AB5" w:rsidR="003D3C69" w:rsidRPr="001D22E5" w:rsidRDefault="003D3C69" w:rsidP="003D3C69">
      <w:pPr>
        <w:rPr>
          <w:i/>
          <w:iCs/>
          <w:sz w:val="22"/>
          <w:szCs w:val="22"/>
        </w:rPr>
      </w:pPr>
      <w:r w:rsidRPr="001D22E5">
        <w:rPr>
          <w:i/>
          <w:iCs/>
          <w:sz w:val="22"/>
          <w:szCs w:val="22"/>
        </w:rPr>
        <w:t>(podpis osoby uprawnionej do</w:t>
      </w:r>
    </w:p>
    <w:p w14:paraId="358509A0" w14:textId="77777777" w:rsidR="003D3C69" w:rsidRPr="001D22E5" w:rsidRDefault="003D3C69" w:rsidP="003D3C69">
      <w:pPr>
        <w:rPr>
          <w:i/>
          <w:iCs/>
          <w:sz w:val="22"/>
          <w:szCs w:val="22"/>
        </w:rPr>
      </w:pPr>
      <w:r w:rsidRPr="001D22E5">
        <w:rPr>
          <w:i/>
          <w:iCs/>
          <w:sz w:val="22"/>
          <w:szCs w:val="22"/>
        </w:rPr>
        <w:t>składania oświadczeń woli w imieniu Wykonawcy)</w:t>
      </w:r>
    </w:p>
    <w:p w14:paraId="4BCF1511" w14:textId="77777777" w:rsidR="003D3C69" w:rsidRPr="001D22E5" w:rsidRDefault="003D3C69" w:rsidP="003D3C69">
      <w:pPr>
        <w:jc w:val="both"/>
        <w:rPr>
          <w:b/>
          <w:bCs/>
          <w:i/>
          <w:iCs/>
          <w:sz w:val="22"/>
          <w:szCs w:val="22"/>
        </w:rPr>
      </w:pPr>
    </w:p>
    <w:p w14:paraId="18AA7EC7" w14:textId="77777777" w:rsidR="003D3C69" w:rsidRPr="001D22E5" w:rsidRDefault="003D3C69" w:rsidP="004B373F">
      <w:pPr>
        <w:jc w:val="both"/>
        <w:rPr>
          <w:b/>
          <w:bCs/>
          <w:sz w:val="22"/>
          <w:szCs w:val="22"/>
        </w:rPr>
      </w:pPr>
    </w:p>
    <w:p w14:paraId="186136CC" w14:textId="77777777" w:rsidR="00026587" w:rsidRPr="001D22E5" w:rsidRDefault="00026587" w:rsidP="004B373F">
      <w:pPr>
        <w:jc w:val="both"/>
        <w:rPr>
          <w:b/>
          <w:bCs/>
          <w:i/>
          <w:iCs/>
          <w:sz w:val="22"/>
          <w:szCs w:val="22"/>
          <w:u w:val="single"/>
        </w:rPr>
      </w:pPr>
    </w:p>
    <w:p w14:paraId="6C57FAA2" w14:textId="7D4FA083" w:rsidR="00015D89" w:rsidRPr="001D22E5" w:rsidRDefault="00CB40B9" w:rsidP="004B373F">
      <w:pPr>
        <w:jc w:val="both"/>
        <w:rPr>
          <w:sz w:val="22"/>
          <w:szCs w:val="22"/>
        </w:rPr>
      </w:pPr>
      <w:r w:rsidRPr="001D22E5">
        <w:rPr>
          <w:sz w:val="22"/>
          <w:szCs w:val="22"/>
        </w:rPr>
        <w:br w:type="page"/>
      </w:r>
    </w:p>
    <w:p w14:paraId="792B7783" w14:textId="476D18F7" w:rsidR="00026587" w:rsidRPr="001D22E5" w:rsidRDefault="004E4011" w:rsidP="004E4011">
      <w:pPr>
        <w:jc w:val="right"/>
        <w:rPr>
          <w:b/>
          <w:iCs/>
          <w:sz w:val="22"/>
          <w:szCs w:val="22"/>
        </w:rPr>
      </w:pPr>
      <w:r w:rsidRPr="001D22E5">
        <w:rPr>
          <w:b/>
          <w:iCs/>
          <w:sz w:val="22"/>
          <w:szCs w:val="22"/>
        </w:rPr>
        <w:lastRenderedPageBreak/>
        <w:t>Załącznik nr 2 do formularza oferty</w:t>
      </w:r>
    </w:p>
    <w:p w14:paraId="50C1CB40" w14:textId="77777777" w:rsidR="00026587" w:rsidRPr="001D22E5" w:rsidRDefault="00026587" w:rsidP="00026587">
      <w:pPr>
        <w:jc w:val="both"/>
        <w:rPr>
          <w:b/>
          <w:iCs/>
          <w:sz w:val="22"/>
          <w:szCs w:val="22"/>
        </w:rPr>
      </w:pPr>
    </w:p>
    <w:p w14:paraId="7426A75D" w14:textId="7F1EE14F" w:rsidR="00026587" w:rsidRPr="001D22E5" w:rsidRDefault="00026587" w:rsidP="00026587">
      <w:pPr>
        <w:jc w:val="both"/>
        <w:rPr>
          <w:bCs/>
          <w:i/>
          <w:iCs/>
          <w:sz w:val="22"/>
          <w:szCs w:val="22"/>
        </w:rPr>
      </w:pPr>
    </w:p>
    <w:p w14:paraId="3591E4B6" w14:textId="77777777" w:rsidR="00026587" w:rsidRPr="001D22E5" w:rsidRDefault="00026587" w:rsidP="00026587">
      <w:pPr>
        <w:jc w:val="both"/>
        <w:rPr>
          <w:b/>
          <w:iCs/>
          <w:sz w:val="22"/>
          <w:szCs w:val="22"/>
        </w:rPr>
      </w:pPr>
    </w:p>
    <w:p w14:paraId="4D5BB9E4" w14:textId="77777777" w:rsidR="00026587" w:rsidRPr="001D22E5" w:rsidRDefault="00026587" w:rsidP="00026587">
      <w:pPr>
        <w:jc w:val="both"/>
        <w:rPr>
          <w:b/>
          <w:iCs/>
          <w:sz w:val="22"/>
          <w:szCs w:val="22"/>
        </w:rPr>
      </w:pPr>
    </w:p>
    <w:p w14:paraId="506EE9C8" w14:textId="38FFEE0A" w:rsidR="00026587" w:rsidRPr="001D22E5" w:rsidRDefault="00026587" w:rsidP="00026587">
      <w:pPr>
        <w:rPr>
          <w:b/>
          <w:iCs/>
          <w:sz w:val="22"/>
          <w:szCs w:val="22"/>
        </w:rPr>
      </w:pPr>
      <w:r w:rsidRPr="001D22E5">
        <w:rPr>
          <w:b/>
          <w:iCs/>
          <w:sz w:val="22"/>
          <w:szCs w:val="22"/>
        </w:rPr>
        <w:t>OŚWIADCZENIE</w:t>
      </w:r>
    </w:p>
    <w:p w14:paraId="4A0B83EF" w14:textId="77777777" w:rsidR="00026587" w:rsidRPr="001D22E5" w:rsidRDefault="00026587" w:rsidP="00026587">
      <w:pPr>
        <w:rPr>
          <w:b/>
          <w:iCs/>
          <w:sz w:val="22"/>
          <w:szCs w:val="22"/>
        </w:rPr>
      </w:pPr>
      <w:r w:rsidRPr="001D22E5">
        <w:rPr>
          <w:b/>
          <w:iCs/>
          <w:sz w:val="22"/>
          <w:szCs w:val="22"/>
        </w:rPr>
        <w:t>(wykaz podwykonawców)</w:t>
      </w:r>
    </w:p>
    <w:p w14:paraId="36D13F57" w14:textId="77777777" w:rsidR="00026587" w:rsidRPr="001D22E5" w:rsidRDefault="00026587" w:rsidP="00026587">
      <w:pPr>
        <w:jc w:val="both"/>
        <w:rPr>
          <w:sz w:val="22"/>
          <w:szCs w:val="22"/>
        </w:rPr>
      </w:pPr>
    </w:p>
    <w:p w14:paraId="1477CC71" w14:textId="77777777" w:rsidR="00026587" w:rsidRPr="001D22E5" w:rsidRDefault="00026587" w:rsidP="00026587">
      <w:pPr>
        <w:jc w:val="both"/>
        <w:rPr>
          <w:sz w:val="22"/>
          <w:szCs w:val="22"/>
        </w:rPr>
      </w:pPr>
      <w:r w:rsidRPr="001D22E5">
        <w:rPr>
          <w:sz w:val="22"/>
          <w:szCs w:val="22"/>
        </w:rPr>
        <w:t>Oświadczamy, że:</w:t>
      </w:r>
    </w:p>
    <w:p w14:paraId="52EACABD" w14:textId="77777777" w:rsidR="00026587" w:rsidRPr="001D22E5" w:rsidRDefault="00026587" w:rsidP="00026587">
      <w:pPr>
        <w:jc w:val="both"/>
        <w:rPr>
          <w:sz w:val="22"/>
          <w:szCs w:val="22"/>
        </w:rPr>
      </w:pPr>
    </w:p>
    <w:p w14:paraId="14709DA3" w14:textId="77777777" w:rsidR="00026587" w:rsidRPr="001D22E5" w:rsidRDefault="00026587" w:rsidP="00026587">
      <w:pPr>
        <w:jc w:val="both"/>
        <w:rPr>
          <w:sz w:val="22"/>
          <w:szCs w:val="22"/>
        </w:rPr>
      </w:pPr>
      <w:r w:rsidRPr="001D22E5">
        <w:rPr>
          <w:sz w:val="22"/>
          <w:szCs w:val="22"/>
        </w:rPr>
        <w:t>- powierzamy* następującym podwykonawcom wykonanie następujących części (zakresu) zamówienia</w:t>
      </w:r>
    </w:p>
    <w:p w14:paraId="3F5C3C0C" w14:textId="77777777" w:rsidR="00026587" w:rsidRPr="001D22E5" w:rsidRDefault="00026587" w:rsidP="00026587">
      <w:pPr>
        <w:jc w:val="both"/>
        <w:rPr>
          <w:sz w:val="22"/>
          <w:szCs w:val="22"/>
        </w:rPr>
      </w:pPr>
    </w:p>
    <w:p w14:paraId="50787D49" w14:textId="77777777" w:rsidR="00026587" w:rsidRPr="001D22E5" w:rsidRDefault="00026587" w:rsidP="00562762">
      <w:pPr>
        <w:numPr>
          <w:ilvl w:val="5"/>
          <w:numId w:val="33"/>
        </w:numPr>
        <w:tabs>
          <w:tab w:val="clear" w:pos="4320"/>
        </w:tabs>
        <w:ind w:left="284" w:hanging="284"/>
        <w:jc w:val="both"/>
        <w:rPr>
          <w:sz w:val="22"/>
          <w:szCs w:val="22"/>
        </w:rPr>
      </w:pPr>
      <w:r w:rsidRPr="001D22E5">
        <w:rPr>
          <w:sz w:val="22"/>
          <w:szCs w:val="22"/>
        </w:rPr>
        <w:t xml:space="preserve">Podwykonawca </w:t>
      </w:r>
      <w:r w:rsidRPr="001D22E5">
        <w:rPr>
          <w:i/>
          <w:sz w:val="22"/>
          <w:szCs w:val="22"/>
        </w:rPr>
        <w:t xml:space="preserve">(podać pełną nazwę/firmę, adres, a także w zależności od podmiotu: NIP/PESEL, KRS/CEiDG) - </w:t>
      </w:r>
      <w:r w:rsidRPr="001D22E5">
        <w:rPr>
          <w:sz w:val="22"/>
          <w:szCs w:val="22"/>
        </w:rPr>
        <w:t>…………………………………………………………………………………………</w:t>
      </w:r>
    </w:p>
    <w:p w14:paraId="396B4D0F" w14:textId="77777777" w:rsidR="00026587" w:rsidRPr="001D22E5" w:rsidRDefault="00026587" w:rsidP="00026587">
      <w:pPr>
        <w:jc w:val="both"/>
        <w:rPr>
          <w:sz w:val="22"/>
          <w:szCs w:val="22"/>
        </w:rPr>
      </w:pPr>
      <w:r w:rsidRPr="001D22E5">
        <w:rPr>
          <w:sz w:val="22"/>
          <w:szCs w:val="22"/>
        </w:rPr>
        <w:t xml:space="preserve">zakres zamówienia: </w:t>
      </w:r>
    </w:p>
    <w:p w14:paraId="647815BC" w14:textId="77777777" w:rsidR="00026587" w:rsidRPr="001D22E5" w:rsidRDefault="00026587" w:rsidP="00026587">
      <w:pPr>
        <w:jc w:val="both"/>
        <w:rPr>
          <w:sz w:val="22"/>
          <w:szCs w:val="22"/>
        </w:rPr>
      </w:pPr>
      <w:r w:rsidRPr="001D22E5">
        <w:rPr>
          <w:sz w:val="22"/>
          <w:szCs w:val="22"/>
        </w:rPr>
        <w:t>…………………………………………………………………………………………</w:t>
      </w:r>
    </w:p>
    <w:p w14:paraId="6DE6AC9A" w14:textId="77777777" w:rsidR="00026587" w:rsidRPr="001D22E5" w:rsidRDefault="00026587" w:rsidP="00026587">
      <w:pPr>
        <w:jc w:val="both"/>
        <w:rPr>
          <w:sz w:val="22"/>
          <w:szCs w:val="22"/>
        </w:rPr>
      </w:pPr>
    </w:p>
    <w:p w14:paraId="457891F2" w14:textId="77777777" w:rsidR="00026587" w:rsidRPr="001D22E5" w:rsidRDefault="00026587" w:rsidP="00562762">
      <w:pPr>
        <w:numPr>
          <w:ilvl w:val="1"/>
          <w:numId w:val="33"/>
        </w:numPr>
        <w:jc w:val="both"/>
        <w:rPr>
          <w:i/>
          <w:sz w:val="22"/>
          <w:szCs w:val="22"/>
        </w:rPr>
      </w:pPr>
      <w:r w:rsidRPr="001D22E5">
        <w:rPr>
          <w:sz w:val="22"/>
          <w:szCs w:val="22"/>
        </w:rPr>
        <w:t xml:space="preserve">Podwykonawca </w:t>
      </w:r>
      <w:r w:rsidRPr="001D22E5">
        <w:rPr>
          <w:i/>
          <w:sz w:val="22"/>
          <w:szCs w:val="22"/>
        </w:rPr>
        <w:t xml:space="preserve">(podać pełną nazwę/firmę, adres, a także w zależności od podmiotu: </w:t>
      </w:r>
    </w:p>
    <w:p w14:paraId="3D83D073" w14:textId="286479C6" w:rsidR="00026587" w:rsidRPr="001D22E5" w:rsidRDefault="00026587" w:rsidP="004E4011">
      <w:pPr>
        <w:ind w:left="284"/>
        <w:jc w:val="both"/>
        <w:rPr>
          <w:i/>
          <w:sz w:val="22"/>
          <w:szCs w:val="22"/>
        </w:rPr>
      </w:pPr>
      <w:r w:rsidRPr="001D22E5">
        <w:rPr>
          <w:i/>
          <w:sz w:val="22"/>
          <w:szCs w:val="22"/>
        </w:rPr>
        <w:t>NIP/PESEL, KRS/CEiDG) -</w:t>
      </w:r>
      <w:r w:rsidR="00CB5F81" w:rsidRPr="001D22E5">
        <w:rPr>
          <w:i/>
          <w:sz w:val="22"/>
          <w:szCs w:val="22"/>
        </w:rPr>
        <w:t xml:space="preserve"> </w:t>
      </w:r>
    </w:p>
    <w:p w14:paraId="04E095F6" w14:textId="77777777" w:rsidR="00026587" w:rsidRPr="001D22E5" w:rsidRDefault="00026587" w:rsidP="00026587">
      <w:pPr>
        <w:jc w:val="both"/>
        <w:rPr>
          <w:sz w:val="22"/>
          <w:szCs w:val="22"/>
        </w:rPr>
      </w:pPr>
      <w:r w:rsidRPr="001D22E5">
        <w:rPr>
          <w:sz w:val="22"/>
          <w:szCs w:val="22"/>
        </w:rPr>
        <w:t>…………………………………………………………………………………</w:t>
      </w:r>
    </w:p>
    <w:p w14:paraId="36E5AB1A" w14:textId="77777777" w:rsidR="00026587" w:rsidRPr="001D22E5" w:rsidRDefault="00026587" w:rsidP="00026587">
      <w:pPr>
        <w:jc w:val="both"/>
        <w:rPr>
          <w:sz w:val="22"/>
          <w:szCs w:val="22"/>
        </w:rPr>
      </w:pPr>
      <w:r w:rsidRPr="001D22E5">
        <w:rPr>
          <w:sz w:val="22"/>
          <w:szCs w:val="22"/>
        </w:rPr>
        <w:t xml:space="preserve">zakres zamówienia: </w:t>
      </w:r>
    </w:p>
    <w:p w14:paraId="23E1C8C8" w14:textId="77777777" w:rsidR="00026587" w:rsidRPr="001D22E5" w:rsidRDefault="00026587" w:rsidP="00026587">
      <w:pPr>
        <w:jc w:val="both"/>
        <w:rPr>
          <w:sz w:val="22"/>
          <w:szCs w:val="22"/>
        </w:rPr>
      </w:pPr>
      <w:r w:rsidRPr="001D22E5">
        <w:rPr>
          <w:sz w:val="22"/>
          <w:szCs w:val="22"/>
        </w:rPr>
        <w:t>…………………………………………………………………………………</w:t>
      </w:r>
    </w:p>
    <w:p w14:paraId="27E06D4F" w14:textId="77777777" w:rsidR="00026587" w:rsidRPr="001D22E5" w:rsidRDefault="00026587" w:rsidP="00026587">
      <w:pPr>
        <w:jc w:val="both"/>
        <w:rPr>
          <w:sz w:val="22"/>
          <w:szCs w:val="22"/>
        </w:rPr>
      </w:pPr>
    </w:p>
    <w:p w14:paraId="67CE4291" w14:textId="77777777" w:rsidR="00026587" w:rsidRPr="001D22E5" w:rsidRDefault="00026587" w:rsidP="00026587">
      <w:pPr>
        <w:jc w:val="both"/>
        <w:rPr>
          <w:sz w:val="22"/>
          <w:szCs w:val="22"/>
        </w:rPr>
      </w:pPr>
      <w:r w:rsidRPr="001D22E5">
        <w:rPr>
          <w:sz w:val="22"/>
          <w:szCs w:val="22"/>
        </w:rPr>
        <w:t>nie powierzamy* podwykonawcom żadnej części (zakresu) zamówienia</w:t>
      </w:r>
    </w:p>
    <w:p w14:paraId="6EDCB0D4" w14:textId="77777777" w:rsidR="00026587" w:rsidRPr="001D22E5" w:rsidRDefault="00026587" w:rsidP="00026587">
      <w:pPr>
        <w:jc w:val="both"/>
        <w:rPr>
          <w:sz w:val="22"/>
          <w:szCs w:val="22"/>
        </w:rPr>
      </w:pPr>
    </w:p>
    <w:p w14:paraId="2378B465" w14:textId="77777777" w:rsidR="00026587" w:rsidRPr="001D22E5" w:rsidRDefault="00026587" w:rsidP="00026587">
      <w:pPr>
        <w:jc w:val="both"/>
        <w:rPr>
          <w:i/>
          <w:iCs/>
          <w:sz w:val="22"/>
          <w:szCs w:val="22"/>
        </w:rPr>
      </w:pPr>
      <w:r w:rsidRPr="001D22E5">
        <w:rPr>
          <w:i/>
          <w:iCs/>
          <w:sz w:val="22"/>
          <w:szCs w:val="22"/>
        </w:rPr>
        <w:t>(jeżeli Wykonawca nie wykreśli żadnej z powyższych opcji, Zamawiający uzna, że nie powierza podwykonawcom wykonania żadnych prac objętych niniejszym zamówieniem)</w:t>
      </w:r>
    </w:p>
    <w:p w14:paraId="68AD5870" w14:textId="77777777" w:rsidR="00026587" w:rsidRPr="001D22E5" w:rsidRDefault="00026587" w:rsidP="00026587">
      <w:pPr>
        <w:jc w:val="both"/>
        <w:rPr>
          <w:sz w:val="22"/>
          <w:szCs w:val="22"/>
        </w:rPr>
      </w:pPr>
    </w:p>
    <w:p w14:paraId="5D26A10B" w14:textId="77777777" w:rsidR="00026587" w:rsidRPr="001D22E5" w:rsidRDefault="00026587" w:rsidP="00026587">
      <w:pPr>
        <w:jc w:val="both"/>
        <w:rPr>
          <w:sz w:val="22"/>
          <w:szCs w:val="22"/>
        </w:rPr>
      </w:pPr>
    </w:p>
    <w:p w14:paraId="2DFD1377" w14:textId="77777777" w:rsidR="00026587" w:rsidRPr="001D22E5" w:rsidRDefault="00026587" w:rsidP="00026587">
      <w:pPr>
        <w:jc w:val="both"/>
        <w:rPr>
          <w:sz w:val="22"/>
          <w:szCs w:val="22"/>
        </w:rPr>
      </w:pPr>
    </w:p>
    <w:p w14:paraId="60E0885B" w14:textId="77777777" w:rsidR="00026587" w:rsidRPr="001D22E5" w:rsidRDefault="00026587" w:rsidP="00026587">
      <w:pPr>
        <w:jc w:val="both"/>
        <w:rPr>
          <w:i/>
          <w:iCs/>
          <w:sz w:val="22"/>
          <w:szCs w:val="22"/>
        </w:rPr>
      </w:pPr>
      <w:r w:rsidRPr="001D22E5">
        <w:rPr>
          <w:i/>
          <w:iCs/>
          <w:sz w:val="22"/>
          <w:szCs w:val="22"/>
        </w:rPr>
        <w:t>Miejscowość .................................................. dnia ........................................... 2022 r.</w:t>
      </w:r>
    </w:p>
    <w:p w14:paraId="72CDC04A" w14:textId="5A56DD14" w:rsidR="00026587" w:rsidRPr="001D22E5" w:rsidRDefault="00026587" w:rsidP="004B373F">
      <w:pPr>
        <w:jc w:val="both"/>
        <w:rPr>
          <w:sz w:val="22"/>
          <w:szCs w:val="22"/>
        </w:rPr>
      </w:pPr>
    </w:p>
    <w:p w14:paraId="516C2E64" w14:textId="156B0DA7" w:rsidR="00026587" w:rsidRPr="001D22E5" w:rsidRDefault="00026587" w:rsidP="004B373F">
      <w:pPr>
        <w:jc w:val="both"/>
        <w:rPr>
          <w:sz w:val="22"/>
          <w:szCs w:val="22"/>
        </w:rPr>
      </w:pPr>
    </w:p>
    <w:p w14:paraId="46F788CC" w14:textId="2147DEBE" w:rsidR="00026587" w:rsidRPr="001D22E5" w:rsidRDefault="00026587" w:rsidP="004B373F">
      <w:pPr>
        <w:jc w:val="both"/>
        <w:rPr>
          <w:sz w:val="22"/>
          <w:szCs w:val="22"/>
        </w:rPr>
      </w:pPr>
    </w:p>
    <w:p w14:paraId="1616B169" w14:textId="7FA0C54F" w:rsidR="00026587" w:rsidRPr="001D22E5" w:rsidRDefault="00026587" w:rsidP="003D3C69">
      <w:pPr>
        <w:rPr>
          <w:sz w:val="22"/>
          <w:szCs w:val="22"/>
        </w:rPr>
      </w:pPr>
    </w:p>
    <w:p w14:paraId="2E4266F4" w14:textId="77777777" w:rsidR="003D3C69" w:rsidRPr="001D22E5" w:rsidRDefault="003D3C69" w:rsidP="003D3C69">
      <w:pPr>
        <w:rPr>
          <w:bCs/>
          <w:i/>
          <w:iCs/>
          <w:sz w:val="22"/>
          <w:szCs w:val="22"/>
        </w:rPr>
      </w:pPr>
      <w:r w:rsidRPr="001D22E5">
        <w:rPr>
          <w:bCs/>
          <w:i/>
          <w:iCs/>
          <w:sz w:val="22"/>
          <w:szCs w:val="22"/>
        </w:rPr>
        <w:t>........................................................................</w:t>
      </w:r>
    </w:p>
    <w:p w14:paraId="447468E5" w14:textId="5BC18567" w:rsidR="003D3C69" w:rsidRPr="001D22E5" w:rsidRDefault="003D3C69" w:rsidP="003D3C69">
      <w:pPr>
        <w:rPr>
          <w:bCs/>
          <w:i/>
          <w:iCs/>
          <w:sz w:val="22"/>
          <w:szCs w:val="22"/>
        </w:rPr>
      </w:pPr>
      <w:r w:rsidRPr="001D22E5">
        <w:rPr>
          <w:bCs/>
          <w:i/>
          <w:iCs/>
          <w:sz w:val="22"/>
          <w:szCs w:val="22"/>
        </w:rPr>
        <w:t>(podpis osoby uprawnionej do</w:t>
      </w:r>
    </w:p>
    <w:p w14:paraId="40E8F341" w14:textId="77777777" w:rsidR="003D3C69" w:rsidRPr="001D22E5" w:rsidRDefault="003D3C69" w:rsidP="003D3C69">
      <w:pPr>
        <w:rPr>
          <w:bCs/>
          <w:i/>
          <w:iCs/>
          <w:sz w:val="22"/>
          <w:szCs w:val="22"/>
        </w:rPr>
      </w:pPr>
      <w:r w:rsidRPr="001D22E5">
        <w:rPr>
          <w:bCs/>
          <w:i/>
          <w:iCs/>
          <w:sz w:val="22"/>
          <w:szCs w:val="22"/>
        </w:rPr>
        <w:t>składania oświadczeń woli w imieniu Wykonawcy)</w:t>
      </w:r>
    </w:p>
    <w:p w14:paraId="55BE626E" w14:textId="03D3042F" w:rsidR="00026587" w:rsidRPr="001D22E5" w:rsidRDefault="00026587" w:rsidP="003D3C69">
      <w:pPr>
        <w:rPr>
          <w:sz w:val="22"/>
          <w:szCs w:val="22"/>
        </w:rPr>
      </w:pPr>
    </w:p>
    <w:p w14:paraId="515439F8" w14:textId="2740B018" w:rsidR="00026587" w:rsidRPr="001D22E5" w:rsidRDefault="00026587" w:rsidP="004B373F">
      <w:pPr>
        <w:jc w:val="both"/>
        <w:rPr>
          <w:sz w:val="22"/>
          <w:szCs w:val="22"/>
        </w:rPr>
      </w:pPr>
    </w:p>
    <w:p w14:paraId="77B049C1" w14:textId="410A646E" w:rsidR="00026587" w:rsidRPr="001D22E5" w:rsidRDefault="00026587" w:rsidP="004B373F">
      <w:pPr>
        <w:jc w:val="both"/>
        <w:rPr>
          <w:sz w:val="22"/>
          <w:szCs w:val="22"/>
        </w:rPr>
      </w:pPr>
    </w:p>
    <w:p w14:paraId="46BB986B" w14:textId="25D30D26" w:rsidR="00026587" w:rsidRPr="001D22E5" w:rsidRDefault="00026587" w:rsidP="004B373F">
      <w:pPr>
        <w:jc w:val="both"/>
        <w:rPr>
          <w:sz w:val="22"/>
          <w:szCs w:val="22"/>
        </w:rPr>
      </w:pPr>
    </w:p>
    <w:p w14:paraId="2CAC4133" w14:textId="674E058F" w:rsidR="00026587" w:rsidRPr="001D22E5" w:rsidRDefault="00026587" w:rsidP="004B373F">
      <w:pPr>
        <w:jc w:val="both"/>
        <w:rPr>
          <w:sz w:val="22"/>
          <w:szCs w:val="22"/>
        </w:rPr>
      </w:pPr>
    </w:p>
    <w:p w14:paraId="37383C74" w14:textId="03741180" w:rsidR="00026587" w:rsidRPr="001D22E5" w:rsidRDefault="00026587" w:rsidP="004B373F">
      <w:pPr>
        <w:jc w:val="both"/>
        <w:rPr>
          <w:sz w:val="22"/>
          <w:szCs w:val="22"/>
        </w:rPr>
      </w:pPr>
    </w:p>
    <w:p w14:paraId="16D0096F" w14:textId="4606A810" w:rsidR="00026587" w:rsidRPr="001D22E5" w:rsidRDefault="00026587" w:rsidP="004B373F">
      <w:pPr>
        <w:jc w:val="both"/>
        <w:rPr>
          <w:sz w:val="22"/>
          <w:szCs w:val="22"/>
        </w:rPr>
      </w:pPr>
    </w:p>
    <w:p w14:paraId="086A4542" w14:textId="6FEFA77A" w:rsidR="00026587" w:rsidRPr="001D22E5" w:rsidRDefault="00026587" w:rsidP="004B373F">
      <w:pPr>
        <w:jc w:val="both"/>
        <w:rPr>
          <w:sz w:val="22"/>
          <w:szCs w:val="22"/>
        </w:rPr>
      </w:pPr>
    </w:p>
    <w:p w14:paraId="57F8DD7E" w14:textId="01561374" w:rsidR="00026587" w:rsidRPr="001D22E5" w:rsidRDefault="00026587" w:rsidP="004B373F">
      <w:pPr>
        <w:jc w:val="both"/>
        <w:rPr>
          <w:sz w:val="22"/>
          <w:szCs w:val="22"/>
        </w:rPr>
      </w:pPr>
    </w:p>
    <w:p w14:paraId="5E34F319" w14:textId="305EFB7F" w:rsidR="00026587" w:rsidRPr="001D22E5" w:rsidRDefault="00026587" w:rsidP="004B373F">
      <w:pPr>
        <w:jc w:val="both"/>
        <w:rPr>
          <w:sz w:val="22"/>
          <w:szCs w:val="22"/>
        </w:rPr>
      </w:pPr>
    </w:p>
    <w:p w14:paraId="46E30E47" w14:textId="0653493E" w:rsidR="00026587" w:rsidRPr="001D22E5" w:rsidRDefault="00026587" w:rsidP="004B373F">
      <w:pPr>
        <w:jc w:val="both"/>
        <w:rPr>
          <w:sz w:val="22"/>
          <w:szCs w:val="22"/>
        </w:rPr>
      </w:pPr>
    </w:p>
    <w:p w14:paraId="442D8E04" w14:textId="77777777" w:rsidR="006E1D2A" w:rsidRPr="001D22E5" w:rsidRDefault="006E1D2A" w:rsidP="004B373F">
      <w:pPr>
        <w:jc w:val="both"/>
        <w:rPr>
          <w:sz w:val="22"/>
          <w:szCs w:val="22"/>
        </w:rPr>
      </w:pPr>
    </w:p>
    <w:p w14:paraId="2C448F1A" w14:textId="5C6F847D" w:rsidR="00026587" w:rsidRPr="001D22E5" w:rsidRDefault="00026587" w:rsidP="004B373F">
      <w:pPr>
        <w:jc w:val="both"/>
        <w:rPr>
          <w:sz w:val="22"/>
          <w:szCs w:val="22"/>
        </w:rPr>
      </w:pPr>
    </w:p>
    <w:p w14:paraId="3D3A9BD5" w14:textId="0C790DDA" w:rsidR="003D3C69" w:rsidRPr="001D22E5" w:rsidRDefault="003D3C69" w:rsidP="004B373F">
      <w:pPr>
        <w:jc w:val="both"/>
        <w:rPr>
          <w:sz w:val="22"/>
          <w:szCs w:val="22"/>
        </w:rPr>
      </w:pPr>
    </w:p>
    <w:p w14:paraId="5E27BF75" w14:textId="4C3B64E4" w:rsidR="003D3C69" w:rsidRPr="001D22E5" w:rsidRDefault="003D3C69" w:rsidP="004B373F">
      <w:pPr>
        <w:jc w:val="both"/>
        <w:rPr>
          <w:sz w:val="22"/>
          <w:szCs w:val="22"/>
        </w:rPr>
      </w:pPr>
    </w:p>
    <w:p w14:paraId="1D9A5FB6" w14:textId="46569DA3" w:rsidR="00A64F43" w:rsidRPr="001D22E5" w:rsidRDefault="00A64F43" w:rsidP="004B373F">
      <w:pPr>
        <w:jc w:val="both"/>
        <w:rPr>
          <w:sz w:val="22"/>
          <w:szCs w:val="22"/>
        </w:rPr>
      </w:pPr>
    </w:p>
    <w:p w14:paraId="6E36023A" w14:textId="77777777" w:rsidR="00A64F43" w:rsidRPr="001D22E5" w:rsidRDefault="00A64F43" w:rsidP="00A64F43">
      <w:pPr>
        <w:widowControl/>
        <w:tabs>
          <w:tab w:val="left" w:pos="1260"/>
        </w:tabs>
        <w:suppressAutoHyphens w:val="0"/>
        <w:jc w:val="right"/>
        <w:rPr>
          <w:rFonts w:eastAsiaTheme="minorHAnsi"/>
          <w:b/>
          <w:sz w:val="22"/>
          <w:szCs w:val="22"/>
          <w:lang w:eastAsia="en-US"/>
        </w:rPr>
      </w:pPr>
    </w:p>
    <w:p w14:paraId="0BE47F03" w14:textId="77777777" w:rsidR="00A64F43" w:rsidRPr="001D22E5" w:rsidRDefault="00A64F43" w:rsidP="00A64F43">
      <w:pPr>
        <w:widowControl/>
        <w:tabs>
          <w:tab w:val="left" w:pos="1260"/>
        </w:tabs>
        <w:suppressAutoHyphens w:val="0"/>
        <w:jc w:val="right"/>
        <w:rPr>
          <w:rFonts w:eastAsiaTheme="minorHAnsi"/>
          <w:b/>
          <w:sz w:val="22"/>
          <w:szCs w:val="22"/>
          <w:lang w:eastAsia="en-US"/>
        </w:rPr>
      </w:pPr>
    </w:p>
    <w:p w14:paraId="02832E53" w14:textId="77777777" w:rsidR="00A64F43" w:rsidRPr="001D22E5" w:rsidRDefault="00A64F43" w:rsidP="00A64F43">
      <w:pPr>
        <w:pStyle w:val="Tekstpodstawowy"/>
        <w:spacing w:line="240" w:lineRule="auto"/>
        <w:ind w:left="540"/>
        <w:jc w:val="right"/>
        <w:outlineLvl w:val="0"/>
        <w:rPr>
          <w:rFonts w:ascii="Times New Roman" w:hAnsi="Times New Roman" w:cs="Times New Roman"/>
          <w:b/>
          <w:bCs/>
          <w:sz w:val="22"/>
          <w:szCs w:val="22"/>
        </w:rPr>
      </w:pPr>
      <w:r w:rsidRPr="001D22E5">
        <w:rPr>
          <w:rFonts w:ascii="Times New Roman" w:hAnsi="Times New Roman" w:cs="Times New Roman"/>
          <w:i/>
          <w:iCs/>
          <w:sz w:val="22"/>
          <w:szCs w:val="22"/>
        </w:rPr>
        <w:t xml:space="preserve">        </w:t>
      </w:r>
      <w:r w:rsidRPr="001D22E5">
        <w:rPr>
          <w:rFonts w:ascii="Times New Roman" w:hAnsi="Times New Roman" w:cs="Times New Roman"/>
          <w:b/>
          <w:bCs/>
          <w:sz w:val="22"/>
          <w:szCs w:val="22"/>
        </w:rPr>
        <w:t>Załącznik nr 2 do formularza oferty</w:t>
      </w:r>
    </w:p>
    <w:p w14:paraId="7E6D0AC6" w14:textId="7D94C5EB" w:rsidR="00A64F43" w:rsidRPr="001D22E5" w:rsidRDefault="00A64F43" w:rsidP="00A64F43">
      <w:pPr>
        <w:pStyle w:val="Tekstpodstawowy"/>
        <w:spacing w:line="240" w:lineRule="auto"/>
        <w:rPr>
          <w:rFonts w:ascii="Times New Roman" w:hAnsi="Times New Roman" w:cs="Times New Roman"/>
          <w:i/>
          <w:iCs/>
          <w:sz w:val="22"/>
          <w:szCs w:val="22"/>
        </w:rPr>
      </w:pPr>
    </w:p>
    <w:p w14:paraId="0880E708" w14:textId="77777777" w:rsidR="00A64F43" w:rsidRPr="001D22E5" w:rsidRDefault="00A64F43" w:rsidP="00A64F43">
      <w:pPr>
        <w:pStyle w:val="Tekstpodstawowy"/>
        <w:spacing w:line="240" w:lineRule="auto"/>
        <w:rPr>
          <w:rFonts w:ascii="Times New Roman" w:hAnsi="Times New Roman" w:cs="Times New Roman"/>
          <w:i/>
          <w:iCs/>
          <w:sz w:val="22"/>
          <w:szCs w:val="22"/>
        </w:rPr>
      </w:pPr>
    </w:p>
    <w:p w14:paraId="304E8B4D" w14:textId="77777777" w:rsidR="00A64F43" w:rsidRPr="001D22E5" w:rsidRDefault="00A64F43" w:rsidP="00A64F43">
      <w:pPr>
        <w:pStyle w:val="Tekstpodstawowy"/>
        <w:spacing w:line="240" w:lineRule="auto"/>
        <w:rPr>
          <w:rFonts w:ascii="Times New Roman" w:hAnsi="Times New Roman" w:cs="Times New Roman"/>
          <w:i/>
          <w:iCs/>
          <w:sz w:val="22"/>
          <w:szCs w:val="22"/>
        </w:rPr>
      </w:pPr>
    </w:p>
    <w:p w14:paraId="2616F640" w14:textId="542BD31B" w:rsidR="00A64F43" w:rsidRPr="001D22E5" w:rsidRDefault="00A64F43" w:rsidP="00A64F43">
      <w:pPr>
        <w:pStyle w:val="Tekstpodstawowy"/>
        <w:spacing w:line="240" w:lineRule="auto"/>
        <w:rPr>
          <w:rFonts w:ascii="Times New Roman" w:hAnsi="Times New Roman" w:cs="Times New Roman"/>
          <w:i/>
          <w:iCs/>
          <w:sz w:val="22"/>
          <w:szCs w:val="22"/>
        </w:rPr>
      </w:pPr>
      <w:r w:rsidRPr="001D22E5">
        <w:rPr>
          <w:rFonts w:ascii="Times New Roman" w:hAnsi="Times New Roman" w:cs="Times New Roman"/>
          <w:i/>
          <w:iCs/>
          <w:sz w:val="22"/>
          <w:szCs w:val="22"/>
        </w:rPr>
        <w:t>(Pieczęć firmowa Wykonawcy)</w:t>
      </w:r>
    </w:p>
    <w:p w14:paraId="59F1B2EA" w14:textId="77777777" w:rsidR="00A64F43" w:rsidRPr="001D22E5" w:rsidRDefault="00A64F43" w:rsidP="00A64F43">
      <w:pPr>
        <w:pStyle w:val="Tekstpodstawowy"/>
        <w:spacing w:line="240" w:lineRule="auto"/>
        <w:outlineLvl w:val="0"/>
        <w:rPr>
          <w:rFonts w:ascii="Times New Roman" w:hAnsi="Times New Roman" w:cs="Times New Roman"/>
          <w:b/>
          <w:bCs/>
          <w:sz w:val="22"/>
          <w:szCs w:val="22"/>
        </w:rPr>
      </w:pPr>
    </w:p>
    <w:p w14:paraId="2869A7A8" w14:textId="77777777" w:rsidR="00A64F43" w:rsidRPr="001D22E5" w:rsidRDefault="00A64F43" w:rsidP="00A64F43">
      <w:pPr>
        <w:pStyle w:val="Tekstpodstawowy"/>
        <w:spacing w:line="240" w:lineRule="auto"/>
        <w:ind w:left="540"/>
        <w:jc w:val="center"/>
        <w:outlineLvl w:val="0"/>
        <w:rPr>
          <w:rFonts w:ascii="Times New Roman" w:hAnsi="Times New Roman" w:cs="Times New Roman"/>
          <w:b/>
          <w:bCs/>
          <w:sz w:val="22"/>
          <w:szCs w:val="22"/>
        </w:rPr>
      </w:pPr>
    </w:p>
    <w:p w14:paraId="78519A0A" w14:textId="77777777" w:rsidR="00A64F43" w:rsidRPr="001D22E5" w:rsidRDefault="00A64F43" w:rsidP="00A64F43">
      <w:pPr>
        <w:pStyle w:val="Tekstpodstawowy"/>
        <w:spacing w:line="240" w:lineRule="auto"/>
        <w:ind w:left="540"/>
        <w:jc w:val="center"/>
        <w:outlineLvl w:val="0"/>
        <w:rPr>
          <w:rFonts w:ascii="Times New Roman" w:hAnsi="Times New Roman" w:cs="Times New Roman"/>
          <w:b/>
          <w:bCs/>
          <w:sz w:val="22"/>
          <w:szCs w:val="22"/>
        </w:rPr>
      </w:pPr>
      <w:r w:rsidRPr="001D22E5">
        <w:rPr>
          <w:rFonts w:ascii="Times New Roman" w:hAnsi="Times New Roman" w:cs="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A64F43" w:rsidRPr="001D22E5" w14:paraId="08B8F5DA" w14:textId="77777777" w:rsidTr="00A64F43">
        <w:tc>
          <w:tcPr>
            <w:tcW w:w="2547" w:type="dxa"/>
            <w:tcBorders>
              <w:top w:val="single" w:sz="4" w:space="0" w:color="auto"/>
              <w:left w:val="single" w:sz="4" w:space="0" w:color="auto"/>
              <w:bottom w:val="single" w:sz="4" w:space="0" w:color="auto"/>
              <w:right w:val="single" w:sz="4" w:space="0" w:color="auto"/>
            </w:tcBorders>
            <w:vAlign w:val="center"/>
            <w:hideMark/>
          </w:tcPr>
          <w:p w14:paraId="6D8F72CF" w14:textId="77777777" w:rsidR="00A64F43" w:rsidRPr="001D22E5" w:rsidRDefault="00A64F43">
            <w:pPr>
              <w:pStyle w:val="Nagwek"/>
              <w:spacing w:line="240" w:lineRule="auto"/>
              <w:jc w:val="both"/>
              <w:rPr>
                <w:rFonts w:ascii="Times New Roman" w:eastAsia="Calibri" w:hAnsi="Times New Roman"/>
                <w:sz w:val="22"/>
                <w:szCs w:val="22"/>
              </w:rPr>
            </w:pPr>
            <w:r w:rsidRPr="001D22E5">
              <w:rPr>
                <w:rFonts w:ascii="Times New Roman" w:eastAsia="Calibri" w:hAnsi="Times New Roman"/>
                <w:sz w:val="22"/>
                <w:szCs w:val="22"/>
              </w:rPr>
              <w:t>Przedmiot zamówienia</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3344EBC" w14:textId="77777777" w:rsidR="00A64F43" w:rsidRPr="001D22E5" w:rsidRDefault="00A64F43">
            <w:pPr>
              <w:pStyle w:val="Nagwek"/>
              <w:spacing w:line="240" w:lineRule="auto"/>
              <w:jc w:val="both"/>
              <w:rPr>
                <w:rFonts w:ascii="Times New Roman" w:eastAsia="Calibri" w:hAnsi="Times New Roman"/>
                <w:sz w:val="22"/>
                <w:szCs w:val="22"/>
              </w:rPr>
            </w:pPr>
            <w:r w:rsidRPr="001D22E5">
              <w:rPr>
                <w:rFonts w:ascii="Times New Roman" w:eastAsia="Calibri" w:hAnsi="Times New Roman"/>
                <w:sz w:val="22"/>
                <w:szCs w:val="22"/>
              </w:rPr>
              <w:t xml:space="preserve">Model/producent </w:t>
            </w:r>
          </w:p>
        </w:tc>
        <w:tc>
          <w:tcPr>
            <w:tcW w:w="824" w:type="dxa"/>
            <w:tcBorders>
              <w:top w:val="single" w:sz="4" w:space="0" w:color="auto"/>
              <w:left w:val="single" w:sz="4" w:space="0" w:color="auto"/>
              <w:bottom w:val="single" w:sz="4" w:space="0" w:color="auto"/>
              <w:right w:val="single" w:sz="4" w:space="0" w:color="auto"/>
            </w:tcBorders>
            <w:vAlign w:val="center"/>
            <w:hideMark/>
          </w:tcPr>
          <w:p w14:paraId="78BD4C8C" w14:textId="77777777" w:rsidR="00A64F43" w:rsidRPr="001D22E5" w:rsidRDefault="00A64F43">
            <w:pPr>
              <w:pStyle w:val="Nagwek"/>
              <w:spacing w:line="240" w:lineRule="auto"/>
              <w:jc w:val="center"/>
              <w:rPr>
                <w:rFonts w:ascii="Times New Roman" w:eastAsia="Calibri" w:hAnsi="Times New Roman"/>
                <w:sz w:val="22"/>
                <w:szCs w:val="22"/>
              </w:rPr>
            </w:pPr>
            <w:r w:rsidRPr="001D22E5">
              <w:rPr>
                <w:rFonts w:ascii="Times New Roman" w:eastAsia="Calibri" w:hAnsi="Times New Roman"/>
                <w:sz w:val="22"/>
                <w:szCs w:val="22"/>
              </w:rPr>
              <w:t>Ilość sztuk</w:t>
            </w:r>
          </w:p>
        </w:tc>
        <w:tc>
          <w:tcPr>
            <w:tcW w:w="1946" w:type="dxa"/>
            <w:tcBorders>
              <w:top w:val="single" w:sz="4" w:space="0" w:color="auto"/>
              <w:left w:val="single" w:sz="4" w:space="0" w:color="auto"/>
              <w:bottom w:val="single" w:sz="4" w:space="0" w:color="auto"/>
              <w:right w:val="single" w:sz="4" w:space="0" w:color="auto"/>
            </w:tcBorders>
            <w:vAlign w:val="center"/>
            <w:hideMark/>
          </w:tcPr>
          <w:p w14:paraId="112E974A" w14:textId="77777777" w:rsidR="00A64F43" w:rsidRPr="001D22E5" w:rsidRDefault="00A64F43">
            <w:pPr>
              <w:pStyle w:val="Nagwek"/>
              <w:spacing w:line="240" w:lineRule="auto"/>
              <w:jc w:val="center"/>
              <w:rPr>
                <w:rFonts w:ascii="Times New Roman" w:eastAsia="Calibri" w:hAnsi="Times New Roman"/>
                <w:sz w:val="22"/>
                <w:szCs w:val="22"/>
              </w:rPr>
            </w:pPr>
            <w:r w:rsidRPr="001D22E5">
              <w:rPr>
                <w:rFonts w:ascii="Times New Roman" w:eastAsia="Calibri" w:hAnsi="Times New Roman"/>
                <w:sz w:val="22"/>
                <w:szCs w:val="22"/>
              </w:rPr>
              <w:t>Wartość netto</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36EB23F" w14:textId="77777777" w:rsidR="00A64F43" w:rsidRPr="001D22E5" w:rsidRDefault="00A64F43">
            <w:pPr>
              <w:pStyle w:val="Nagwek"/>
              <w:spacing w:line="240" w:lineRule="auto"/>
              <w:jc w:val="center"/>
              <w:rPr>
                <w:rFonts w:ascii="Times New Roman" w:eastAsia="Calibri" w:hAnsi="Times New Roman"/>
                <w:sz w:val="22"/>
                <w:szCs w:val="22"/>
              </w:rPr>
            </w:pPr>
            <w:r w:rsidRPr="001D22E5">
              <w:rPr>
                <w:rFonts w:ascii="Times New Roman" w:eastAsia="Calibri" w:hAnsi="Times New Roman"/>
                <w:sz w:val="22"/>
                <w:szCs w:val="22"/>
              </w:rPr>
              <w:t>Wartość brutto</w:t>
            </w:r>
          </w:p>
        </w:tc>
      </w:tr>
      <w:tr w:rsidR="00A64F43" w:rsidRPr="001D22E5" w14:paraId="6F3B7E42" w14:textId="77777777" w:rsidTr="00A64F43">
        <w:tc>
          <w:tcPr>
            <w:tcW w:w="2547" w:type="dxa"/>
            <w:tcBorders>
              <w:top w:val="single" w:sz="4" w:space="0" w:color="auto"/>
              <w:left w:val="single" w:sz="4" w:space="0" w:color="auto"/>
              <w:bottom w:val="single" w:sz="4" w:space="0" w:color="auto"/>
              <w:right w:val="single" w:sz="4" w:space="0" w:color="auto"/>
            </w:tcBorders>
            <w:vAlign w:val="center"/>
          </w:tcPr>
          <w:p w14:paraId="3ABC734E" w14:textId="77777777" w:rsidR="00A64F43" w:rsidRPr="001D22E5" w:rsidRDefault="00A64F43">
            <w:pPr>
              <w:spacing w:before="100" w:beforeAutospacing="1" w:after="100" w:afterAutospacing="1"/>
              <w:jc w:val="both"/>
              <w:rPr>
                <w:rFonts w:eastAsia="Calibri"/>
                <w:sz w:val="22"/>
                <w:szCs w:val="22"/>
              </w:rPr>
            </w:pPr>
          </w:p>
          <w:p w14:paraId="1FC20647" w14:textId="7DFF4746" w:rsidR="00A64F43" w:rsidRPr="001D22E5" w:rsidRDefault="00A64F43">
            <w:pPr>
              <w:spacing w:before="100" w:beforeAutospacing="1" w:after="100" w:afterAutospacing="1"/>
              <w:jc w:val="both"/>
              <w:rPr>
                <w:sz w:val="22"/>
                <w:szCs w:val="22"/>
              </w:rPr>
            </w:pPr>
            <w:proofErr w:type="spellStart"/>
            <w:r w:rsidRPr="001D22E5">
              <w:rPr>
                <w:sz w:val="22"/>
                <w:szCs w:val="22"/>
              </w:rPr>
              <w:t>Termograwimetr</w:t>
            </w:r>
            <w:proofErr w:type="spellEnd"/>
            <w:r w:rsidRPr="001D22E5">
              <w:rPr>
                <w:sz w:val="22"/>
                <w:szCs w:val="22"/>
              </w:rPr>
              <w:t xml:space="preserve"> TGA2 </w:t>
            </w:r>
          </w:p>
        </w:tc>
        <w:tc>
          <w:tcPr>
            <w:tcW w:w="1869" w:type="dxa"/>
            <w:tcBorders>
              <w:top w:val="single" w:sz="4" w:space="0" w:color="auto"/>
              <w:left w:val="single" w:sz="4" w:space="0" w:color="auto"/>
              <w:bottom w:val="single" w:sz="4" w:space="0" w:color="auto"/>
              <w:right w:val="single" w:sz="4" w:space="0" w:color="auto"/>
            </w:tcBorders>
            <w:vAlign w:val="center"/>
          </w:tcPr>
          <w:p w14:paraId="71778F15" w14:textId="77777777" w:rsidR="00A64F43" w:rsidRPr="001D22E5" w:rsidRDefault="00A64F43">
            <w:pPr>
              <w:pStyle w:val="Nagwek"/>
              <w:spacing w:line="240" w:lineRule="auto"/>
              <w:jc w:val="both"/>
              <w:rPr>
                <w:rFonts w:ascii="Times New Roman" w:eastAsia="Calibri" w:hAnsi="Times New Roman"/>
                <w:sz w:val="22"/>
                <w:szCs w:val="22"/>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12B908CD" w14:textId="77777777" w:rsidR="00A64F43" w:rsidRPr="001D22E5" w:rsidRDefault="00A64F43">
            <w:pPr>
              <w:pStyle w:val="Nagwek"/>
              <w:spacing w:line="240" w:lineRule="auto"/>
              <w:jc w:val="center"/>
              <w:rPr>
                <w:rFonts w:ascii="Times New Roman" w:eastAsia="Calibri" w:hAnsi="Times New Roman"/>
                <w:sz w:val="22"/>
                <w:szCs w:val="22"/>
              </w:rPr>
            </w:pPr>
            <w:r w:rsidRPr="001D22E5">
              <w:rPr>
                <w:rFonts w:ascii="Times New Roman" w:eastAsia="Calibri" w:hAnsi="Times New Roman"/>
                <w:sz w:val="22"/>
                <w:szCs w:val="22"/>
              </w:rPr>
              <w:t>1</w:t>
            </w:r>
          </w:p>
        </w:tc>
        <w:tc>
          <w:tcPr>
            <w:tcW w:w="1946" w:type="dxa"/>
            <w:tcBorders>
              <w:top w:val="single" w:sz="4" w:space="0" w:color="auto"/>
              <w:left w:val="single" w:sz="4" w:space="0" w:color="auto"/>
              <w:bottom w:val="single" w:sz="4" w:space="0" w:color="auto"/>
              <w:right w:val="single" w:sz="4" w:space="0" w:color="auto"/>
            </w:tcBorders>
            <w:vAlign w:val="center"/>
          </w:tcPr>
          <w:p w14:paraId="5F9350CD" w14:textId="77777777" w:rsidR="00A64F43" w:rsidRPr="001D22E5" w:rsidRDefault="00A64F43">
            <w:pPr>
              <w:pStyle w:val="Nagwek"/>
              <w:spacing w:line="240" w:lineRule="auto"/>
              <w:jc w:val="both"/>
              <w:rPr>
                <w:rFonts w:ascii="Times New Roman" w:eastAsia="Calibri" w:hAnsi="Times New Roman"/>
                <w:sz w:val="22"/>
                <w:szCs w:val="22"/>
              </w:rPr>
            </w:pPr>
          </w:p>
        </w:tc>
        <w:tc>
          <w:tcPr>
            <w:tcW w:w="1740" w:type="dxa"/>
            <w:tcBorders>
              <w:top w:val="single" w:sz="4" w:space="0" w:color="auto"/>
              <w:left w:val="single" w:sz="4" w:space="0" w:color="auto"/>
              <w:bottom w:val="single" w:sz="4" w:space="0" w:color="auto"/>
              <w:right w:val="single" w:sz="4" w:space="0" w:color="auto"/>
            </w:tcBorders>
            <w:vAlign w:val="center"/>
          </w:tcPr>
          <w:p w14:paraId="318FA862" w14:textId="77777777" w:rsidR="00A64F43" w:rsidRPr="001D22E5" w:rsidRDefault="00A64F43">
            <w:pPr>
              <w:pStyle w:val="Nagwek"/>
              <w:spacing w:line="240" w:lineRule="auto"/>
              <w:jc w:val="both"/>
              <w:rPr>
                <w:rFonts w:ascii="Times New Roman" w:eastAsia="Calibri" w:hAnsi="Times New Roman"/>
                <w:sz w:val="22"/>
                <w:szCs w:val="22"/>
              </w:rPr>
            </w:pPr>
          </w:p>
        </w:tc>
      </w:tr>
      <w:tr w:rsidR="00A64F43" w:rsidRPr="001D22E5" w14:paraId="0309735A" w14:textId="77777777" w:rsidTr="00A64F43">
        <w:trPr>
          <w:trHeight w:val="723"/>
        </w:trPr>
        <w:tc>
          <w:tcPr>
            <w:tcW w:w="2547" w:type="dxa"/>
            <w:tcBorders>
              <w:top w:val="single" w:sz="4" w:space="0" w:color="auto"/>
              <w:left w:val="single" w:sz="4" w:space="0" w:color="auto"/>
              <w:bottom w:val="single" w:sz="4" w:space="0" w:color="auto"/>
              <w:right w:val="single" w:sz="4" w:space="0" w:color="auto"/>
            </w:tcBorders>
            <w:vAlign w:val="center"/>
            <w:hideMark/>
          </w:tcPr>
          <w:p w14:paraId="58678ED4" w14:textId="77777777" w:rsidR="00A64F43" w:rsidRPr="001D22E5" w:rsidRDefault="00A64F43">
            <w:pPr>
              <w:spacing w:before="100" w:beforeAutospacing="1" w:after="100" w:afterAutospacing="1"/>
              <w:jc w:val="both"/>
              <w:rPr>
                <w:rFonts w:eastAsia="Calibri"/>
                <w:sz w:val="22"/>
                <w:szCs w:val="22"/>
              </w:rPr>
            </w:pPr>
            <w:r w:rsidRPr="001D22E5">
              <w:rPr>
                <w:rFonts w:eastAsia="Calibri"/>
                <w:sz w:val="22"/>
                <w:szCs w:val="22"/>
              </w:rPr>
              <w:t>Oprogramowanie</w:t>
            </w:r>
          </w:p>
        </w:tc>
        <w:tc>
          <w:tcPr>
            <w:tcW w:w="1869" w:type="dxa"/>
            <w:tcBorders>
              <w:top w:val="single" w:sz="4" w:space="0" w:color="auto"/>
              <w:left w:val="single" w:sz="4" w:space="0" w:color="auto"/>
              <w:bottom w:val="single" w:sz="4" w:space="0" w:color="auto"/>
              <w:right w:val="single" w:sz="4" w:space="0" w:color="auto"/>
            </w:tcBorders>
            <w:vAlign w:val="center"/>
          </w:tcPr>
          <w:p w14:paraId="17DF47BD" w14:textId="77777777" w:rsidR="00A64F43" w:rsidRPr="001D22E5" w:rsidRDefault="00A64F43">
            <w:pPr>
              <w:pStyle w:val="Nagwek"/>
              <w:spacing w:line="240" w:lineRule="auto"/>
              <w:jc w:val="both"/>
              <w:rPr>
                <w:rFonts w:ascii="Times New Roman" w:eastAsia="Calibri" w:hAnsi="Times New Roman"/>
                <w:sz w:val="22"/>
                <w:szCs w:val="22"/>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6BCFE6A3" w14:textId="77777777" w:rsidR="00A64F43" w:rsidRPr="001D22E5" w:rsidRDefault="00A64F43">
            <w:pPr>
              <w:pStyle w:val="Nagwek"/>
              <w:spacing w:line="240" w:lineRule="auto"/>
              <w:jc w:val="center"/>
              <w:rPr>
                <w:rFonts w:ascii="Times New Roman" w:eastAsia="Calibri" w:hAnsi="Times New Roman"/>
                <w:sz w:val="22"/>
                <w:szCs w:val="22"/>
              </w:rPr>
            </w:pPr>
            <w:r w:rsidRPr="001D22E5">
              <w:rPr>
                <w:rFonts w:ascii="Times New Roman" w:eastAsia="Calibri" w:hAnsi="Times New Roman"/>
                <w:sz w:val="22"/>
                <w:szCs w:val="22"/>
              </w:rPr>
              <w:t>1</w:t>
            </w:r>
          </w:p>
        </w:tc>
        <w:tc>
          <w:tcPr>
            <w:tcW w:w="1946" w:type="dxa"/>
            <w:tcBorders>
              <w:top w:val="single" w:sz="4" w:space="0" w:color="auto"/>
              <w:left w:val="single" w:sz="4" w:space="0" w:color="auto"/>
              <w:bottom w:val="single" w:sz="4" w:space="0" w:color="auto"/>
              <w:right w:val="single" w:sz="4" w:space="0" w:color="auto"/>
            </w:tcBorders>
            <w:vAlign w:val="center"/>
          </w:tcPr>
          <w:p w14:paraId="21CFF846" w14:textId="77777777" w:rsidR="00A64F43" w:rsidRPr="001D22E5" w:rsidRDefault="00A64F43">
            <w:pPr>
              <w:pStyle w:val="Nagwek"/>
              <w:spacing w:line="240" w:lineRule="auto"/>
              <w:jc w:val="both"/>
              <w:rPr>
                <w:rFonts w:ascii="Times New Roman" w:eastAsia="Calibri" w:hAnsi="Times New Roman"/>
                <w:sz w:val="22"/>
                <w:szCs w:val="22"/>
              </w:rPr>
            </w:pPr>
          </w:p>
        </w:tc>
        <w:tc>
          <w:tcPr>
            <w:tcW w:w="1740" w:type="dxa"/>
            <w:tcBorders>
              <w:top w:val="single" w:sz="4" w:space="0" w:color="auto"/>
              <w:left w:val="single" w:sz="4" w:space="0" w:color="auto"/>
              <w:bottom w:val="single" w:sz="4" w:space="0" w:color="auto"/>
              <w:right w:val="single" w:sz="4" w:space="0" w:color="auto"/>
            </w:tcBorders>
            <w:vAlign w:val="center"/>
          </w:tcPr>
          <w:p w14:paraId="42744F0D" w14:textId="77777777" w:rsidR="00A64F43" w:rsidRPr="001D22E5" w:rsidRDefault="00A64F43">
            <w:pPr>
              <w:pStyle w:val="Nagwek"/>
              <w:spacing w:line="240" w:lineRule="auto"/>
              <w:jc w:val="both"/>
              <w:rPr>
                <w:rFonts w:ascii="Times New Roman" w:eastAsia="Calibri" w:hAnsi="Times New Roman"/>
                <w:sz w:val="22"/>
                <w:szCs w:val="22"/>
              </w:rPr>
            </w:pPr>
          </w:p>
        </w:tc>
      </w:tr>
      <w:tr w:rsidR="00A64F43" w:rsidRPr="001D22E5" w14:paraId="4D3C8E91" w14:textId="77777777" w:rsidTr="00A64F43">
        <w:trPr>
          <w:trHeight w:val="1095"/>
        </w:trPr>
        <w:tc>
          <w:tcPr>
            <w:tcW w:w="2547" w:type="dxa"/>
            <w:tcBorders>
              <w:top w:val="single" w:sz="4" w:space="0" w:color="auto"/>
              <w:left w:val="single" w:sz="4" w:space="0" w:color="auto"/>
              <w:bottom w:val="single" w:sz="4" w:space="0" w:color="auto"/>
              <w:right w:val="single" w:sz="4" w:space="0" w:color="auto"/>
            </w:tcBorders>
            <w:vAlign w:val="center"/>
            <w:hideMark/>
          </w:tcPr>
          <w:p w14:paraId="1C9AFE11" w14:textId="77777777" w:rsidR="00A64F43" w:rsidRPr="001D22E5" w:rsidRDefault="00A64F43">
            <w:pPr>
              <w:spacing w:before="100" w:beforeAutospacing="1" w:after="100" w:afterAutospacing="1"/>
              <w:jc w:val="both"/>
              <w:rPr>
                <w:rFonts w:eastAsia="Calibri"/>
                <w:sz w:val="22"/>
                <w:szCs w:val="22"/>
              </w:rPr>
            </w:pPr>
            <w:r w:rsidRPr="001D22E5">
              <w:rPr>
                <w:rFonts w:eastAsia="Calibri"/>
                <w:sz w:val="22"/>
                <w:szCs w:val="22"/>
              </w:rPr>
              <w:t>Komputer stacjonarny wraz z monitorem (komputerowy zestaw roboczy)</w:t>
            </w:r>
          </w:p>
        </w:tc>
        <w:tc>
          <w:tcPr>
            <w:tcW w:w="1869" w:type="dxa"/>
            <w:tcBorders>
              <w:top w:val="single" w:sz="4" w:space="0" w:color="auto"/>
              <w:left w:val="single" w:sz="4" w:space="0" w:color="auto"/>
              <w:bottom w:val="single" w:sz="4" w:space="0" w:color="auto"/>
              <w:right w:val="single" w:sz="4" w:space="0" w:color="auto"/>
            </w:tcBorders>
            <w:vAlign w:val="center"/>
          </w:tcPr>
          <w:p w14:paraId="011198C4" w14:textId="77777777" w:rsidR="00A64F43" w:rsidRPr="001D22E5" w:rsidRDefault="00A64F43">
            <w:pPr>
              <w:pStyle w:val="Nagwek"/>
              <w:spacing w:line="240" w:lineRule="auto"/>
              <w:jc w:val="both"/>
              <w:rPr>
                <w:rFonts w:ascii="Times New Roman" w:eastAsia="Calibri" w:hAnsi="Times New Roman"/>
                <w:sz w:val="22"/>
                <w:szCs w:val="22"/>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1B1E3F5E" w14:textId="77777777" w:rsidR="00A64F43" w:rsidRPr="001D22E5" w:rsidRDefault="00A64F43">
            <w:pPr>
              <w:pStyle w:val="Nagwek"/>
              <w:spacing w:line="240" w:lineRule="auto"/>
              <w:jc w:val="center"/>
              <w:rPr>
                <w:rFonts w:ascii="Times New Roman" w:eastAsia="Calibri" w:hAnsi="Times New Roman"/>
                <w:sz w:val="22"/>
                <w:szCs w:val="22"/>
              </w:rPr>
            </w:pPr>
            <w:r w:rsidRPr="001D22E5">
              <w:rPr>
                <w:rFonts w:ascii="Times New Roman" w:eastAsia="Calibri" w:hAnsi="Times New Roman"/>
                <w:sz w:val="22"/>
                <w:szCs w:val="22"/>
              </w:rPr>
              <w:t>1</w:t>
            </w:r>
          </w:p>
        </w:tc>
        <w:tc>
          <w:tcPr>
            <w:tcW w:w="1946" w:type="dxa"/>
            <w:tcBorders>
              <w:top w:val="single" w:sz="4" w:space="0" w:color="auto"/>
              <w:left w:val="single" w:sz="4" w:space="0" w:color="auto"/>
              <w:bottom w:val="single" w:sz="4" w:space="0" w:color="auto"/>
              <w:right w:val="single" w:sz="4" w:space="0" w:color="auto"/>
            </w:tcBorders>
            <w:vAlign w:val="center"/>
          </w:tcPr>
          <w:p w14:paraId="7271BA69" w14:textId="77777777" w:rsidR="00A64F43" w:rsidRPr="001D22E5" w:rsidRDefault="00A64F43">
            <w:pPr>
              <w:pStyle w:val="Nagwek"/>
              <w:spacing w:line="240" w:lineRule="auto"/>
              <w:jc w:val="both"/>
              <w:rPr>
                <w:rFonts w:ascii="Times New Roman" w:eastAsia="Calibri" w:hAnsi="Times New Roman"/>
                <w:sz w:val="22"/>
                <w:szCs w:val="22"/>
              </w:rPr>
            </w:pPr>
          </w:p>
        </w:tc>
        <w:tc>
          <w:tcPr>
            <w:tcW w:w="1740" w:type="dxa"/>
            <w:tcBorders>
              <w:top w:val="single" w:sz="4" w:space="0" w:color="auto"/>
              <w:left w:val="single" w:sz="4" w:space="0" w:color="auto"/>
              <w:bottom w:val="single" w:sz="4" w:space="0" w:color="auto"/>
              <w:right w:val="single" w:sz="4" w:space="0" w:color="auto"/>
            </w:tcBorders>
            <w:vAlign w:val="center"/>
          </w:tcPr>
          <w:p w14:paraId="10093B81" w14:textId="77777777" w:rsidR="00A64F43" w:rsidRPr="001D22E5" w:rsidRDefault="00A64F43">
            <w:pPr>
              <w:pStyle w:val="Nagwek"/>
              <w:spacing w:line="240" w:lineRule="auto"/>
              <w:jc w:val="both"/>
              <w:rPr>
                <w:rFonts w:ascii="Times New Roman" w:eastAsia="Calibri" w:hAnsi="Times New Roman"/>
                <w:sz w:val="22"/>
                <w:szCs w:val="22"/>
              </w:rPr>
            </w:pPr>
          </w:p>
        </w:tc>
      </w:tr>
      <w:tr w:rsidR="00A64F43" w:rsidRPr="001D22E5" w14:paraId="47DA8A1D" w14:textId="77777777" w:rsidTr="00A64F43">
        <w:trPr>
          <w:trHeight w:val="1095"/>
        </w:trPr>
        <w:tc>
          <w:tcPr>
            <w:tcW w:w="5240" w:type="dxa"/>
            <w:gridSpan w:val="3"/>
            <w:tcBorders>
              <w:top w:val="single" w:sz="4" w:space="0" w:color="auto"/>
              <w:left w:val="single" w:sz="4" w:space="0" w:color="auto"/>
              <w:bottom w:val="single" w:sz="4" w:space="0" w:color="auto"/>
              <w:right w:val="single" w:sz="4" w:space="0" w:color="auto"/>
            </w:tcBorders>
            <w:vAlign w:val="center"/>
            <w:hideMark/>
          </w:tcPr>
          <w:p w14:paraId="27362E30" w14:textId="77777777" w:rsidR="00A64F43" w:rsidRPr="001D22E5" w:rsidRDefault="00A64F43">
            <w:pPr>
              <w:pStyle w:val="Nagwek"/>
              <w:spacing w:line="240" w:lineRule="auto"/>
              <w:jc w:val="right"/>
              <w:rPr>
                <w:rFonts w:ascii="Times New Roman" w:eastAsia="Calibri" w:hAnsi="Times New Roman"/>
                <w:b/>
                <w:bCs/>
                <w:sz w:val="22"/>
                <w:szCs w:val="22"/>
              </w:rPr>
            </w:pPr>
            <w:r w:rsidRPr="001D22E5">
              <w:rPr>
                <w:rFonts w:ascii="Times New Roman" w:eastAsia="Calibri" w:hAnsi="Times New Roman"/>
                <w:b/>
                <w:bCs/>
                <w:sz w:val="22"/>
                <w:szCs w:val="22"/>
              </w:rPr>
              <w:t xml:space="preserve">Razem </w:t>
            </w:r>
          </w:p>
        </w:tc>
        <w:tc>
          <w:tcPr>
            <w:tcW w:w="1946" w:type="dxa"/>
            <w:tcBorders>
              <w:top w:val="single" w:sz="4" w:space="0" w:color="auto"/>
              <w:left w:val="single" w:sz="4" w:space="0" w:color="auto"/>
              <w:bottom w:val="single" w:sz="4" w:space="0" w:color="auto"/>
              <w:right w:val="single" w:sz="4" w:space="0" w:color="auto"/>
            </w:tcBorders>
            <w:vAlign w:val="center"/>
          </w:tcPr>
          <w:p w14:paraId="6496B549" w14:textId="77777777" w:rsidR="00A64F43" w:rsidRPr="001D22E5" w:rsidRDefault="00A64F43">
            <w:pPr>
              <w:pStyle w:val="Nagwek"/>
              <w:spacing w:line="240" w:lineRule="auto"/>
              <w:jc w:val="both"/>
              <w:rPr>
                <w:rFonts w:ascii="Times New Roman" w:eastAsia="Calibri" w:hAnsi="Times New Roman"/>
                <w:sz w:val="22"/>
                <w:szCs w:val="22"/>
              </w:rPr>
            </w:pPr>
          </w:p>
        </w:tc>
        <w:tc>
          <w:tcPr>
            <w:tcW w:w="1740" w:type="dxa"/>
            <w:tcBorders>
              <w:top w:val="single" w:sz="4" w:space="0" w:color="auto"/>
              <w:left w:val="single" w:sz="4" w:space="0" w:color="auto"/>
              <w:bottom w:val="single" w:sz="4" w:space="0" w:color="auto"/>
              <w:right w:val="single" w:sz="4" w:space="0" w:color="auto"/>
            </w:tcBorders>
            <w:vAlign w:val="center"/>
          </w:tcPr>
          <w:p w14:paraId="04B5A729" w14:textId="77777777" w:rsidR="00A64F43" w:rsidRPr="001D22E5" w:rsidRDefault="00A64F43">
            <w:pPr>
              <w:pStyle w:val="Nagwek"/>
              <w:spacing w:line="240" w:lineRule="auto"/>
              <w:jc w:val="both"/>
              <w:rPr>
                <w:rFonts w:ascii="Times New Roman" w:eastAsia="Calibri" w:hAnsi="Times New Roman"/>
                <w:sz w:val="22"/>
                <w:szCs w:val="22"/>
              </w:rPr>
            </w:pPr>
          </w:p>
        </w:tc>
      </w:tr>
    </w:tbl>
    <w:p w14:paraId="25F1598C" w14:textId="77777777" w:rsidR="00A64F43" w:rsidRPr="001D22E5" w:rsidRDefault="00A64F43" w:rsidP="00A64F43">
      <w:pPr>
        <w:widowControl/>
        <w:suppressAutoHyphens w:val="0"/>
        <w:jc w:val="both"/>
        <w:outlineLvl w:val="0"/>
        <w:rPr>
          <w:i/>
          <w:iCs/>
          <w:sz w:val="22"/>
          <w:szCs w:val="22"/>
        </w:rPr>
      </w:pPr>
    </w:p>
    <w:p w14:paraId="37050FA0" w14:textId="77777777" w:rsidR="00A64F43" w:rsidRPr="001D22E5" w:rsidRDefault="00A64F43" w:rsidP="00A64F43">
      <w:pPr>
        <w:widowControl/>
        <w:suppressAutoHyphens w:val="0"/>
        <w:jc w:val="both"/>
        <w:outlineLvl w:val="0"/>
        <w:rPr>
          <w:i/>
          <w:iCs/>
          <w:sz w:val="22"/>
          <w:szCs w:val="22"/>
        </w:rPr>
      </w:pPr>
    </w:p>
    <w:p w14:paraId="583536B4" w14:textId="77777777" w:rsidR="00A64F43" w:rsidRPr="001D22E5" w:rsidRDefault="00A64F43" w:rsidP="00A64F43">
      <w:pPr>
        <w:widowControl/>
        <w:suppressAutoHyphens w:val="0"/>
        <w:ind w:left="540"/>
        <w:jc w:val="right"/>
        <w:outlineLvl w:val="0"/>
        <w:rPr>
          <w:i/>
          <w:iCs/>
          <w:sz w:val="22"/>
          <w:szCs w:val="22"/>
        </w:rPr>
      </w:pPr>
      <w:r w:rsidRPr="001D22E5">
        <w:rPr>
          <w:i/>
          <w:iCs/>
          <w:sz w:val="22"/>
          <w:szCs w:val="22"/>
        </w:rPr>
        <w:t>Miejscowość .................................................. dnia ........................................... roku.</w:t>
      </w:r>
    </w:p>
    <w:p w14:paraId="0C807F78" w14:textId="77777777" w:rsidR="00A64F43" w:rsidRPr="001D22E5" w:rsidRDefault="00A64F43" w:rsidP="00A64F43">
      <w:pPr>
        <w:widowControl/>
        <w:suppressAutoHyphens w:val="0"/>
        <w:jc w:val="both"/>
        <w:rPr>
          <w:i/>
          <w:iCs/>
          <w:sz w:val="22"/>
          <w:szCs w:val="22"/>
        </w:rPr>
      </w:pPr>
    </w:p>
    <w:p w14:paraId="38A6DD89" w14:textId="77777777" w:rsidR="00A64F43" w:rsidRPr="001D22E5" w:rsidRDefault="00A64F43" w:rsidP="00A64F43">
      <w:pPr>
        <w:widowControl/>
        <w:suppressAutoHyphens w:val="0"/>
        <w:jc w:val="right"/>
        <w:rPr>
          <w:i/>
          <w:iCs/>
          <w:sz w:val="22"/>
          <w:szCs w:val="22"/>
        </w:rPr>
      </w:pPr>
      <w:r w:rsidRPr="001D22E5">
        <w:rPr>
          <w:i/>
          <w:iCs/>
          <w:sz w:val="22"/>
          <w:szCs w:val="22"/>
        </w:rPr>
        <w:t>........................................................................</w:t>
      </w:r>
    </w:p>
    <w:p w14:paraId="748D9A6C" w14:textId="77777777" w:rsidR="00A64F43" w:rsidRPr="001D22E5" w:rsidRDefault="00A64F43" w:rsidP="00A64F43">
      <w:pPr>
        <w:widowControl/>
        <w:suppressAutoHyphens w:val="0"/>
        <w:ind w:left="4248" w:firstLine="708"/>
        <w:jc w:val="right"/>
        <w:rPr>
          <w:i/>
          <w:iCs/>
          <w:sz w:val="22"/>
          <w:szCs w:val="22"/>
        </w:rPr>
      </w:pPr>
      <w:r w:rsidRPr="001D22E5">
        <w:rPr>
          <w:i/>
          <w:iCs/>
          <w:sz w:val="22"/>
          <w:szCs w:val="22"/>
        </w:rPr>
        <w:t>(pieczęć i podpis osoby uprawnionej do</w:t>
      </w:r>
    </w:p>
    <w:p w14:paraId="776A1046" w14:textId="77777777" w:rsidR="00A64F43" w:rsidRPr="001D22E5" w:rsidRDefault="00A64F43" w:rsidP="00A64F43">
      <w:pPr>
        <w:widowControl/>
        <w:suppressAutoHyphens w:val="0"/>
        <w:ind w:left="3540"/>
        <w:jc w:val="right"/>
        <w:rPr>
          <w:i/>
          <w:iCs/>
          <w:sz w:val="22"/>
          <w:szCs w:val="22"/>
        </w:rPr>
      </w:pPr>
      <w:r w:rsidRPr="001D22E5">
        <w:rPr>
          <w:i/>
          <w:iCs/>
          <w:sz w:val="22"/>
          <w:szCs w:val="22"/>
        </w:rPr>
        <w:t>składania oświadczeń woli w imieniu Wykonawcy)</w:t>
      </w:r>
    </w:p>
    <w:p w14:paraId="3AFF5520" w14:textId="77777777" w:rsidR="00A64F43" w:rsidRPr="001D22E5" w:rsidRDefault="00A64F43" w:rsidP="00A64F43">
      <w:pPr>
        <w:widowControl/>
        <w:suppressAutoHyphens w:val="0"/>
        <w:jc w:val="both"/>
        <w:rPr>
          <w:sz w:val="22"/>
          <w:szCs w:val="22"/>
        </w:rPr>
      </w:pPr>
    </w:p>
    <w:p w14:paraId="2ADABB4F" w14:textId="09F599C7" w:rsidR="00A64F43" w:rsidRPr="001D22E5" w:rsidRDefault="00A64F43" w:rsidP="004B373F">
      <w:pPr>
        <w:widowControl/>
        <w:suppressAutoHyphens w:val="0"/>
        <w:jc w:val="right"/>
        <w:rPr>
          <w:b/>
          <w:sz w:val="22"/>
          <w:szCs w:val="22"/>
        </w:rPr>
      </w:pPr>
    </w:p>
    <w:p w14:paraId="2E192FD3" w14:textId="174C84E7" w:rsidR="00A64F43" w:rsidRPr="001D22E5" w:rsidRDefault="00A64F43" w:rsidP="004B373F">
      <w:pPr>
        <w:widowControl/>
        <w:suppressAutoHyphens w:val="0"/>
        <w:jc w:val="right"/>
        <w:rPr>
          <w:b/>
          <w:sz w:val="22"/>
          <w:szCs w:val="22"/>
        </w:rPr>
      </w:pPr>
    </w:p>
    <w:p w14:paraId="6D933DD3" w14:textId="44B7B26D" w:rsidR="00A64F43" w:rsidRPr="001D22E5" w:rsidRDefault="00A64F43" w:rsidP="004B373F">
      <w:pPr>
        <w:widowControl/>
        <w:suppressAutoHyphens w:val="0"/>
        <w:jc w:val="right"/>
        <w:rPr>
          <w:b/>
          <w:sz w:val="22"/>
          <w:szCs w:val="22"/>
        </w:rPr>
      </w:pPr>
    </w:p>
    <w:p w14:paraId="5644D34B" w14:textId="77777777" w:rsidR="00A64F43" w:rsidRPr="001D22E5" w:rsidRDefault="00A64F43" w:rsidP="004B373F">
      <w:pPr>
        <w:widowControl/>
        <w:suppressAutoHyphens w:val="0"/>
        <w:jc w:val="right"/>
        <w:rPr>
          <w:b/>
          <w:sz w:val="22"/>
          <w:szCs w:val="22"/>
        </w:rPr>
      </w:pPr>
    </w:p>
    <w:p w14:paraId="3FC3D3D2" w14:textId="77777777" w:rsidR="00A64F43" w:rsidRPr="001D22E5" w:rsidRDefault="00A64F43" w:rsidP="004B373F">
      <w:pPr>
        <w:widowControl/>
        <w:suppressAutoHyphens w:val="0"/>
        <w:jc w:val="right"/>
        <w:rPr>
          <w:b/>
          <w:sz w:val="22"/>
          <w:szCs w:val="22"/>
        </w:rPr>
      </w:pPr>
    </w:p>
    <w:p w14:paraId="1D276C73" w14:textId="77777777" w:rsidR="00A64F43" w:rsidRPr="001D22E5" w:rsidRDefault="00A64F43" w:rsidP="004B373F">
      <w:pPr>
        <w:widowControl/>
        <w:suppressAutoHyphens w:val="0"/>
        <w:jc w:val="right"/>
        <w:rPr>
          <w:b/>
          <w:sz w:val="22"/>
          <w:szCs w:val="22"/>
        </w:rPr>
      </w:pPr>
    </w:p>
    <w:p w14:paraId="7B8FF238" w14:textId="77777777" w:rsidR="00A64F43" w:rsidRPr="001D22E5" w:rsidRDefault="00A64F43" w:rsidP="004B373F">
      <w:pPr>
        <w:widowControl/>
        <w:suppressAutoHyphens w:val="0"/>
        <w:jc w:val="right"/>
        <w:rPr>
          <w:b/>
          <w:sz w:val="22"/>
          <w:szCs w:val="22"/>
        </w:rPr>
      </w:pPr>
    </w:p>
    <w:p w14:paraId="7493D804" w14:textId="77777777" w:rsidR="00A64F43" w:rsidRPr="001D22E5" w:rsidRDefault="00A64F43" w:rsidP="004B373F">
      <w:pPr>
        <w:widowControl/>
        <w:suppressAutoHyphens w:val="0"/>
        <w:jc w:val="right"/>
        <w:rPr>
          <w:b/>
          <w:sz w:val="22"/>
          <w:szCs w:val="22"/>
        </w:rPr>
      </w:pPr>
    </w:p>
    <w:p w14:paraId="4AC946CF" w14:textId="77777777" w:rsidR="00A64F43" w:rsidRPr="001D22E5" w:rsidRDefault="00A64F43" w:rsidP="004B373F">
      <w:pPr>
        <w:widowControl/>
        <w:suppressAutoHyphens w:val="0"/>
        <w:jc w:val="right"/>
        <w:rPr>
          <w:b/>
          <w:sz w:val="22"/>
          <w:szCs w:val="22"/>
        </w:rPr>
      </w:pPr>
    </w:p>
    <w:p w14:paraId="08BCDF93" w14:textId="77777777" w:rsidR="00A64F43" w:rsidRPr="001D22E5" w:rsidRDefault="00A64F43" w:rsidP="004B373F">
      <w:pPr>
        <w:widowControl/>
        <w:suppressAutoHyphens w:val="0"/>
        <w:jc w:val="right"/>
        <w:rPr>
          <w:b/>
          <w:sz w:val="22"/>
          <w:szCs w:val="22"/>
        </w:rPr>
      </w:pPr>
    </w:p>
    <w:p w14:paraId="4CC08DA0" w14:textId="77777777" w:rsidR="00A64F43" w:rsidRPr="001D22E5" w:rsidRDefault="00A64F43" w:rsidP="004B373F">
      <w:pPr>
        <w:widowControl/>
        <w:suppressAutoHyphens w:val="0"/>
        <w:jc w:val="right"/>
        <w:rPr>
          <w:b/>
          <w:sz w:val="22"/>
          <w:szCs w:val="22"/>
        </w:rPr>
      </w:pPr>
    </w:p>
    <w:p w14:paraId="0D405080" w14:textId="77777777" w:rsidR="00A64F43" w:rsidRPr="001D22E5" w:rsidRDefault="00A64F43" w:rsidP="004B373F">
      <w:pPr>
        <w:widowControl/>
        <w:suppressAutoHyphens w:val="0"/>
        <w:jc w:val="right"/>
        <w:rPr>
          <w:b/>
          <w:sz w:val="22"/>
          <w:szCs w:val="22"/>
        </w:rPr>
      </w:pPr>
    </w:p>
    <w:p w14:paraId="4517A5D8" w14:textId="77777777" w:rsidR="00A64F43" w:rsidRPr="001D22E5" w:rsidRDefault="00A64F43" w:rsidP="004B373F">
      <w:pPr>
        <w:widowControl/>
        <w:suppressAutoHyphens w:val="0"/>
        <w:jc w:val="right"/>
        <w:rPr>
          <w:b/>
          <w:sz w:val="22"/>
          <w:szCs w:val="22"/>
        </w:rPr>
      </w:pPr>
    </w:p>
    <w:p w14:paraId="002C0DE5" w14:textId="77777777" w:rsidR="00A64F43" w:rsidRPr="001D22E5" w:rsidRDefault="00A64F43" w:rsidP="004B373F">
      <w:pPr>
        <w:widowControl/>
        <w:suppressAutoHyphens w:val="0"/>
        <w:jc w:val="right"/>
        <w:rPr>
          <w:b/>
          <w:sz w:val="22"/>
          <w:szCs w:val="22"/>
        </w:rPr>
      </w:pPr>
    </w:p>
    <w:p w14:paraId="4DA98155" w14:textId="77777777" w:rsidR="00A64F43" w:rsidRPr="001D22E5" w:rsidRDefault="00A64F43" w:rsidP="004B373F">
      <w:pPr>
        <w:widowControl/>
        <w:suppressAutoHyphens w:val="0"/>
        <w:jc w:val="right"/>
        <w:rPr>
          <w:b/>
          <w:sz w:val="22"/>
          <w:szCs w:val="22"/>
        </w:rPr>
      </w:pPr>
    </w:p>
    <w:p w14:paraId="1F3312B0" w14:textId="77777777" w:rsidR="00A64F43" w:rsidRPr="001D22E5" w:rsidRDefault="00A64F43" w:rsidP="004B373F">
      <w:pPr>
        <w:widowControl/>
        <w:suppressAutoHyphens w:val="0"/>
        <w:jc w:val="right"/>
        <w:rPr>
          <w:b/>
          <w:sz w:val="22"/>
          <w:szCs w:val="22"/>
        </w:rPr>
      </w:pPr>
    </w:p>
    <w:p w14:paraId="68A024DD" w14:textId="77777777" w:rsidR="00A64F43" w:rsidRPr="001D22E5" w:rsidRDefault="00A64F43" w:rsidP="004B373F">
      <w:pPr>
        <w:widowControl/>
        <w:suppressAutoHyphens w:val="0"/>
        <w:jc w:val="right"/>
        <w:rPr>
          <w:b/>
          <w:sz w:val="22"/>
          <w:szCs w:val="22"/>
        </w:rPr>
      </w:pPr>
    </w:p>
    <w:p w14:paraId="0E7404CB" w14:textId="77777777" w:rsidR="00A64F43" w:rsidRPr="001D22E5" w:rsidRDefault="00A64F43" w:rsidP="004B373F">
      <w:pPr>
        <w:widowControl/>
        <w:suppressAutoHyphens w:val="0"/>
        <w:jc w:val="right"/>
        <w:rPr>
          <w:b/>
          <w:sz w:val="22"/>
          <w:szCs w:val="22"/>
        </w:rPr>
      </w:pPr>
    </w:p>
    <w:p w14:paraId="5E8CAA8C" w14:textId="77777777" w:rsidR="00A64F43" w:rsidRPr="001D22E5" w:rsidRDefault="00A64F43" w:rsidP="004B373F">
      <w:pPr>
        <w:widowControl/>
        <w:suppressAutoHyphens w:val="0"/>
        <w:jc w:val="right"/>
        <w:rPr>
          <w:b/>
          <w:sz w:val="22"/>
          <w:szCs w:val="22"/>
        </w:rPr>
      </w:pPr>
    </w:p>
    <w:p w14:paraId="69F3CAA4" w14:textId="77777777" w:rsidR="00A64F43" w:rsidRPr="001D22E5" w:rsidRDefault="00A64F43" w:rsidP="004B373F">
      <w:pPr>
        <w:widowControl/>
        <w:suppressAutoHyphens w:val="0"/>
        <w:jc w:val="right"/>
        <w:rPr>
          <w:b/>
          <w:sz w:val="22"/>
          <w:szCs w:val="22"/>
        </w:rPr>
      </w:pPr>
    </w:p>
    <w:p w14:paraId="52189FD8" w14:textId="5577A4A2" w:rsidR="002A699C" w:rsidRPr="001D22E5" w:rsidRDefault="002A699C" w:rsidP="004B373F">
      <w:pPr>
        <w:widowControl/>
        <w:suppressAutoHyphens w:val="0"/>
        <w:jc w:val="right"/>
        <w:rPr>
          <w:b/>
          <w:sz w:val="22"/>
          <w:szCs w:val="22"/>
        </w:rPr>
      </w:pPr>
      <w:r w:rsidRPr="001D22E5">
        <w:rPr>
          <w:b/>
          <w:sz w:val="22"/>
          <w:szCs w:val="22"/>
        </w:rPr>
        <w:t>Załącznik nr 2 do Zaproszenia</w:t>
      </w:r>
    </w:p>
    <w:p w14:paraId="15B8FEFB" w14:textId="77777777" w:rsidR="002A699C" w:rsidRPr="001D22E5" w:rsidRDefault="002A699C" w:rsidP="004B373F">
      <w:pPr>
        <w:pStyle w:val="Nagwek"/>
        <w:spacing w:line="240" w:lineRule="auto"/>
        <w:jc w:val="both"/>
        <w:rPr>
          <w:rFonts w:ascii="Times New Roman" w:hAnsi="Times New Roman"/>
          <w:sz w:val="22"/>
          <w:szCs w:val="22"/>
        </w:rPr>
      </w:pPr>
    </w:p>
    <w:p w14:paraId="73B77CAD" w14:textId="565B2A2D" w:rsidR="005B0397" w:rsidRPr="001D22E5" w:rsidRDefault="005B0397" w:rsidP="00AE4000">
      <w:pPr>
        <w:widowControl/>
        <w:jc w:val="both"/>
        <w:rPr>
          <w:rFonts w:eastAsiaTheme="minorHAnsi"/>
          <w:b/>
          <w:color w:val="000000"/>
          <w:sz w:val="22"/>
          <w:szCs w:val="22"/>
          <w:u w:val="single"/>
          <w:lang w:eastAsia="en-US"/>
        </w:rPr>
      </w:pPr>
    </w:p>
    <w:p w14:paraId="6136E0FF" w14:textId="34646DD6" w:rsidR="005B0397" w:rsidRPr="001D22E5" w:rsidRDefault="00AE4000" w:rsidP="000C2BA4">
      <w:pPr>
        <w:widowControl/>
        <w:rPr>
          <w:rFonts w:eastAsiaTheme="minorHAnsi"/>
          <w:b/>
          <w:color w:val="000000"/>
          <w:sz w:val="22"/>
          <w:szCs w:val="22"/>
          <w:u w:val="single"/>
          <w:lang w:eastAsia="en-US"/>
        </w:rPr>
      </w:pPr>
      <w:r w:rsidRPr="001D22E5">
        <w:rPr>
          <w:rFonts w:eastAsiaTheme="minorHAnsi"/>
          <w:b/>
          <w:color w:val="000000"/>
          <w:sz w:val="22"/>
          <w:szCs w:val="22"/>
          <w:u w:val="single"/>
          <w:lang w:eastAsia="en-US"/>
        </w:rPr>
        <w:t>P</w:t>
      </w:r>
      <w:r w:rsidR="005B0397" w:rsidRPr="001D22E5">
        <w:rPr>
          <w:rFonts w:eastAsiaTheme="minorHAnsi"/>
          <w:b/>
          <w:color w:val="000000"/>
          <w:sz w:val="22"/>
          <w:szCs w:val="22"/>
          <w:u w:val="single"/>
          <w:lang w:eastAsia="en-US"/>
        </w:rPr>
        <w:t xml:space="preserve">rojektowane postanowienia </w:t>
      </w:r>
      <w:r w:rsidRPr="001D22E5">
        <w:rPr>
          <w:rFonts w:eastAsiaTheme="minorHAnsi"/>
          <w:b/>
          <w:color w:val="000000"/>
          <w:sz w:val="22"/>
          <w:szCs w:val="22"/>
          <w:u w:val="single"/>
          <w:lang w:eastAsia="en-US"/>
        </w:rPr>
        <w:t>Umowy 80.272.</w:t>
      </w:r>
      <w:r w:rsidR="00077762" w:rsidRPr="001D22E5">
        <w:rPr>
          <w:rFonts w:eastAsiaTheme="minorHAnsi"/>
          <w:b/>
          <w:color w:val="000000"/>
          <w:sz w:val="22"/>
          <w:szCs w:val="22"/>
          <w:u w:val="single"/>
          <w:lang w:eastAsia="en-US"/>
        </w:rPr>
        <w:t>470</w:t>
      </w:r>
      <w:r w:rsidRPr="001D22E5">
        <w:rPr>
          <w:rFonts w:eastAsiaTheme="minorHAnsi"/>
          <w:b/>
          <w:color w:val="000000"/>
          <w:sz w:val="22"/>
          <w:szCs w:val="22"/>
          <w:u w:val="single"/>
          <w:lang w:eastAsia="en-US"/>
        </w:rPr>
        <w:t>.2022</w:t>
      </w:r>
    </w:p>
    <w:p w14:paraId="11628310" w14:textId="77777777" w:rsidR="005B0397" w:rsidRPr="001D22E5" w:rsidRDefault="005B0397" w:rsidP="000C2BA4">
      <w:pPr>
        <w:widowControl/>
        <w:jc w:val="both"/>
        <w:rPr>
          <w:rFonts w:eastAsiaTheme="minorHAnsi"/>
          <w:i/>
          <w:sz w:val="22"/>
          <w:szCs w:val="22"/>
          <w:lang w:eastAsia="en-US"/>
        </w:rPr>
      </w:pPr>
    </w:p>
    <w:p w14:paraId="4A65838C" w14:textId="77777777" w:rsidR="005B0397" w:rsidRPr="001D22E5" w:rsidRDefault="005B0397" w:rsidP="000C2BA4">
      <w:pPr>
        <w:widowControl/>
        <w:tabs>
          <w:tab w:val="left" w:pos="567"/>
          <w:tab w:val="left" w:pos="993"/>
        </w:tabs>
        <w:ind w:left="284"/>
        <w:jc w:val="both"/>
        <w:rPr>
          <w:rFonts w:eastAsiaTheme="minorHAnsi"/>
          <w:b/>
          <w:i/>
          <w:sz w:val="22"/>
          <w:szCs w:val="22"/>
          <w:lang w:eastAsia="en-US"/>
        </w:rPr>
      </w:pPr>
      <w:r w:rsidRPr="001D22E5">
        <w:rPr>
          <w:rFonts w:eastAsiaTheme="minorHAnsi"/>
          <w:b/>
          <w:i/>
          <w:sz w:val="22"/>
          <w:szCs w:val="22"/>
          <w:lang w:eastAsia="en-US"/>
        </w:rPr>
        <w:t>zawarta w Krakowie pomiędzy:</w:t>
      </w:r>
    </w:p>
    <w:p w14:paraId="33747045" w14:textId="1ECA0533" w:rsidR="005B0397" w:rsidRPr="001D22E5" w:rsidRDefault="005B0397" w:rsidP="0009040B">
      <w:pPr>
        <w:widowControl/>
        <w:tabs>
          <w:tab w:val="left" w:pos="567"/>
          <w:tab w:val="left" w:pos="993"/>
        </w:tabs>
        <w:ind w:left="284"/>
        <w:jc w:val="both"/>
        <w:rPr>
          <w:rFonts w:eastAsiaTheme="minorHAnsi"/>
          <w:b/>
          <w:i/>
          <w:sz w:val="22"/>
          <w:szCs w:val="22"/>
          <w:lang w:eastAsia="en-US"/>
        </w:rPr>
      </w:pPr>
      <w:r w:rsidRPr="001D22E5">
        <w:rPr>
          <w:rFonts w:eastAsiaTheme="minorHAnsi"/>
          <w:b/>
          <w:i/>
          <w:sz w:val="22"/>
          <w:szCs w:val="22"/>
          <w:lang w:eastAsia="en-US"/>
        </w:rPr>
        <w:t>Uniwersytetem Jagiellońskim z siedzibą w Krakowie przy ul. Gołębiej 24,</w:t>
      </w:r>
      <w:r w:rsidR="0009040B" w:rsidRPr="001D22E5">
        <w:rPr>
          <w:rFonts w:eastAsiaTheme="minorHAnsi"/>
          <w:b/>
          <w:i/>
          <w:sz w:val="22"/>
          <w:szCs w:val="22"/>
          <w:lang w:eastAsia="en-US"/>
        </w:rPr>
        <w:t xml:space="preserve"> </w:t>
      </w:r>
      <w:r w:rsidR="0009040B" w:rsidRPr="001D22E5">
        <w:rPr>
          <w:rFonts w:eastAsiaTheme="minorHAnsi"/>
          <w:b/>
          <w:bCs/>
          <w:i/>
          <w:sz w:val="22"/>
          <w:szCs w:val="22"/>
          <w:lang w:eastAsia="en-US"/>
        </w:rPr>
        <w:t>31-007 Kraków, NIP 675-000-22-36, zwanym dalej „Zamawiającym”,</w:t>
      </w:r>
      <w:r w:rsidRPr="001D22E5">
        <w:rPr>
          <w:rFonts w:eastAsiaTheme="minorHAnsi"/>
          <w:b/>
          <w:i/>
          <w:sz w:val="22"/>
          <w:szCs w:val="22"/>
          <w:lang w:eastAsia="en-US"/>
        </w:rPr>
        <w:t xml:space="preserve"> reprezentowanym przez:</w:t>
      </w:r>
    </w:p>
    <w:p w14:paraId="5F4D6AAF" w14:textId="77777777" w:rsidR="00F61F9C" w:rsidRPr="001D22E5" w:rsidRDefault="00F61F9C" w:rsidP="00F61F9C">
      <w:pPr>
        <w:widowControl/>
        <w:tabs>
          <w:tab w:val="left" w:pos="567"/>
          <w:tab w:val="left" w:pos="993"/>
        </w:tabs>
        <w:ind w:left="284"/>
        <w:jc w:val="both"/>
        <w:rPr>
          <w:rFonts w:eastAsiaTheme="minorHAnsi"/>
          <w:b/>
          <w:bCs/>
          <w:i/>
          <w:sz w:val="22"/>
          <w:szCs w:val="22"/>
          <w:lang w:eastAsia="en-US"/>
        </w:rPr>
      </w:pPr>
      <w:r w:rsidRPr="001D22E5">
        <w:rPr>
          <w:rFonts w:eastAsiaTheme="minorHAnsi"/>
          <w:b/>
          <w:bCs/>
          <w:i/>
          <w:sz w:val="22"/>
          <w:szCs w:val="22"/>
          <w:lang w:eastAsia="en-US"/>
        </w:rPr>
        <w:t>1. ………. – ………. UJ, przy kontrasygnacie finansowej Kwestora UJ,</w:t>
      </w:r>
    </w:p>
    <w:p w14:paraId="380297BD" w14:textId="77777777" w:rsidR="00F61F9C" w:rsidRPr="001D22E5" w:rsidRDefault="00F61F9C" w:rsidP="00F61F9C">
      <w:pPr>
        <w:widowControl/>
        <w:tabs>
          <w:tab w:val="left" w:pos="567"/>
          <w:tab w:val="left" w:pos="993"/>
        </w:tabs>
        <w:ind w:left="284"/>
        <w:jc w:val="both"/>
        <w:rPr>
          <w:rFonts w:eastAsiaTheme="minorHAnsi"/>
          <w:b/>
          <w:i/>
          <w:sz w:val="22"/>
          <w:szCs w:val="22"/>
          <w:lang w:eastAsia="en-US"/>
        </w:rPr>
      </w:pPr>
      <w:r w:rsidRPr="001D22E5">
        <w:rPr>
          <w:rFonts w:eastAsiaTheme="minorHAnsi"/>
          <w:b/>
          <w:i/>
          <w:sz w:val="22"/>
          <w:szCs w:val="22"/>
          <w:lang w:eastAsia="en-US"/>
        </w:rPr>
        <w:t xml:space="preserve">a ………………………, wpisanym do Krajowego Rejestru Sądowego prowadzonego przez Sąd ………., pod numerem wpisu: …….., NIP: ………., REGON: ………, zwanym dalej „Wykonawcą”, reprezentowanym przez: </w:t>
      </w:r>
    </w:p>
    <w:p w14:paraId="5683F12B" w14:textId="77777777" w:rsidR="00F61F9C" w:rsidRPr="001D22E5" w:rsidRDefault="00F61F9C" w:rsidP="00F61F9C">
      <w:pPr>
        <w:widowControl/>
        <w:tabs>
          <w:tab w:val="left" w:pos="567"/>
          <w:tab w:val="left" w:pos="993"/>
        </w:tabs>
        <w:ind w:left="284"/>
        <w:jc w:val="both"/>
        <w:rPr>
          <w:rFonts w:eastAsiaTheme="minorHAnsi"/>
          <w:b/>
          <w:bCs/>
          <w:i/>
          <w:sz w:val="22"/>
          <w:szCs w:val="22"/>
          <w:lang w:eastAsia="en-US"/>
        </w:rPr>
      </w:pPr>
      <w:r w:rsidRPr="001D22E5">
        <w:rPr>
          <w:rFonts w:eastAsiaTheme="minorHAnsi"/>
          <w:b/>
          <w:bCs/>
          <w:i/>
          <w:sz w:val="22"/>
          <w:szCs w:val="22"/>
          <w:lang w:eastAsia="en-US"/>
        </w:rPr>
        <w:t>1. ………..</w:t>
      </w:r>
    </w:p>
    <w:p w14:paraId="35A3C626" w14:textId="77777777" w:rsidR="005B0397" w:rsidRPr="001D22E5" w:rsidRDefault="005B0397" w:rsidP="000C2BA4">
      <w:pPr>
        <w:widowControl/>
        <w:tabs>
          <w:tab w:val="left" w:pos="567"/>
          <w:tab w:val="left" w:pos="993"/>
        </w:tabs>
        <w:ind w:left="284"/>
        <w:jc w:val="both"/>
        <w:rPr>
          <w:rFonts w:eastAsiaTheme="minorHAnsi"/>
          <w:i/>
          <w:sz w:val="22"/>
          <w:szCs w:val="22"/>
          <w:lang w:val="sq-AL" w:eastAsia="en-US"/>
        </w:rPr>
      </w:pPr>
    </w:p>
    <w:p w14:paraId="717F49AA" w14:textId="032FA6D5" w:rsidR="005B0397" w:rsidRPr="001D22E5" w:rsidRDefault="00F61F9C" w:rsidP="00F61F9C">
      <w:pPr>
        <w:ind w:left="284"/>
        <w:jc w:val="both"/>
        <w:rPr>
          <w:rFonts w:eastAsiaTheme="minorHAnsi"/>
          <w:i/>
          <w:sz w:val="22"/>
          <w:szCs w:val="22"/>
          <w:lang w:eastAsia="en-US"/>
        </w:rPr>
      </w:pPr>
      <w:r w:rsidRPr="001D22E5">
        <w:rPr>
          <w:rFonts w:eastAsiaTheme="minorHAnsi"/>
          <w:i/>
          <w:sz w:val="22"/>
          <w:szCs w:val="22"/>
          <w:lang w:eastAsia="en-US"/>
        </w:rPr>
        <w:t>W wyniku przeprowadzenia postępowania w trybie procedury zaproszenia do złożenia ofert w oparciu o art. 11 ust. 5 pkt. 1 ustawy z dnia 11 września 2019 r. - Prawo zamówień publicznych (t. j. Dz.U. 202</w:t>
      </w:r>
      <w:r w:rsidR="005324E8" w:rsidRPr="001D22E5">
        <w:rPr>
          <w:rFonts w:eastAsiaTheme="minorHAnsi"/>
          <w:i/>
          <w:sz w:val="22"/>
          <w:szCs w:val="22"/>
          <w:lang w:eastAsia="en-US"/>
        </w:rPr>
        <w:t>2</w:t>
      </w:r>
      <w:r w:rsidRPr="001D22E5">
        <w:rPr>
          <w:rFonts w:eastAsiaTheme="minorHAnsi"/>
          <w:i/>
          <w:sz w:val="22"/>
          <w:szCs w:val="22"/>
          <w:lang w:eastAsia="en-US"/>
        </w:rPr>
        <w:t xml:space="preserve"> poz. </w:t>
      </w:r>
      <w:r w:rsidR="005324E8" w:rsidRPr="001D22E5">
        <w:rPr>
          <w:rFonts w:eastAsiaTheme="minorHAnsi"/>
          <w:i/>
          <w:sz w:val="22"/>
          <w:szCs w:val="22"/>
          <w:lang w:eastAsia="en-US"/>
        </w:rPr>
        <w:t>1</w:t>
      </w:r>
      <w:r w:rsidR="00AE4000" w:rsidRPr="001D22E5">
        <w:rPr>
          <w:rFonts w:eastAsiaTheme="minorHAnsi"/>
          <w:i/>
          <w:sz w:val="22"/>
          <w:szCs w:val="22"/>
          <w:lang w:eastAsia="en-US"/>
        </w:rPr>
        <w:t>710</w:t>
      </w:r>
      <w:r w:rsidRPr="001D22E5">
        <w:rPr>
          <w:rFonts w:eastAsiaTheme="minorHAnsi"/>
          <w:i/>
          <w:sz w:val="22"/>
          <w:szCs w:val="22"/>
          <w:lang w:eastAsia="en-US"/>
        </w:rPr>
        <w:t xml:space="preserve"> ze zm.) oraz ustawy z dnia 23 kwietnia 1964 r. – Kodeks cywilny </w:t>
      </w:r>
      <w:r w:rsidR="00AD5F27" w:rsidRPr="001D22E5">
        <w:rPr>
          <w:rFonts w:eastAsiaTheme="minorHAnsi"/>
          <w:i/>
          <w:sz w:val="22"/>
          <w:szCs w:val="22"/>
          <w:lang w:eastAsia="en-US"/>
        </w:rPr>
        <w:br/>
      </w:r>
      <w:r w:rsidRPr="001D22E5">
        <w:rPr>
          <w:rFonts w:eastAsiaTheme="minorHAnsi"/>
          <w:i/>
          <w:sz w:val="22"/>
          <w:szCs w:val="22"/>
          <w:lang w:eastAsia="en-US"/>
        </w:rPr>
        <w:t xml:space="preserve">(t. j. Dz. U. </w:t>
      </w:r>
      <w:r w:rsidR="00707DE3" w:rsidRPr="001D22E5">
        <w:rPr>
          <w:rFonts w:eastAsiaTheme="minorHAnsi"/>
          <w:i/>
          <w:sz w:val="22"/>
          <w:szCs w:val="22"/>
          <w:lang w:eastAsia="en-US"/>
        </w:rPr>
        <w:t>2022 poz. 1360</w:t>
      </w:r>
      <w:r w:rsidRPr="001D22E5">
        <w:rPr>
          <w:rFonts w:eastAsiaTheme="minorHAnsi"/>
          <w:i/>
          <w:sz w:val="22"/>
          <w:szCs w:val="22"/>
          <w:lang w:eastAsia="en-US"/>
        </w:rPr>
        <w:t xml:space="preserve"> ze zm.) zawarto Umowę następującej treści</w:t>
      </w:r>
      <w:r w:rsidR="005C459E" w:rsidRPr="001D22E5">
        <w:rPr>
          <w:rFonts w:eastAsiaTheme="minorHAnsi"/>
          <w:i/>
          <w:sz w:val="22"/>
          <w:szCs w:val="22"/>
          <w:lang w:eastAsia="en-US"/>
        </w:rPr>
        <w:t>:</w:t>
      </w:r>
    </w:p>
    <w:p w14:paraId="6A1EC3AC" w14:textId="77777777" w:rsidR="005C459E" w:rsidRPr="001D22E5" w:rsidRDefault="005C459E" w:rsidP="00F61F9C">
      <w:pPr>
        <w:ind w:left="284"/>
        <w:jc w:val="both"/>
        <w:rPr>
          <w:b/>
          <w:bCs/>
          <w:sz w:val="22"/>
          <w:szCs w:val="22"/>
        </w:rPr>
      </w:pPr>
    </w:p>
    <w:p w14:paraId="3B39EC14" w14:textId="03476817" w:rsidR="005B0397" w:rsidRPr="001D22E5" w:rsidRDefault="005B0397" w:rsidP="000C2BA4">
      <w:pPr>
        <w:ind w:left="540"/>
        <w:rPr>
          <w:b/>
          <w:bCs/>
          <w:sz w:val="22"/>
          <w:szCs w:val="22"/>
        </w:rPr>
      </w:pPr>
      <w:r w:rsidRPr="001D22E5">
        <w:rPr>
          <w:b/>
          <w:bCs/>
          <w:sz w:val="22"/>
          <w:szCs w:val="22"/>
        </w:rPr>
        <w:t>§ 1</w:t>
      </w:r>
      <w:r w:rsidR="00C92921" w:rsidRPr="001D22E5">
        <w:rPr>
          <w:b/>
          <w:bCs/>
          <w:sz w:val="22"/>
          <w:szCs w:val="22"/>
        </w:rPr>
        <w:t xml:space="preserve"> Przedmiot umowy</w:t>
      </w:r>
    </w:p>
    <w:p w14:paraId="78FB8660" w14:textId="053FF922" w:rsidR="00AB07EF" w:rsidRPr="001D22E5" w:rsidRDefault="005B0397" w:rsidP="00077762">
      <w:pPr>
        <w:pStyle w:val="Akapitzlist"/>
        <w:numPr>
          <w:ilvl w:val="0"/>
          <w:numId w:val="34"/>
        </w:numPr>
        <w:spacing w:after="0" w:line="240" w:lineRule="auto"/>
        <w:ind w:left="426" w:hanging="426"/>
        <w:jc w:val="both"/>
        <w:rPr>
          <w:rFonts w:ascii="Times New Roman" w:hAnsi="Times New Roman"/>
        </w:rPr>
      </w:pPr>
      <w:bookmarkStart w:id="7" w:name="_Hlk112748207"/>
      <w:r w:rsidRPr="001D22E5">
        <w:rPr>
          <w:rFonts w:ascii="Times New Roman" w:hAnsi="Times New Roman"/>
        </w:rPr>
        <w:t xml:space="preserve">Zamawiający powierza, a Wykonawca przyjmuje do zrealizowania </w:t>
      </w:r>
      <w:r w:rsidR="00077762" w:rsidRPr="001D22E5">
        <w:rPr>
          <w:rFonts w:ascii="Times New Roman" w:hAnsi="Times New Roman"/>
        </w:rPr>
        <w:t>dostawę, montaż, uruchomienie i przeprowadzenie szkolenia</w:t>
      </w:r>
      <w:r w:rsidR="00E650AC" w:rsidRPr="001D22E5">
        <w:rPr>
          <w:rFonts w:ascii="Times New Roman" w:hAnsi="Times New Roman"/>
          <w:lang w:val="pl-PL"/>
        </w:rPr>
        <w:t xml:space="preserve"> dla </w:t>
      </w:r>
      <w:r w:rsidR="00D317C5" w:rsidRPr="001D22E5">
        <w:rPr>
          <w:rFonts w:ascii="Times New Roman" w:hAnsi="Times New Roman"/>
          <w:lang w:val="pl-PL"/>
        </w:rPr>
        <w:t xml:space="preserve">3 – 5 </w:t>
      </w:r>
      <w:r w:rsidR="00E650AC" w:rsidRPr="001D22E5">
        <w:rPr>
          <w:rFonts w:ascii="Times New Roman" w:hAnsi="Times New Roman"/>
          <w:lang w:val="pl-PL"/>
        </w:rPr>
        <w:t xml:space="preserve">osób personelu Zamawiającego w wymiarze </w:t>
      </w:r>
      <w:r w:rsidR="00D317C5" w:rsidRPr="001D22E5">
        <w:rPr>
          <w:rFonts w:ascii="Times New Roman" w:hAnsi="Times New Roman"/>
          <w:lang w:val="pl-PL"/>
        </w:rPr>
        <w:t>8</w:t>
      </w:r>
      <w:r w:rsidR="00E650AC" w:rsidRPr="001D22E5">
        <w:rPr>
          <w:rFonts w:ascii="Times New Roman" w:hAnsi="Times New Roman"/>
          <w:lang w:val="pl-PL"/>
        </w:rPr>
        <w:t xml:space="preserve"> godzin</w:t>
      </w:r>
      <w:r w:rsidR="00077762" w:rsidRPr="001D22E5">
        <w:rPr>
          <w:rFonts w:ascii="Times New Roman" w:hAnsi="Times New Roman"/>
        </w:rPr>
        <w:t xml:space="preserve"> w zakresie obsługi: zestawu pomiarowego nowej generacji składającego się z </w:t>
      </w:r>
      <w:proofErr w:type="spellStart"/>
      <w:r w:rsidR="00077762" w:rsidRPr="001D22E5">
        <w:rPr>
          <w:rFonts w:ascii="Times New Roman" w:hAnsi="Times New Roman"/>
        </w:rPr>
        <w:t>termograwimetru</w:t>
      </w:r>
      <w:proofErr w:type="spellEnd"/>
      <w:r w:rsidR="00077762" w:rsidRPr="001D22E5">
        <w:rPr>
          <w:rFonts w:ascii="Times New Roman" w:hAnsi="Times New Roman"/>
        </w:rPr>
        <w:t xml:space="preserve"> TGA2 SF </w:t>
      </w:r>
      <w:r w:rsidR="00AE4000" w:rsidRPr="001D22E5">
        <w:rPr>
          <w:rFonts w:ascii="Times New Roman" w:hAnsi="Times New Roman"/>
        </w:rPr>
        <w:t>dla Wydziału Chemii UJ</w:t>
      </w:r>
      <w:r w:rsidR="00AB07EF" w:rsidRPr="001D22E5">
        <w:rPr>
          <w:rFonts w:ascii="Times New Roman" w:hAnsi="Times New Roman"/>
        </w:rPr>
        <w:t>, zwanej dalej także sprzętem, urządzeniem, aparaturą lub przedmiotem umowy wraz z usługami towarzyszącymi, zgodnie z opisem przedmiotu zamówienia i ofertą Wykonawcy.</w:t>
      </w:r>
    </w:p>
    <w:bookmarkEnd w:id="7"/>
    <w:p w14:paraId="4F0D3A33" w14:textId="663DEAEC" w:rsidR="000210E4" w:rsidRPr="000210E4" w:rsidRDefault="000210E4" w:rsidP="000210E4">
      <w:pPr>
        <w:widowControl/>
        <w:numPr>
          <w:ilvl w:val="0"/>
          <w:numId w:val="34"/>
        </w:numPr>
        <w:suppressAutoHyphens w:val="0"/>
        <w:ind w:left="426" w:hanging="426"/>
        <w:jc w:val="both"/>
        <w:rPr>
          <w:sz w:val="22"/>
          <w:szCs w:val="22"/>
          <w:lang w:val="x-none" w:eastAsia="en-US"/>
        </w:rPr>
      </w:pPr>
      <w:r w:rsidRPr="000210E4">
        <w:rPr>
          <w:sz w:val="22"/>
          <w:szCs w:val="22"/>
          <w:lang w:eastAsia="en-US"/>
        </w:rPr>
        <w:t xml:space="preserve">Przedmiot umowy obejmuje dostarczenie aparatury, o której mowa w ust. 1 do miejsca określonego w ust. 3 i przeprowadzenie szkolenia użytkowników w zakresie obsługi aparatury instalacji, oprogramowania w miejscu instalacji w siedzibie Wydziału Chemii UJ. </w:t>
      </w:r>
      <w:r w:rsidRPr="000210E4">
        <w:rPr>
          <w:sz w:val="22"/>
          <w:szCs w:val="22"/>
          <w:lang w:val="x-none" w:eastAsia="en-US"/>
        </w:rPr>
        <w:t>Zamawiający zaleca przeprowadzenie szkolenia w języku polskim</w:t>
      </w:r>
      <w:r w:rsidRPr="000210E4">
        <w:rPr>
          <w:sz w:val="22"/>
          <w:szCs w:val="22"/>
          <w:lang w:eastAsia="en-US"/>
        </w:rPr>
        <w:t>.</w:t>
      </w:r>
    </w:p>
    <w:p w14:paraId="497E965C" w14:textId="77777777" w:rsidR="000210E4" w:rsidRPr="000210E4" w:rsidRDefault="000210E4" w:rsidP="000210E4">
      <w:pPr>
        <w:widowControl/>
        <w:numPr>
          <w:ilvl w:val="0"/>
          <w:numId w:val="34"/>
        </w:numPr>
        <w:suppressAutoHyphens w:val="0"/>
        <w:ind w:left="426" w:hanging="426"/>
        <w:jc w:val="both"/>
        <w:rPr>
          <w:sz w:val="22"/>
          <w:szCs w:val="22"/>
          <w:lang w:eastAsia="en-US"/>
        </w:rPr>
      </w:pPr>
      <w:r w:rsidRPr="000210E4">
        <w:rPr>
          <w:sz w:val="22"/>
          <w:szCs w:val="22"/>
          <w:lang w:eastAsia="en-US"/>
        </w:rPr>
        <w:t xml:space="preserve">Wykonawca jest zobowiązany dostarczyć przedmiot umowy do siedziby Wydziału Chemii Uniwersytetu Jagiellońskiego w Krakowie (30-387) przy ul. Gronostajowej 2 w dni robocze </w:t>
      </w:r>
      <w:r w:rsidRPr="000210E4">
        <w:rPr>
          <w:sz w:val="22"/>
          <w:szCs w:val="22"/>
          <w:lang w:eastAsia="en-US"/>
        </w:rPr>
        <w:br/>
        <w:t xml:space="preserve">w godz. od 7.30 do 15.30, przy czym osobą odpowiedzialną za odbiór zamówienia i nadzór ze strony Zamawiającego jest Pan/Pani ………….. tel. ………. e-mail: </w:t>
      </w:r>
      <w:hyperlink r:id="rId20" w:history="1">
        <w:r w:rsidRPr="000210E4">
          <w:rPr>
            <w:color w:val="0000FF"/>
            <w:sz w:val="22"/>
            <w:szCs w:val="22"/>
            <w:u w:val="single"/>
            <w:lang w:eastAsia="en-US"/>
          </w:rPr>
          <w:t>.......@uj.edu.pl</w:t>
        </w:r>
      </w:hyperlink>
      <w:r w:rsidRPr="000210E4">
        <w:rPr>
          <w:sz w:val="22"/>
          <w:szCs w:val="22"/>
          <w:lang w:eastAsia="en-US"/>
        </w:rPr>
        <w:t xml:space="preserve">  lub inna osoba z ww. jednostki organizacyjnej UJ wskazana przez Zamawiającego. Na potrzeby niniejszej umowy przez dni robocze rozumie się dni od poniedziałku do piątku z wyłączeniem dni ustawowo wolnych od pracy w rozumieniu art. 1 oraz 1a ustawy z dnia 18 stycznia 1951 r. p dniach wolnych od pracy (t. j. Dz. U. 2020 poz. 1920).</w:t>
      </w:r>
    </w:p>
    <w:p w14:paraId="185B2D7A" w14:textId="77777777" w:rsidR="000210E4" w:rsidRPr="000210E4" w:rsidRDefault="000210E4" w:rsidP="000210E4">
      <w:pPr>
        <w:widowControl/>
        <w:numPr>
          <w:ilvl w:val="0"/>
          <w:numId w:val="34"/>
        </w:numPr>
        <w:suppressAutoHyphens w:val="0"/>
        <w:ind w:left="426" w:hanging="426"/>
        <w:jc w:val="both"/>
        <w:rPr>
          <w:sz w:val="22"/>
          <w:szCs w:val="22"/>
          <w:lang w:val="x-none" w:eastAsia="en-US"/>
        </w:rPr>
      </w:pPr>
      <w:r w:rsidRPr="000210E4">
        <w:rPr>
          <w:sz w:val="22"/>
          <w:szCs w:val="22"/>
          <w:lang w:val="x-none" w:eastAsia="en-US"/>
        </w:rPr>
        <w:t xml:space="preserve">Wykonawca zobowiązuje się zrealizować przedmiot umowy </w:t>
      </w:r>
      <w:r w:rsidRPr="000210E4">
        <w:rPr>
          <w:b/>
          <w:sz w:val="22"/>
          <w:szCs w:val="22"/>
          <w:lang w:val="x-none" w:eastAsia="en-US"/>
        </w:rPr>
        <w:t>w terminie do</w:t>
      </w:r>
      <w:r w:rsidRPr="000210E4">
        <w:rPr>
          <w:b/>
          <w:sz w:val="22"/>
          <w:szCs w:val="22"/>
          <w:lang w:eastAsia="en-US"/>
        </w:rPr>
        <w:t xml:space="preserve"> 30 dni</w:t>
      </w:r>
      <w:r w:rsidRPr="000210E4">
        <w:rPr>
          <w:b/>
          <w:sz w:val="22"/>
          <w:szCs w:val="22"/>
          <w:lang w:val="x-none" w:eastAsia="en-US"/>
        </w:rPr>
        <w:t>,</w:t>
      </w:r>
      <w:r w:rsidRPr="000210E4">
        <w:rPr>
          <w:sz w:val="22"/>
          <w:szCs w:val="22"/>
          <w:lang w:val="x-none" w:eastAsia="en-US"/>
        </w:rPr>
        <w:t xml:space="preserve"> licząc od dnia udzielenia zamówienia tj. zawarcia umowy. </w:t>
      </w:r>
    </w:p>
    <w:p w14:paraId="7CEC63EE" w14:textId="77777777" w:rsidR="000210E4" w:rsidRPr="000210E4" w:rsidRDefault="000210E4" w:rsidP="000210E4">
      <w:pPr>
        <w:widowControl/>
        <w:numPr>
          <w:ilvl w:val="0"/>
          <w:numId w:val="34"/>
        </w:numPr>
        <w:suppressAutoHyphens w:val="0"/>
        <w:ind w:left="426" w:hanging="426"/>
        <w:jc w:val="both"/>
        <w:rPr>
          <w:sz w:val="22"/>
          <w:szCs w:val="22"/>
          <w:lang w:val="x-none" w:eastAsia="en-US"/>
        </w:rPr>
      </w:pPr>
      <w:r w:rsidRPr="000210E4">
        <w:rPr>
          <w:bCs/>
          <w:sz w:val="22"/>
          <w:szCs w:val="22"/>
          <w:lang w:val="x-none" w:eastAsia="en-US"/>
        </w:rPr>
        <w:t>Wykonawca zobowiązuje się wykonać wszelkie niezbędne czynności dla prawidłowego zrealizowania przedmiotu umowy określonego w ust. 1.</w:t>
      </w:r>
    </w:p>
    <w:p w14:paraId="13C28DA9" w14:textId="69253C5A" w:rsidR="000210E4" w:rsidRPr="000210E4" w:rsidRDefault="000210E4" w:rsidP="000210E4">
      <w:pPr>
        <w:widowControl/>
        <w:numPr>
          <w:ilvl w:val="0"/>
          <w:numId w:val="34"/>
        </w:numPr>
        <w:suppressAutoHyphens w:val="0"/>
        <w:ind w:left="426" w:hanging="426"/>
        <w:jc w:val="both"/>
        <w:rPr>
          <w:sz w:val="22"/>
          <w:szCs w:val="22"/>
          <w:lang w:val="x-none" w:eastAsia="en-US"/>
        </w:rPr>
      </w:pPr>
      <w:r w:rsidRPr="000210E4">
        <w:rPr>
          <w:sz w:val="22"/>
          <w:szCs w:val="22"/>
          <w:lang w:val="x-none" w:eastAsia="en-US"/>
        </w:rPr>
        <w:t>Integralną częścią niniejszej umowy jest dokumentacja postępowania, a w tym w szczególności Zaproszenie wraz z załącznikami i oferta Wykonawcy z dnia …………</w:t>
      </w:r>
      <w:r w:rsidRPr="000210E4">
        <w:rPr>
          <w:sz w:val="22"/>
          <w:szCs w:val="22"/>
          <w:lang w:eastAsia="en-US"/>
        </w:rPr>
        <w:t>2022</w:t>
      </w:r>
      <w:r w:rsidRPr="000210E4">
        <w:rPr>
          <w:sz w:val="22"/>
          <w:szCs w:val="22"/>
          <w:lang w:val="x-none" w:eastAsia="en-US"/>
        </w:rPr>
        <w:t xml:space="preserve"> r.</w:t>
      </w:r>
    </w:p>
    <w:p w14:paraId="29C14AF6" w14:textId="77777777" w:rsidR="000210E4" w:rsidRPr="000210E4" w:rsidRDefault="000210E4" w:rsidP="000210E4">
      <w:pPr>
        <w:widowControl/>
        <w:numPr>
          <w:ilvl w:val="0"/>
          <w:numId w:val="34"/>
        </w:numPr>
        <w:suppressAutoHyphens w:val="0"/>
        <w:ind w:left="426" w:hanging="426"/>
        <w:jc w:val="both"/>
        <w:rPr>
          <w:sz w:val="22"/>
          <w:szCs w:val="22"/>
          <w:lang w:val="x-none" w:eastAsia="en-US"/>
        </w:rPr>
      </w:pPr>
      <w:r w:rsidRPr="000210E4">
        <w:rPr>
          <w:sz w:val="22"/>
          <w:szCs w:val="22"/>
          <w:lang w:val="x-none" w:eastAsia="en-US"/>
        </w:rPr>
        <w:t xml:space="preserve">Wykonawca ponosi całkowitą odpowiedzialność materialną i prawną za powstałe </w:t>
      </w:r>
      <w:r w:rsidRPr="000210E4">
        <w:rPr>
          <w:sz w:val="22"/>
          <w:szCs w:val="22"/>
          <w:lang w:val="x-none" w:eastAsia="en-US"/>
        </w:rPr>
        <w:br/>
        <w:t>u Zamawiającego, jak i osób trzecich, szkody spowodowane działalnością wynikłą z realizacji niniejszej umowy.</w:t>
      </w:r>
    </w:p>
    <w:p w14:paraId="77658C8A" w14:textId="77777777" w:rsidR="000210E4" w:rsidRPr="000210E4" w:rsidRDefault="000210E4" w:rsidP="000210E4">
      <w:pPr>
        <w:widowControl/>
        <w:numPr>
          <w:ilvl w:val="0"/>
          <w:numId w:val="34"/>
        </w:numPr>
        <w:suppressAutoHyphens w:val="0"/>
        <w:ind w:left="426" w:hanging="426"/>
        <w:jc w:val="both"/>
        <w:rPr>
          <w:sz w:val="22"/>
          <w:szCs w:val="22"/>
          <w:lang w:val="x-none" w:eastAsia="en-US"/>
        </w:rPr>
      </w:pPr>
      <w:r w:rsidRPr="000210E4">
        <w:rPr>
          <w:sz w:val="22"/>
          <w:szCs w:val="22"/>
          <w:lang w:val="x-none" w:eastAsia="en-US"/>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0DCD8DC9" w14:textId="77777777" w:rsidR="000210E4" w:rsidRPr="000210E4" w:rsidRDefault="000210E4" w:rsidP="000210E4">
      <w:pPr>
        <w:widowControl/>
        <w:numPr>
          <w:ilvl w:val="0"/>
          <w:numId w:val="34"/>
        </w:numPr>
        <w:suppressAutoHyphens w:val="0"/>
        <w:ind w:left="426" w:hanging="426"/>
        <w:jc w:val="both"/>
        <w:rPr>
          <w:sz w:val="22"/>
          <w:szCs w:val="22"/>
          <w:lang w:val="x-none" w:eastAsia="en-US"/>
        </w:rPr>
      </w:pPr>
      <w:r w:rsidRPr="000210E4">
        <w:rPr>
          <w:sz w:val="22"/>
          <w:szCs w:val="22"/>
          <w:lang w:val="x-none" w:eastAsia="en-US"/>
        </w:rPr>
        <w:t xml:space="preserve">Zamówienie jest finansowane w ramach projektu: </w:t>
      </w:r>
      <w:r w:rsidRPr="000210E4">
        <w:rPr>
          <w:i/>
          <w:iCs/>
          <w:sz w:val="22"/>
          <w:szCs w:val="22"/>
          <w:lang w:val="x-none" w:eastAsia="en-US"/>
        </w:rPr>
        <w:t>„</w:t>
      </w:r>
      <w:proofErr w:type="spellStart"/>
      <w:r w:rsidRPr="000210E4">
        <w:rPr>
          <w:i/>
          <w:iCs/>
          <w:sz w:val="22"/>
          <w:szCs w:val="22"/>
          <w:lang w:eastAsia="en-US"/>
        </w:rPr>
        <w:t>Nanocząstki</w:t>
      </w:r>
      <w:proofErr w:type="spellEnd"/>
      <w:r w:rsidRPr="000210E4">
        <w:rPr>
          <w:i/>
          <w:iCs/>
          <w:sz w:val="22"/>
          <w:szCs w:val="22"/>
          <w:lang w:eastAsia="en-US"/>
        </w:rPr>
        <w:t xml:space="preserve"> metali modyfikowane związkami fenolowymi jako wszechstronne narzędzia zrównoważonej biomedycyny.</w:t>
      </w:r>
      <w:r w:rsidRPr="000210E4">
        <w:rPr>
          <w:i/>
          <w:iCs/>
          <w:sz w:val="22"/>
          <w:szCs w:val="22"/>
          <w:lang w:val="x-none" w:eastAsia="en-US"/>
        </w:rPr>
        <w:t>”</w:t>
      </w:r>
    </w:p>
    <w:p w14:paraId="21C5110B" w14:textId="77777777" w:rsidR="000210E4" w:rsidRPr="000210E4" w:rsidRDefault="000210E4" w:rsidP="000210E4">
      <w:pPr>
        <w:ind w:left="540"/>
        <w:rPr>
          <w:b/>
          <w:sz w:val="22"/>
          <w:szCs w:val="22"/>
          <w:lang w:eastAsia="x-none"/>
        </w:rPr>
      </w:pPr>
      <w:r w:rsidRPr="000210E4">
        <w:rPr>
          <w:b/>
          <w:sz w:val="22"/>
          <w:szCs w:val="22"/>
          <w:lang w:val="x-none" w:eastAsia="x-none"/>
        </w:rPr>
        <w:t>§ 2</w:t>
      </w:r>
      <w:r w:rsidRPr="000210E4">
        <w:rPr>
          <w:b/>
          <w:sz w:val="22"/>
          <w:szCs w:val="22"/>
          <w:lang w:eastAsia="x-none"/>
        </w:rPr>
        <w:t xml:space="preserve"> </w:t>
      </w:r>
    </w:p>
    <w:p w14:paraId="202B8F3E" w14:textId="77777777" w:rsidR="000210E4" w:rsidRPr="000210E4" w:rsidRDefault="000210E4" w:rsidP="000210E4">
      <w:pPr>
        <w:widowControl/>
        <w:numPr>
          <w:ilvl w:val="0"/>
          <w:numId w:val="20"/>
        </w:numPr>
        <w:ind w:left="357" w:hanging="357"/>
        <w:jc w:val="both"/>
        <w:rPr>
          <w:sz w:val="22"/>
          <w:szCs w:val="22"/>
          <w:lang w:val="x-none" w:eastAsia="x-none"/>
        </w:rPr>
      </w:pPr>
      <w:r w:rsidRPr="000210E4">
        <w:rPr>
          <w:sz w:val="22"/>
          <w:szCs w:val="22"/>
          <w:lang w:val="x-none" w:eastAsia="x-none"/>
        </w:rPr>
        <w:lastRenderedPageBreak/>
        <w:t>Wykonawca oświadcza, że posiada odpowiednią wiedzę, doświadczenie i dysponuje stosowną bazą do wykonania przedmiotu umowy.</w:t>
      </w:r>
    </w:p>
    <w:p w14:paraId="4222F27F" w14:textId="77777777" w:rsidR="000210E4" w:rsidRPr="000210E4" w:rsidRDefault="000210E4" w:rsidP="000210E4">
      <w:pPr>
        <w:widowControl/>
        <w:numPr>
          <w:ilvl w:val="0"/>
          <w:numId w:val="20"/>
        </w:numPr>
        <w:ind w:left="357" w:hanging="357"/>
        <w:jc w:val="both"/>
        <w:rPr>
          <w:sz w:val="22"/>
          <w:szCs w:val="22"/>
          <w:lang w:val="x-none" w:eastAsia="x-none"/>
        </w:rPr>
      </w:pPr>
      <w:r w:rsidRPr="000210E4">
        <w:rPr>
          <w:sz w:val="22"/>
          <w:szCs w:val="22"/>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51BDDC16" w14:textId="31B2F1BF" w:rsidR="000210E4" w:rsidRPr="000210E4" w:rsidRDefault="000210E4" w:rsidP="000210E4">
      <w:pPr>
        <w:widowControl/>
        <w:numPr>
          <w:ilvl w:val="0"/>
          <w:numId w:val="20"/>
        </w:numPr>
        <w:ind w:left="357" w:hanging="357"/>
        <w:jc w:val="both"/>
        <w:rPr>
          <w:sz w:val="22"/>
          <w:szCs w:val="22"/>
          <w:lang w:val="x-none" w:eastAsia="x-none"/>
        </w:rPr>
      </w:pPr>
      <w:r w:rsidRPr="000210E4">
        <w:rPr>
          <w:sz w:val="22"/>
          <w:szCs w:val="22"/>
          <w:lang w:eastAsia="x-none"/>
        </w:rPr>
        <w:t xml:space="preserve">Wykonawca </w:t>
      </w:r>
      <w:r w:rsidRPr="000210E4">
        <w:rPr>
          <w:sz w:val="22"/>
          <w:szCs w:val="22"/>
        </w:rPr>
        <w:t xml:space="preserve">oświadcza, iż dostarczany sprzęt stanowiący przedmiot niniejszej umowy jest fabrycznie nowy (tj. nieregenerowany, nienaprawiany, niefabrykowany, nieużywany we wcześniejszych wdrożeniach, pochodzący z bieżącej produkcji), kompletny (w szczególności </w:t>
      </w:r>
      <w:r w:rsidRPr="000210E4">
        <w:rPr>
          <w:sz w:val="22"/>
          <w:szCs w:val="22"/>
        </w:rPr>
        <w:br/>
        <w:t xml:space="preserve">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w:t>
      </w:r>
    </w:p>
    <w:p w14:paraId="7BB10BAF" w14:textId="77777777" w:rsidR="000210E4" w:rsidRPr="000210E4" w:rsidRDefault="000210E4" w:rsidP="000210E4">
      <w:pPr>
        <w:widowControl/>
        <w:ind w:left="357"/>
        <w:jc w:val="both"/>
        <w:rPr>
          <w:sz w:val="22"/>
          <w:szCs w:val="22"/>
          <w:lang w:val="x-none" w:eastAsia="x-none"/>
        </w:rPr>
      </w:pPr>
    </w:p>
    <w:p w14:paraId="521A34A8" w14:textId="77777777" w:rsidR="000210E4" w:rsidRPr="000210E4" w:rsidRDefault="000210E4" w:rsidP="000210E4">
      <w:pPr>
        <w:ind w:left="540"/>
        <w:rPr>
          <w:b/>
          <w:sz w:val="22"/>
          <w:szCs w:val="22"/>
          <w:lang w:eastAsia="x-none"/>
        </w:rPr>
      </w:pPr>
      <w:bookmarkStart w:id="8" w:name="_Hlk115162746"/>
      <w:r w:rsidRPr="000210E4">
        <w:rPr>
          <w:b/>
          <w:sz w:val="22"/>
          <w:szCs w:val="22"/>
          <w:lang w:val="x-none" w:eastAsia="x-none"/>
        </w:rPr>
        <w:t>§</w:t>
      </w:r>
      <w:bookmarkEnd w:id="8"/>
      <w:r w:rsidRPr="000210E4">
        <w:rPr>
          <w:b/>
          <w:sz w:val="22"/>
          <w:szCs w:val="22"/>
          <w:lang w:val="x-none" w:eastAsia="x-none"/>
        </w:rPr>
        <w:t xml:space="preserve"> 3</w:t>
      </w:r>
      <w:r w:rsidRPr="000210E4">
        <w:rPr>
          <w:b/>
          <w:sz w:val="22"/>
          <w:szCs w:val="22"/>
          <w:lang w:eastAsia="x-none"/>
        </w:rPr>
        <w:t xml:space="preserve"> Wynagrodzenie</w:t>
      </w:r>
    </w:p>
    <w:p w14:paraId="5262E314" w14:textId="77777777" w:rsidR="000210E4" w:rsidRPr="000210E4" w:rsidRDefault="000210E4" w:rsidP="000210E4">
      <w:pPr>
        <w:widowControl/>
        <w:numPr>
          <w:ilvl w:val="0"/>
          <w:numId w:val="24"/>
        </w:numPr>
        <w:tabs>
          <w:tab w:val="num" w:pos="720"/>
        </w:tabs>
        <w:ind w:left="284" w:hanging="284"/>
        <w:contextualSpacing/>
        <w:jc w:val="both"/>
        <w:rPr>
          <w:sz w:val="22"/>
          <w:szCs w:val="22"/>
          <w:lang w:eastAsia="x-none"/>
        </w:rPr>
      </w:pPr>
      <w:r w:rsidRPr="000210E4">
        <w:rPr>
          <w:sz w:val="22"/>
          <w:szCs w:val="22"/>
          <w:lang w:val="x-none" w:eastAsia="x-none"/>
        </w:rPr>
        <w:t xml:space="preserve">Wysokość </w:t>
      </w:r>
      <w:r w:rsidRPr="000210E4">
        <w:rPr>
          <w:sz w:val="22"/>
          <w:szCs w:val="22"/>
          <w:lang w:eastAsia="x-none"/>
        </w:rPr>
        <w:t xml:space="preserve">  wynagrodzenia przysługującego Wykonawcy za wykonanie przedmiotu umowy ustalona została na podstawie oferty Wykonawcy.</w:t>
      </w:r>
    </w:p>
    <w:p w14:paraId="36AE4C22" w14:textId="77777777" w:rsidR="000210E4" w:rsidRPr="000210E4" w:rsidRDefault="000210E4" w:rsidP="000210E4">
      <w:pPr>
        <w:widowControl/>
        <w:numPr>
          <w:ilvl w:val="0"/>
          <w:numId w:val="24"/>
        </w:numPr>
        <w:tabs>
          <w:tab w:val="num" w:pos="851"/>
        </w:tabs>
        <w:ind w:left="284" w:hanging="284"/>
        <w:contextualSpacing/>
        <w:jc w:val="both"/>
        <w:rPr>
          <w:sz w:val="22"/>
          <w:szCs w:val="22"/>
          <w:lang w:eastAsia="x-none"/>
        </w:rPr>
      </w:pPr>
      <w:r w:rsidRPr="000210E4">
        <w:rPr>
          <w:sz w:val="22"/>
          <w:szCs w:val="22"/>
          <w:lang w:eastAsia="x-none"/>
        </w:rPr>
        <w:t xml:space="preserve">Wynagrodzenie ryczałtowe za przedmiot Umowy ustala się na kwotę netto: </w:t>
      </w:r>
      <w:r w:rsidRPr="000210E4">
        <w:rPr>
          <w:sz w:val="22"/>
          <w:szCs w:val="22"/>
          <w:u w:val="single"/>
          <w:lang w:eastAsia="x-none"/>
        </w:rPr>
        <w:t>……….. PLN</w:t>
      </w:r>
      <w:r w:rsidRPr="000210E4">
        <w:rPr>
          <w:sz w:val="22"/>
          <w:szCs w:val="22"/>
          <w:lang w:eastAsia="x-none"/>
        </w:rPr>
        <w:t xml:space="preserve">, co po doliczeniu należnej stawki podatku od towarów i usług VAT w wysokości …%, daje kwotę brutto: </w:t>
      </w:r>
      <w:r w:rsidRPr="000210E4">
        <w:rPr>
          <w:sz w:val="22"/>
          <w:szCs w:val="22"/>
          <w:u w:val="single"/>
          <w:lang w:eastAsia="x-none"/>
        </w:rPr>
        <w:t>…...... PLN</w:t>
      </w:r>
      <w:r w:rsidRPr="000210E4">
        <w:rPr>
          <w:sz w:val="22"/>
          <w:szCs w:val="22"/>
          <w:lang w:eastAsia="x-none"/>
        </w:rPr>
        <w:t xml:space="preserve"> (słownie: </w:t>
      </w:r>
      <w:r w:rsidRPr="000210E4">
        <w:rPr>
          <w:sz w:val="22"/>
          <w:szCs w:val="22"/>
          <w:u w:val="single"/>
          <w:lang w:eastAsia="x-none"/>
        </w:rPr>
        <w:t xml:space="preserve">…................................. złotych </w:t>
      </w:r>
      <w:r w:rsidRPr="000210E4">
        <w:rPr>
          <w:sz w:val="22"/>
          <w:szCs w:val="22"/>
          <w:u w:val="single"/>
          <w:vertAlign w:val="superscript"/>
          <w:lang w:eastAsia="x-none"/>
        </w:rPr>
        <w:t>00</w:t>
      </w:r>
      <w:r w:rsidRPr="000210E4">
        <w:rPr>
          <w:sz w:val="22"/>
          <w:szCs w:val="22"/>
          <w:u w:val="single"/>
          <w:lang w:eastAsia="x-none"/>
        </w:rPr>
        <w:t>/</w:t>
      </w:r>
      <w:r w:rsidRPr="000210E4">
        <w:rPr>
          <w:sz w:val="22"/>
          <w:szCs w:val="22"/>
          <w:u w:val="single"/>
          <w:vertAlign w:val="subscript"/>
          <w:lang w:eastAsia="x-none"/>
        </w:rPr>
        <w:t>100</w:t>
      </w:r>
      <w:r w:rsidRPr="000210E4">
        <w:rPr>
          <w:sz w:val="22"/>
          <w:szCs w:val="22"/>
          <w:u w:val="single"/>
          <w:lang w:eastAsia="x-none"/>
        </w:rPr>
        <w:t>)</w:t>
      </w:r>
      <w:r w:rsidRPr="000210E4">
        <w:rPr>
          <w:sz w:val="22"/>
          <w:szCs w:val="22"/>
          <w:lang w:eastAsia="x-none"/>
        </w:rPr>
        <w:t>, w tym:</w:t>
      </w:r>
    </w:p>
    <w:p w14:paraId="57AB9455" w14:textId="77777777" w:rsidR="000210E4" w:rsidRPr="000210E4" w:rsidRDefault="000210E4" w:rsidP="000210E4">
      <w:pPr>
        <w:widowControl/>
        <w:numPr>
          <w:ilvl w:val="1"/>
          <w:numId w:val="24"/>
        </w:numPr>
        <w:suppressAutoHyphens w:val="0"/>
        <w:spacing w:line="276" w:lineRule="auto"/>
        <w:contextualSpacing/>
        <w:jc w:val="both"/>
        <w:rPr>
          <w:sz w:val="22"/>
          <w:szCs w:val="22"/>
          <w:lang w:val="x-none" w:eastAsia="x-none"/>
        </w:rPr>
      </w:pPr>
      <w:r w:rsidRPr="000210E4">
        <w:rPr>
          <w:sz w:val="22"/>
          <w:szCs w:val="22"/>
          <w:lang w:val="x-none" w:eastAsia="x-none"/>
        </w:rPr>
        <w:t xml:space="preserve">za komputer z monitorem (komputerowy zestaw roboczy) na kwotę netto </w:t>
      </w:r>
      <w:r w:rsidRPr="000210E4">
        <w:rPr>
          <w:sz w:val="22"/>
          <w:szCs w:val="22"/>
          <w:u w:val="single"/>
          <w:lang w:val="x-none" w:eastAsia="x-none"/>
        </w:rPr>
        <w:t>......................................PLN</w:t>
      </w:r>
      <w:r w:rsidRPr="000210E4">
        <w:rPr>
          <w:i/>
          <w:iCs/>
          <w:sz w:val="22"/>
          <w:szCs w:val="22"/>
          <w:lang w:val="x-none" w:eastAsia="x-none"/>
        </w:rPr>
        <w:t xml:space="preserve"> *</w:t>
      </w:r>
      <w:r w:rsidRPr="000210E4">
        <w:rPr>
          <w:sz w:val="22"/>
          <w:szCs w:val="22"/>
          <w:lang w:val="x-none" w:eastAsia="x-none"/>
        </w:rPr>
        <w:t xml:space="preserve">, plus należny podatek VAT w wysokości </w:t>
      </w:r>
      <w:r w:rsidRPr="000210E4">
        <w:rPr>
          <w:sz w:val="22"/>
          <w:szCs w:val="22"/>
          <w:u w:val="single"/>
          <w:lang w:val="x-none" w:eastAsia="x-none"/>
        </w:rPr>
        <w:t>….....</w:t>
      </w:r>
      <w:r w:rsidRPr="000210E4">
        <w:rPr>
          <w:iCs/>
          <w:sz w:val="22"/>
          <w:szCs w:val="22"/>
          <w:u w:val="single"/>
          <w:lang w:val="x-none" w:eastAsia="x-none"/>
        </w:rPr>
        <w:t>%</w:t>
      </w:r>
      <w:r w:rsidRPr="000210E4">
        <w:rPr>
          <w:sz w:val="22"/>
          <w:szCs w:val="22"/>
          <w:lang w:val="x-none" w:eastAsia="x-none"/>
        </w:rPr>
        <w:t xml:space="preserve"> co daje kwotę brutto</w:t>
      </w:r>
      <w:r w:rsidRPr="000210E4">
        <w:rPr>
          <w:sz w:val="22"/>
          <w:szCs w:val="22"/>
          <w:u w:val="single"/>
          <w:lang w:val="x-none" w:eastAsia="x-none"/>
        </w:rPr>
        <w:t xml:space="preserve">......................................PLN </w:t>
      </w:r>
      <w:r w:rsidRPr="000210E4">
        <w:rPr>
          <w:sz w:val="22"/>
          <w:szCs w:val="22"/>
          <w:lang w:val="x-none" w:eastAsia="x-none"/>
        </w:rPr>
        <w:t xml:space="preserve">(słownie: </w:t>
      </w:r>
      <w:r w:rsidRPr="000210E4">
        <w:rPr>
          <w:sz w:val="22"/>
          <w:szCs w:val="22"/>
          <w:u w:val="single"/>
          <w:lang w:val="x-none" w:eastAsia="x-none"/>
        </w:rPr>
        <w:t xml:space="preserve">…................................. złotych </w:t>
      </w:r>
      <w:r w:rsidRPr="000210E4">
        <w:rPr>
          <w:sz w:val="22"/>
          <w:szCs w:val="22"/>
          <w:u w:val="single"/>
          <w:vertAlign w:val="superscript"/>
          <w:lang w:val="x-none" w:eastAsia="x-none"/>
        </w:rPr>
        <w:t>00</w:t>
      </w:r>
      <w:r w:rsidRPr="000210E4">
        <w:rPr>
          <w:sz w:val="22"/>
          <w:szCs w:val="22"/>
          <w:u w:val="single"/>
          <w:lang w:val="x-none" w:eastAsia="x-none"/>
        </w:rPr>
        <w:t>/</w:t>
      </w:r>
      <w:r w:rsidRPr="000210E4">
        <w:rPr>
          <w:sz w:val="22"/>
          <w:szCs w:val="22"/>
          <w:u w:val="single"/>
          <w:vertAlign w:val="subscript"/>
          <w:lang w:val="x-none" w:eastAsia="x-none"/>
        </w:rPr>
        <w:t>100</w:t>
      </w:r>
      <w:r w:rsidRPr="000210E4">
        <w:rPr>
          <w:sz w:val="22"/>
          <w:szCs w:val="22"/>
          <w:u w:val="single"/>
          <w:lang w:val="x-none" w:eastAsia="x-none"/>
        </w:rPr>
        <w:t>)</w:t>
      </w:r>
      <w:r w:rsidRPr="000210E4">
        <w:rPr>
          <w:sz w:val="22"/>
          <w:szCs w:val="22"/>
          <w:lang w:val="x-none" w:eastAsia="x-none"/>
        </w:rPr>
        <w:t xml:space="preserve">. </w:t>
      </w:r>
      <w:r w:rsidRPr="000210E4">
        <w:rPr>
          <w:sz w:val="22"/>
          <w:szCs w:val="22"/>
          <w:vertAlign w:val="superscript"/>
          <w:lang w:val="x-none" w:eastAsia="en-US"/>
        </w:rPr>
        <w:footnoteReference w:id="2"/>
      </w:r>
    </w:p>
    <w:p w14:paraId="6C6674DE" w14:textId="77777777" w:rsidR="000210E4" w:rsidRPr="000210E4" w:rsidRDefault="000210E4" w:rsidP="000210E4">
      <w:pPr>
        <w:widowControl/>
        <w:numPr>
          <w:ilvl w:val="0"/>
          <w:numId w:val="24"/>
        </w:numPr>
        <w:tabs>
          <w:tab w:val="num" w:pos="3306"/>
        </w:tabs>
        <w:ind w:left="284" w:hanging="284"/>
        <w:contextualSpacing/>
        <w:jc w:val="both"/>
        <w:rPr>
          <w:sz w:val="22"/>
          <w:szCs w:val="22"/>
          <w:lang w:eastAsia="x-none"/>
        </w:rPr>
      </w:pPr>
      <w:r w:rsidRPr="000210E4">
        <w:rPr>
          <w:sz w:val="22"/>
          <w:szCs w:val="22"/>
          <w:lang w:eastAsia="x-none"/>
        </w:rPr>
        <w:t>Zamawiający oświadcza, iż zgodnie z ustawą z dnia 11 marca 2004 r. o podatku od towarów i usług (t. j. Dz. U. 2022 poz. 931 ze zm.) będzie ubiegał się o zgodę na zastosowanie 0% stawki podatku od towarów i usług VAT na zamawiany sprzęt komputerowy w zakresie objętym ww. stawką podatkową – zgodnie z art. 83 ust. 1 pkt 26 przywołanej ustawy.</w:t>
      </w:r>
    </w:p>
    <w:p w14:paraId="319E4962" w14:textId="77777777" w:rsidR="000210E4" w:rsidRPr="000210E4" w:rsidRDefault="000210E4" w:rsidP="000210E4">
      <w:pPr>
        <w:widowControl/>
        <w:numPr>
          <w:ilvl w:val="0"/>
          <w:numId w:val="24"/>
        </w:numPr>
        <w:tabs>
          <w:tab w:val="num" w:pos="3306"/>
        </w:tabs>
        <w:ind w:left="284" w:hanging="284"/>
        <w:contextualSpacing/>
        <w:jc w:val="both"/>
        <w:rPr>
          <w:sz w:val="22"/>
          <w:szCs w:val="22"/>
          <w:lang w:eastAsia="x-none"/>
        </w:rPr>
      </w:pPr>
      <w:r w:rsidRPr="000210E4">
        <w:rPr>
          <w:sz w:val="22"/>
          <w:szCs w:val="22"/>
          <w:lang w:eastAsia="x-none"/>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2022 poz. 931 ze zm.),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 </w:t>
      </w:r>
    </w:p>
    <w:p w14:paraId="2071FB43" w14:textId="77777777" w:rsidR="000210E4" w:rsidRPr="000210E4" w:rsidRDefault="000210E4" w:rsidP="000210E4">
      <w:pPr>
        <w:widowControl/>
        <w:numPr>
          <w:ilvl w:val="0"/>
          <w:numId w:val="24"/>
        </w:numPr>
        <w:tabs>
          <w:tab w:val="num" w:pos="3306"/>
        </w:tabs>
        <w:ind w:left="284" w:hanging="284"/>
        <w:contextualSpacing/>
        <w:jc w:val="both"/>
        <w:rPr>
          <w:sz w:val="22"/>
          <w:szCs w:val="22"/>
          <w:lang w:eastAsia="x-none"/>
        </w:rPr>
      </w:pPr>
      <w:r w:rsidRPr="000210E4">
        <w:rPr>
          <w:sz w:val="22"/>
          <w:szCs w:val="22"/>
          <w:lang w:eastAsia="x-none"/>
        </w:rPr>
        <w:t>Wynagrodzenie Wykonawcy uwzględnia w szczególności wszystkie koszty prac i czynności niezbędnych do wykonania przedmiotu umowy, w tym koszty dostawy, transportu, koszty szkolenia personelu, koszty usług świadczonych w ramach gwarancji, odpowiedzialności z tytułu rękojmi za wady.</w:t>
      </w:r>
    </w:p>
    <w:p w14:paraId="4FC0F7D4" w14:textId="77777777" w:rsidR="000210E4" w:rsidRPr="000210E4" w:rsidRDefault="000210E4" w:rsidP="000210E4">
      <w:pPr>
        <w:widowControl/>
        <w:numPr>
          <w:ilvl w:val="0"/>
          <w:numId w:val="24"/>
        </w:numPr>
        <w:tabs>
          <w:tab w:val="num" w:pos="3306"/>
        </w:tabs>
        <w:ind w:left="284" w:hanging="284"/>
        <w:contextualSpacing/>
        <w:jc w:val="both"/>
        <w:rPr>
          <w:sz w:val="22"/>
          <w:szCs w:val="22"/>
          <w:lang w:eastAsia="x-none"/>
        </w:rPr>
      </w:pPr>
      <w:r w:rsidRPr="000210E4">
        <w:rPr>
          <w:sz w:val="22"/>
          <w:szCs w:val="22"/>
          <w:lang w:eastAsia="x-none"/>
        </w:rPr>
        <w:t>Zamawiający jest podatnikiem VAT i posiada NIP 675-000-22-36.</w:t>
      </w:r>
    </w:p>
    <w:p w14:paraId="38F06C96" w14:textId="77777777" w:rsidR="000210E4" w:rsidRPr="000210E4" w:rsidRDefault="000210E4" w:rsidP="000210E4">
      <w:pPr>
        <w:widowControl/>
        <w:numPr>
          <w:ilvl w:val="0"/>
          <w:numId w:val="24"/>
        </w:numPr>
        <w:tabs>
          <w:tab w:val="num" w:pos="3306"/>
        </w:tabs>
        <w:ind w:left="284" w:hanging="284"/>
        <w:contextualSpacing/>
        <w:jc w:val="both"/>
        <w:rPr>
          <w:sz w:val="22"/>
          <w:szCs w:val="22"/>
          <w:lang w:eastAsia="x-none"/>
        </w:rPr>
      </w:pPr>
      <w:r w:rsidRPr="000210E4">
        <w:rPr>
          <w:sz w:val="22"/>
          <w:szCs w:val="22"/>
          <w:lang w:eastAsia="x-none"/>
        </w:rPr>
        <w:t>Wykonawca jest podatnikiem VAT i posiada NIP …............................. lub nie jest podatnikiem VAT na terytorium Rzeczpospolitej Polskiej.</w:t>
      </w:r>
    </w:p>
    <w:p w14:paraId="7AA9F9AF" w14:textId="521588F3" w:rsidR="000210E4" w:rsidRPr="000210E4" w:rsidRDefault="000210E4" w:rsidP="001E1899">
      <w:pPr>
        <w:widowControl/>
        <w:numPr>
          <w:ilvl w:val="0"/>
          <w:numId w:val="24"/>
        </w:numPr>
        <w:tabs>
          <w:tab w:val="num" w:pos="720"/>
        </w:tabs>
        <w:ind w:left="284" w:hanging="284"/>
        <w:contextualSpacing/>
        <w:jc w:val="both"/>
        <w:rPr>
          <w:sz w:val="22"/>
          <w:szCs w:val="22"/>
          <w:lang w:eastAsia="x-none"/>
        </w:rPr>
      </w:pPr>
      <w:r w:rsidRPr="000210E4">
        <w:rPr>
          <w:sz w:val="22"/>
          <w:szCs w:val="22"/>
          <w:lang w:eastAsia="x-none"/>
        </w:rPr>
        <w:t>Należny od kwoty wynagrodzenia podatek od towarów i usług VAT, pokryje Zamawiający na konto właściwego Urzędu Skarbowego w przypadku powstania u Zamawiającego obowiązku podatkowego zgodnie z przepisami o podatku od towarów i usług.</w:t>
      </w:r>
    </w:p>
    <w:p w14:paraId="65DC991F" w14:textId="77777777" w:rsidR="000210E4" w:rsidRPr="000210E4" w:rsidRDefault="000210E4" w:rsidP="000210E4">
      <w:pPr>
        <w:ind w:left="540"/>
        <w:rPr>
          <w:b/>
          <w:sz w:val="22"/>
          <w:szCs w:val="22"/>
          <w:lang w:val="x-none" w:eastAsia="x-none"/>
        </w:rPr>
      </w:pPr>
    </w:p>
    <w:p w14:paraId="5AEB1F7D" w14:textId="77777777" w:rsidR="000210E4" w:rsidRPr="000210E4" w:rsidRDefault="000210E4" w:rsidP="000210E4">
      <w:pPr>
        <w:ind w:left="540"/>
        <w:rPr>
          <w:b/>
          <w:sz w:val="22"/>
          <w:szCs w:val="22"/>
          <w:lang w:val="x-none" w:eastAsia="x-none"/>
        </w:rPr>
      </w:pPr>
      <w:r w:rsidRPr="000210E4">
        <w:rPr>
          <w:b/>
          <w:sz w:val="22"/>
          <w:szCs w:val="22"/>
          <w:lang w:val="x-none" w:eastAsia="x-none"/>
        </w:rPr>
        <w:t>§ 4</w:t>
      </w:r>
    </w:p>
    <w:p w14:paraId="0923E777" w14:textId="1F33A886" w:rsidR="000210E4" w:rsidRPr="000210E4" w:rsidRDefault="000210E4" w:rsidP="000210E4">
      <w:pPr>
        <w:widowControl/>
        <w:numPr>
          <w:ilvl w:val="6"/>
          <w:numId w:val="21"/>
        </w:numPr>
        <w:ind w:left="426" w:hanging="426"/>
        <w:jc w:val="both"/>
        <w:rPr>
          <w:sz w:val="22"/>
          <w:szCs w:val="22"/>
          <w:lang w:val="x-none" w:eastAsia="x-none"/>
        </w:rPr>
      </w:pPr>
      <w:r w:rsidRPr="000210E4">
        <w:rPr>
          <w:sz w:val="22"/>
          <w:szCs w:val="22"/>
        </w:rPr>
        <w:t>Wykonawca otrzyma wynagrodzenie w wysokości wskazanej w § 3 ust. 2 umowy, potwierdzonego protokołem odbioru bez zastrzeżeń i po złożeniu w siedzibie jednostki UJ, o której mowa w § 1 ust. 1 umowy prawidłowo wystawionej faktury</w:t>
      </w:r>
      <w:r w:rsidR="001E1899">
        <w:rPr>
          <w:sz w:val="22"/>
          <w:szCs w:val="22"/>
        </w:rPr>
        <w:t>.</w:t>
      </w:r>
    </w:p>
    <w:p w14:paraId="417366AB" w14:textId="77777777" w:rsidR="000210E4" w:rsidRPr="000210E4" w:rsidRDefault="000210E4" w:rsidP="000210E4">
      <w:pPr>
        <w:widowControl/>
        <w:numPr>
          <w:ilvl w:val="6"/>
          <w:numId w:val="21"/>
        </w:numPr>
        <w:tabs>
          <w:tab w:val="num" w:pos="900"/>
        </w:tabs>
        <w:ind w:left="426" w:hanging="426"/>
        <w:jc w:val="both"/>
        <w:rPr>
          <w:sz w:val="22"/>
          <w:szCs w:val="22"/>
          <w:lang w:eastAsia="x-none"/>
        </w:rPr>
      </w:pPr>
      <w:r w:rsidRPr="000210E4">
        <w:rPr>
          <w:sz w:val="22"/>
          <w:szCs w:val="22"/>
          <w:lang w:eastAsia="x-none"/>
        </w:rPr>
        <w:lastRenderedPageBreak/>
        <w:t xml:space="preserve">Zamawiający przystąpi do czynności odbioru po pisemnym powiadomieniu go przez Wykonawcę o gotowości do odbioru. Dokument zgłoszenia o gotowości do odbioru Wykonawca zobowiązany jest dostarczyć do osoby wskazanej w § 1 ust. 6 umowy na co najmniej 7 (siedem) dni roboczych przed planowanym terminem odbioru. Przez dni robocze rozumie się dni od poniedziałku do piątku z wyłączeniem dni ustawowo wolnych od pracy. </w:t>
      </w:r>
    </w:p>
    <w:p w14:paraId="03368EEF" w14:textId="77777777" w:rsidR="000210E4" w:rsidRPr="000210E4" w:rsidRDefault="000210E4" w:rsidP="000210E4">
      <w:pPr>
        <w:widowControl/>
        <w:numPr>
          <w:ilvl w:val="6"/>
          <w:numId w:val="21"/>
        </w:numPr>
        <w:ind w:left="425" w:hanging="426"/>
        <w:jc w:val="both"/>
        <w:rPr>
          <w:sz w:val="22"/>
          <w:szCs w:val="22"/>
          <w:lang w:val="x-none" w:eastAsia="x-none"/>
        </w:rPr>
      </w:pPr>
      <w:r w:rsidRPr="000210E4">
        <w:rPr>
          <w:rFonts w:eastAsiaTheme="minorHAnsi"/>
          <w:sz w:val="22"/>
          <w:szCs w:val="22"/>
          <w:lang w:eastAsia="en-US"/>
        </w:rPr>
        <w:t>Faktura winna być wstawiona w następujący sposób:</w:t>
      </w:r>
    </w:p>
    <w:p w14:paraId="5F160E03" w14:textId="77777777" w:rsidR="000210E4" w:rsidRPr="000210E4" w:rsidRDefault="000210E4" w:rsidP="000210E4">
      <w:pPr>
        <w:ind w:left="425"/>
        <w:contextualSpacing/>
        <w:jc w:val="left"/>
        <w:rPr>
          <w:b/>
          <w:sz w:val="22"/>
          <w:szCs w:val="22"/>
        </w:rPr>
      </w:pPr>
      <w:r w:rsidRPr="000210E4">
        <w:rPr>
          <w:b/>
          <w:sz w:val="22"/>
          <w:szCs w:val="22"/>
        </w:rPr>
        <w:t>Uniwersytet Jagielloński, ul Gołębia 24, 31-007 Kraków, Polska</w:t>
      </w:r>
    </w:p>
    <w:p w14:paraId="6C2462DB" w14:textId="77777777" w:rsidR="000210E4" w:rsidRPr="000210E4" w:rsidRDefault="000210E4" w:rsidP="000210E4">
      <w:pPr>
        <w:ind w:left="425"/>
        <w:contextualSpacing/>
        <w:jc w:val="left"/>
        <w:rPr>
          <w:b/>
          <w:sz w:val="22"/>
          <w:szCs w:val="22"/>
        </w:rPr>
      </w:pPr>
      <w:r w:rsidRPr="000210E4">
        <w:rPr>
          <w:b/>
          <w:sz w:val="22"/>
          <w:szCs w:val="22"/>
        </w:rPr>
        <w:t>NIP: 675-000-22-36, REGON: 000001270</w:t>
      </w:r>
    </w:p>
    <w:p w14:paraId="4AF14D44" w14:textId="77777777" w:rsidR="000210E4" w:rsidRPr="000210E4" w:rsidRDefault="000210E4" w:rsidP="000210E4">
      <w:pPr>
        <w:ind w:left="425"/>
        <w:contextualSpacing/>
        <w:jc w:val="left"/>
        <w:rPr>
          <w:sz w:val="22"/>
          <w:szCs w:val="22"/>
        </w:rPr>
      </w:pPr>
      <w:r w:rsidRPr="000210E4">
        <w:rPr>
          <w:sz w:val="22"/>
          <w:szCs w:val="22"/>
        </w:rPr>
        <w:t>i opatrzona dopiskiem, dla jakiej Jednostki Zamawiającego zamówienie zrealizowano.</w:t>
      </w:r>
    </w:p>
    <w:p w14:paraId="262DFE26" w14:textId="77777777" w:rsidR="000210E4" w:rsidRPr="000210E4" w:rsidRDefault="000210E4" w:rsidP="000210E4">
      <w:pPr>
        <w:widowControl/>
        <w:numPr>
          <w:ilvl w:val="6"/>
          <w:numId w:val="21"/>
        </w:numPr>
        <w:ind w:left="426" w:hanging="426"/>
        <w:jc w:val="both"/>
        <w:rPr>
          <w:sz w:val="22"/>
          <w:szCs w:val="22"/>
          <w:lang w:val="x-none" w:eastAsia="x-none"/>
        </w:rPr>
      </w:pPr>
      <w:r w:rsidRPr="000210E4">
        <w:rPr>
          <w:sz w:val="22"/>
          <w:szCs w:val="22"/>
          <w:lang w:val="x-none" w:eastAsia="x-none"/>
        </w:rPr>
        <w:t xml:space="preserve">Za dzień odbioru </w:t>
      </w:r>
      <w:r w:rsidRPr="000210E4">
        <w:rPr>
          <w:sz w:val="22"/>
          <w:szCs w:val="22"/>
          <w:lang w:eastAsia="x-none"/>
        </w:rPr>
        <w:t xml:space="preserve">poszczególnych etapów </w:t>
      </w:r>
      <w:r w:rsidRPr="000210E4">
        <w:rPr>
          <w:sz w:val="22"/>
          <w:szCs w:val="22"/>
          <w:lang w:val="x-none" w:eastAsia="x-none"/>
        </w:rPr>
        <w:t xml:space="preserve">Strony uważać będą dzień faktycznej realizacji przez Wykonawcę czynności składających się na przedmiot zamówienia, </w:t>
      </w:r>
      <w:r w:rsidRPr="000210E4">
        <w:rPr>
          <w:sz w:val="22"/>
          <w:szCs w:val="22"/>
          <w:lang w:eastAsia="x-none"/>
        </w:rPr>
        <w:t xml:space="preserve">objęty etapami </w:t>
      </w:r>
      <w:r w:rsidRPr="000210E4">
        <w:rPr>
          <w:sz w:val="22"/>
          <w:szCs w:val="22"/>
          <w:lang w:val="x-none" w:eastAsia="x-none"/>
        </w:rPr>
        <w:t xml:space="preserve">który zostanie odnotowany </w:t>
      </w:r>
      <w:r w:rsidRPr="000210E4">
        <w:rPr>
          <w:sz w:val="22"/>
          <w:szCs w:val="22"/>
          <w:lang w:eastAsia="x-none"/>
        </w:rPr>
        <w:t xml:space="preserve">w </w:t>
      </w:r>
      <w:r w:rsidRPr="000210E4">
        <w:rPr>
          <w:sz w:val="22"/>
          <w:szCs w:val="22"/>
          <w:lang w:val="x-none" w:eastAsia="x-none"/>
        </w:rPr>
        <w:t>protokole</w:t>
      </w:r>
      <w:r w:rsidRPr="000210E4">
        <w:rPr>
          <w:sz w:val="22"/>
          <w:szCs w:val="22"/>
          <w:lang w:eastAsia="x-none"/>
        </w:rPr>
        <w:t xml:space="preserve"> odbioru</w:t>
      </w:r>
      <w:r w:rsidRPr="000210E4">
        <w:rPr>
          <w:sz w:val="22"/>
          <w:szCs w:val="22"/>
          <w:lang w:val="x-none" w:eastAsia="x-none"/>
        </w:rPr>
        <w:t>.</w:t>
      </w:r>
    </w:p>
    <w:p w14:paraId="4D7BC67B" w14:textId="77777777" w:rsidR="000210E4" w:rsidRPr="000210E4" w:rsidRDefault="000210E4" w:rsidP="000210E4">
      <w:pPr>
        <w:widowControl/>
        <w:numPr>
          <w:ilvl w:val="6"/>
          <w:numId w:val="21"/>
        </w:numPr>
        <w:ind w:left="426" w:hanging="426"/>
        <w:jc w:val="both"/>
        <w:rPr>
          <w:sz w:val="22"/>
          <w:szCs w:val="22"/>
          <w:lang w:val="x-none" w:eastAsia="x-none"/>
        </w:rPr>
      </w:pPr>
      <w:r w:rsidRPr="000210E4">
        <w:rPr>
          <w:sz w:val="22"/>
          <w:szCs w:val="22"/>
          <w:lang w:val="x-none" w:eastAsia="x-none"/>
        </w:rPr>
        <w:t>Strony ustalają, że Zamawiający dokumentować będzie wady/uszkodzenia, w szczególności fotografując je. Dotyczy to zwłaszcza wad i uszkodzeń powstałych w trakcie dostawy (transportu).</w:t>
      </w:r>
    </w:p>
    <w:p w14:paraId="207A2BE3" w14:textId="77777777" w:rsidR="000210E4" w:rsidRPr="000210E4" w:rsidRDefault="000210E4" w:rsidP="000210E4">
      <w:pPr>
        <w:widowControl/>
        <w:numPr>
          <w:ilvl w:val="6"/>
          <w:numId w:val="21"/>
        </w:numPr>
        <w:ind w:left="426" w:hanging="426"/>
        <w:jc w:val="both"/>
        <w:rPr>
          <w:sz w:val="22"/>
          <w:szCs w:val="22"/>
          <w:lang w:eastAsia="x-none"/>
        </w:rPr>
      </w:pPr>
      <w:r w:rsidRPr="000210E4">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09F256B8" w14:textId="77777777" w:rsidR="000210E4" w:rsidRPr="000210E4" w:rsidRDefault="000210E4" w:rsidP="000210E4">
      <w:pPr>
        <w:widowControl/>
        <w:numPr>
          <w:ilvl w:val="6"/>
          <w:numId w:val="21"/>
        </w:numPr>
        <w:ind w:left="426" w:hanging="426"/>
        <w:jc w:val="both"/>
        <w:rPr>
          <w:sz w:val="22"/>
          <w:szCs w:val="22"/>
          <w:lang w:eastAsia="x-none"/>
        </w:rPr>
      </w:pPr>
      <w:r w:rsidRPr="000210E4">
        <w:rPr>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30F58D9D" w14:textId="77777777" w:rsidR="000210E4" w:rsidRPr="000210E4" w:rsidRDefault="000210E4" w:rsidP="000210E4">
      <w:pPr>
        <w:widowControl/>
        <w:numPr>
          <w:ilvl w:val="6"/>
          <w:numId w:val="21"/>
        </w:numPr>
        <w:ind w:left="426" w:hanging="426"/>
        <w:jc w:val="both"/>
        <w:rPr>
          <w:sz w:val="22"/>
          <w:szCs w:val="22"/>
          <w:lang w:val="x-none" w:eastAsia="x-none"/>
        </w:rPr>
      </w:pPr>
      <w:r w:rsidRPr="000210E4">
        <w:rPr>
          <w:sz w:val="22"/>
          <w:szCs w:val="22"/>
          <w:lang w:val="x-none" w:eastAsia="x-none"/>
        </w:rPr>
        <w:t>Dostawa przedmiotu nie może nastąpić częściami. Protokół odbioru przedmiotu umowy może być podpisany z chwilą jego dostarczenia w całości do Zamawiającego i po stwierdzeniu braku widocznych wad oraz po przeprowadzeniu usług towarzyszących.</w:t>
      </w:r>
    </w:p>
    <w:p w14:paraId="57467F6C" w14:textId="1BD4D2C8" w:rsidR="000210E4" w:rsidRPr="000210E4" w:rsidRDefault="000210E4" w:rsidP="000210E4">
      <w:pPr>
        <w:widowControl/>
        <w:numPr>
          <w:ilvl w:val="6"/>
          <w:numId w:val="21"/>
        </w:numPr>
        <w:ind w:left="426" w:hanging="426"/>
        <w:jc w:val="both"/>
        <w:rPr>
          <w:sz w:val="22"/>
          <w:szCs w:val="22"/>
          <w:lang w:val="x-none" w:eastAsia="x-none"/>
        </w:rPr>
      </w:pPr>
      <w:r w:rsidRPr="000210E4">
        <w:rPr>
          <w:sz w:val="22"/>
          <w:szCs w:val="22"/>
          <w:lang w:val="x-none" w:eastAsia="x-none"/>
        </w:rPr>
        <w:t>Warunkiem przyjęcia dostawy przedmiotu umowy i podpisania przez pracownika Zamawiającego protokołu odbioru będzie dostarczenie wraz z urządzeniem: karty gwarancyjnej, instrukcji użytkowania i obsługi</w:t>
      </w:r>
      <w:r w:rsidRPr="000210E4">
        <w:rPr>
          <w:sz w:val="22"/>
          <w:szCs w:val="22"/>
          <w:lang w:eastAsia="x-none"/>
        </w:rPr>
        <w:t xml:space="preserve"> dostarczy w języku polskim w wersji elektronicznej i papierowej, dokumentację techniczną przedmiotu umowy</w:t>
      </w:r>
      <w:r w:rsidRPr="000210E4">
        <w:rPr>
          <w:sz w:val="22"/>
          <w:szCs w:val="22"/>
          <w:lang w:val="x-none" w:eastAsia="x-none"/>
        </w:rPr>
        <w:t xml:space="preserve"> oraz jeśli były wymagane zapisami </w:t>
      </w:r>
      <w:r w:rsidRPr="000210E4">
        <w:rPr>
          <w:sz w:val="22"/>
          <w:szCs w:val="22"/>
          <w:lang w:eastAsia="x-none"/>
        </w:rPr>
        <w:t xml:space="preserve">umowy, Zaproszenia, </w:t>
      </w:r>
      <w:r w:rsidRPr="000210E4">
        <w:rPr>
          <w:sz w:val="22"/>
          <w:szCs w:val="22"/>
          <w:lang w:val="x-none" w:eastAsia="x-none"/>
        </w:rPr>
        <w:t>certyfikaty lub inne dokumenty, a następnie uruchomienie sprawnego sprzętu.</w:t>
      </w:r>
    </w:p>
    <w:p w14:paraId="469345B3"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Protokoł</w:t>
      </w:r>
      <w:r w:rsidRPr="000210E4">
        <w:rPr>
          <w:sz w:val="22"/>
          <w:szCs w:val="22"/>
          <w:lang w:eastAsia="x-none"/>
        </w:rPr>
        <w:t>y</w:t>
      </w:r>
      <w:r w:rsidRPr="000210E4">
        <w:rPr>
          <w:sz w:val="22"/>
          <w:szCs w:val="22"/>
          <w:lang w:val="x-none" w:eastAsia="x-none"/>
        </w:rPr>
        <w:t xml:space="preserve"> odbioru przedmiotu umowy </w:t>
      </w:r>
      <w:r w:rsidRPr="000210E4">
        <w:rPr>
          <w:sz w:val="22"/>
          <w:szCs w:val="22"/>
          <w:lang w:eastAsia="x-none"/>
        </w:rPr>
        <w:t>będą</w:t>
      </w:r>
      <w:r w:rsidRPr="000210E4">
        <w:rPr>
          <w:sz w:val="22"/>
          <w:szCs w:val="22"/>
          <w:lang w:val="x-none" w:eastAsia="x-none"/>
        </w:rPr>
        <w:t xml:space="preserve"> sporządzon</w:t>
      </w:r>
      <w:r w:rsidRPr="000210E4">
        <w:rPr>
          <w:sz w:val="22"/>
          <w:szCs w:val="22"/>
          <w:lang w:eastAsia="x-none"/>
        </w:rPr>
        <w:t>e</w:t>
      </w:r>
      <w:r w:rsidRPr="000210E4">
        <w:rPr>
          <w:sz w:val="22"/>
          <w:szCs w:val="22"/>
          <w:lang w:val="x-none" w:eastAsia="x-none"/>
        </w:rPr>
        <w:t xml:space="preserve"> z udziałem upoważnionych przedstawicieli stron umowy, po sprawdzeniu zgodności realizacji przedmiotu umowy zgodnie </w:t>
      </w:r>
      <w:r w:rsidRPr="000210E4">
        <w:rPr>
          <w:sz w:val="22"/>
          <w:szCs w:val="22"/>
          <w:lang w:val="x-none" w:eastAsia="x-none"/>
        </w:rPr>
        <w:br/>
        <w:t xml:space="preserve">z warunkami umowy, Zaproszenia wraz z załącznikami i ofertą Wykonawcy oraz </w:t>
      </w:r>
      <w:r w:rsidRPr="000210E4">
        <w:rPr>
          <w:sz w:val="22"/>
          <w:szCs w:val="22"/>
          <w:lang w:eastAsia="x-none"/>
        </w:rPr>
        <w:t>wykonaniu usług towarzyszących</w:t>
      </w:r>
      <w:r w:rsidRPr="000210E4">
        <w:rPr>
          <w:sz w:val="22"/>
          <w:szCs w:val="22"/>
          <w:lang w:val="x-none" w:eastAsia="x-none"/>
        </w:rPr>
        <w:t>.</w:t>
      </w:r>
    </w:p>
    <w:p w14:paraId="1AE5BA59"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 xml:space="preserve">Zamawiający dokona odbioru przedmiotu zamówienia niezwłocznie, najpóźniej w terminie </w:t>
      </w:r>
      <w:r w:rsidRPr="000210E4">
        <w:rPr>
          <w:sz w:val="22"/>
          <w:szCs w:val="22"/>
          <w:lang w:val="x-none" w:eastAsia="x-none"/>
        </w:rPr>
        <w:br/>
        <w:t>do 5 dni roboczych od dnia otrzymania przez niego zawiadomienia od Wykonawcy, pod warunkiem, iż przedmiot umowy będzie wolny od wad.</w:t>
      </w:r>
    </w:p>
    <w:p w14:paraId="7A2AA565"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Podpisanie protokoł</w:t>
      </w:r>
      <w:r w:rsidRPr="000210E4">
        <w:rPr>
          <w:sz w:val="22"/>
          <w:szCs w:val="22"/>
          <w:lang w:eastAsia="x-none"/>
        </w:rPr>
        <w:t>y</w:t>
      </w:r>
      <w:r w:rsidRPr="000210E4">
        <w:rPr>
          <w:sz w:val="22"/>
          <w:szCs w:val="22"/>
          <w:lang w:val="x-none" w:eastAsia="x-none"/>
        </w:rPr>
        <w:t xml:space="preserve"> nie wyłącza</w:t>
      </w:r>
      <w:r w:rsidRPr="000210E4">
        <w:rPr>
          <w:sz w:val="22"/>
          <w:szCs w:val="22"/>
          <w:lang w:eastAsia="x-none"/>
        </w:rPr>
        <w:t>ją</w:t>
      </w:r>
      <w:r w:rsidRPr="000210E4">
        <w:rPr>
          <w:sz w:val="22"/>
          <w:szCs w:val="22"/>
          <w:lang w:val="x-none" w:eastAsia="x-none"/>
        </w:rPr>
        <w:t xml:space="preserve"> dochodzenia przez Zamawiającego roszczeń z tytułu nienależytego wykonania umowy, w szczególności w przypadku wykrycia wad przedmiotu umowy przez Zamawiającego po dokonaniu odbioru.</w:t>
      </w:r>
    </w:p>
    <w:p w14:paraId="51181551"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Dostawa sprzętu składającego się na przedmiot umowy nie jest równoznaczna z przekazaniem go do eksploatacji. Protokół odbioru przedmiotu umowy do eksploatacji może być podpisany dopiero po należytym wykonaniu przedmiotu umowy.</w:t>
      </w:r>
    </w:p>
    <w:p w14:paraId="23F6A78F"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 xml:space="preserve">Do przeprowadzenia odbioru przedmiotu umowy ze strony Zamawiającego upoważniony jest przedstawiciel wskazany w § </w:t>
      </w:r>
      <w:r w:rsidRPr="000210E4">
        <w:rPr>
          <w:sz w:val="22"/>
          <w:szCs w:val="22"/>
          <w:lang w:eastAsia="x-none"/>
        </w:rPr>
        <w:t>9</w:t>
      </w:r>
      <w:r w:rsidRPr="000210E4">
        <w:rPr>
          <w:sz w:val="22"/>
          <w:szCs w:val="22"/>
          <w:lang w:val="x-none" w:eastAsia="x-none"/>
        </w:rPr>
        <w:t xml:space="preserve"> ust. 1.1 umowy.</w:t>
      </w:r>
    </w:p>
    <w:p w14:paraId="4886D857"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Ze strony Wykonawcy do występowania w czynnościach odbiorowych upoważnion</w:t>
      </w:r>
      <w:r w:rsidRPr="000210E4">
        <w:rPr>
          <w:sz w:val="22"/>
          <w:szCs w:val="22"/>
          <w:lang w:eastAsia="x-none"/>
        </w:rPr>
        <w:t>a</w:t>
      </w:r>
      <w:r w:rsidRPr="000210E4">
        <w:rPr>
          <w:sz w:val="22"/>
          <w:szCs w:val="22"/>
          <w:lang w:val="x-none" w:eastAsia="x-none"/>
        </w:rPr>
        <w:t xml:space="preserve"> jest</w:t>
      </w:r>
      <w:r w:rsidRPr="000210E4">
        <w:rPr>
          <w:sz w:val="22"/>
          <w:szCs w:val="22"/>
          <w:lang w:eastAsia="x-none"/>
        </w:rPr>
        <w:t xml:space="preserve"> osoba wskazana w § 9 ust. 1.2 umowy.</w:t>
      </w:r>
    </w:p>
    <w:p w14:paraId="78264EB4"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Wynagrodzenie przysługujące Wykonawcy jest płatne przelewem z rachunku bankowego Zamawiającego na rachunek bankowy Wykonawcy wskazany w fakturze, z zastrzeżeniem ust. 2</w:t>
      </w:r>
      <w:r w:rsidRPr="000210E4">
        <w:rPr>
          <w:sz w:val="22"/>
          <w:szCs w:val="22"/>
          <w:lang w:eastAsia="x-none"/>
        </w:rPr>
        <w:t>1</w:t>
      </w:r>
      <w:r w:rsidRPr="000210E4">
        <w:rPr>
          <w:sz w:val="22"/>
          <w:szCs w:val="22"/>
          <w:lang w:val="x-none" w:eastAsia="x-none"/>
        </w:rPr>
        <w:t xml:space="preserve"> i </w:t>
      </w:r>
      <w:r w:rsidRPr="000210E4">
        <w:rPr>
          <w:sz w:val="22"/>
          <w:szCs w:val="22"/>
          <w:lang w:eastAsia="x-none"/>
        </w:rPr>
        <w:t>2</w:t>
      </w:r>
      <w:r w:rsidRPr="000210E4">
        <w:rPr>
          <w:sz w:val="22"/>
          <w:szCs w:val="22"/>
          <w:lang w:val="x-none" w:eastAsia="x-none"/>
        </w:rPr>
        <w:t>2 poniżej.</w:t>
      </w:r>
    </w:p>
    <w:p w14:paraId="70A64C12"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Miejscem płatności jest Bank Zamawiającego, a zapłata następuje z chwilą dokonania zlecenia przelewu przez Zamawiającego.</w:t>
      </w:r>
    </w:p>
    <w:p w14:paraId="36C131F8"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Wykonawcy nie przysługuje prawo przenoszenia na podmioty trzecie wierzytelności wynikających z niniejszej Umowy, bez uprzedniej, pisemnej zgody Zamawiającego.</w:t>
      </w:r>
    </w:p>
    <w:p w14:paraId="2CA6D26F" w14:textId="77777777" w:rsidR="000210E4" w:rsidRPr="000210E4" w:rsidRDefault="000210E4" w:rsidP="000210E4">
      <w:pPr>
        <w:widowControl/>
        <w:numPr>
          <w:ilvl w:val="6"/>
          <w:numId w:val="21"/>
        </w:numPr>
        <w:tabs>
          <w:tab w:val="num" w:pos="5812"/>
        </w:tabs>
        <w:ind w:left="426" w:hanging="426"/>
        <w:jc w:val="both"/>
        <w:rPr>
          <w:color w:val="0000FF"/>
          <w:sz w:val="22"/>
          <w:szCs w:val="22"/>
          <w:u w:val="single"/>
          <w:lang w:val="x-none" w:eastAsia="x-none"/>
        </w:rPr>
      </w:pPr>
      <w:r w:rsidRPr="000210E4">
        <w:rPr>
          <w:sz w:val="22"/>
          <w:szCs w:val="22"/>
          <w:lang w:val="x-none" w:eastAsia="x-none"/>
        </w:rPr>
        <w:t xml:space="preserve">W przypadku wystawiania ustrukturyzowanych faktur elektronicznych w rozumieniu art. 6 ust. 1 ustawy z dnia 9 listopada 2018 r. o elektronicznym fakturowaniu w zamówieniach publicznych, </w:t>
      </w:r>
      <w:r w:rsidRPr="000210E4">
        <w:rPr>
          <w:sz w:val="22"/>
          <w:szCs w:val="22"/>
          <w:lang w:val="x-none" w:eastAsia="x-none"/>
        </w:rPr>
        <w:lastRenderedPageBreak/>
        <w:t xml:space="preserve">koncesjach na roboty budowlane lub usługi oraz partnerstwie publiczno-prywatnym (t. j. Dz. U. 2020 poz. 1666 ze zm.) za pośrednictwem Platformy Elektronicznego Fakturowania dostępnej pod adresem: </w:t>
      </w:r>
      <w:hyperlink r:id="rId21" w:history="1">
        <w:r w:rsidRPr="000210E4">
          <w:rPr>
            <w:sz w:val="22"/>
            <w:szCs w:val="22"/>
            <w:u w:val="single"/>
            <w:lang w:val="x-none" w:eastAsia="x-none"/>
          </w:rPr>
          <w:t>https://efaktura.gov.pl/</w:t>
        </w:r>
      </w:hyperlink>
      <w:r w:rsidRPr="000210E4">
        <w:rPr>
          <w:sz w:val="22"/>
          <w:szCs w:val="22"/>
          <w:lang w:val="x-none" w:eastAsia="x-none"/>
        </w:rPr>
        <w:t xml:space="preserve">, w polu „referencja”, Wykonawca wpisze adres, wpisze następujący </w:t>
      </w:r>
      <w:r w:rsidRPr="000210E4">
        <w:rPr>
          <w:rFonts w:eastAsiaTheme="minorHAnsi"/>
          <w:b/>
          <w:sz w:val="22"/>
          <w:szCs w:val="22"/>
          <w:lang w:eastAsia="en-US"/>
        </w:rPr>
        <w:t xml:space="preserve">adres e-mail: </w:t>
      </w:r>
      <w:hyperlink r:id="rId22" w:history="1">
        <w:r w:rsidRPr="000210E4">
          <w:rPr>
            <w:rFonts w:eastAsiaTheme="minorHAnsi"/>
            <w:sz w:val="22"/>
            <w:szCs w:val="22"/>
            <w:u w:val="single"/>
            <w:lang w:eastAsia="en-US"/>
          </w:rPr>
          <w:t>………………………………….</w:t>
        </w:r>
      </w:hyperlink>
    </w:p>
    <w:p w14:paraId="16E3AFEA"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rFonts w:eastAsiaTheme="minorHAnsi"/>
          <w:sz w:val="22"/>
          <w:szCs w:val="22"/>
          <w:lang w:eastAsia="en-US"/>
        </w:rPr>
        <w:t xml:space="preserve"> </w:t>
      </w:r>
      <w:r w:rsidRPr="000210E4">
        <w:rPr>
          <w:sz w:val="22"/>
          <w:szCs w:val="22"/>
          <w:lang w:val="x-none" w:eastAsia="x-none"/>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0210E4">
        <w:rPr>
          <w:sz w:val="22"/>
          <w:szCs w:val="22"/>
          <w:lang w:val="x-none" w:eastAsia="x-none"/>
        </w:rPr>
        <w:br/>
        <w:t>o podatku od towarów i usług – t. j. Dz. U. 20</w:t>
      </w:r>
      <w:r w:rsidRPr="000210E4">
        <w:rPr>
          <w:sz w:val="22"/>
          <w:szCs w:val="22"/>
          <w:lang w:eastAsia="x-none"/>
        </w:rPr>
        <w:t>22</w:t>
      </w:r>
      <w:r w:rsidRPr="000210E4">
        <w:rPr>
          <w:sz w:val="22"/>
          <w:szCs w:val="22"/>
          <w:lang w:val="x-none" w:eastAsia="x-none"/>
        </w:rPr>
        <w:t xml:space="preserve"> poz. </w:t>
      </w:r>
      <w:r w:rsidRPr="000210E4">
        <w:rPr>
          <w:sz w:val="22"/>
          <w:szCs w:val="22"/>
          <w:lang w:eastAsia="x-none"/>
        </w:rPr>
        <w:t>931</w:t>
      </w:r>
      <w:r w:rsidRPr="000210E4">
        <w:rPr>
          <w:sz w:val="22"/>
          <w:szCs w:val="22"/>
          <w:lang w:val="x-none" w:eastAsia="x-none"/>
        </w:rPr>
        <w:t xml:space="preserve"> ze zm.).</w:t>
      </w:r>
    </w:p>
    <w:p w14:paraId="37E05157"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39D4C53"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Pr="000210E4">
        <w:rPr>
          <w:sz w:val="22"/>
          <w:szCs w:val="22"/>
          <w:lang w:eastAsia="x-none"/>
        </w:rPr>
        <w:t>2</w:t>
      </w:r>
      <w:r w:rsidRPr="000210E4">
        <w:rPr>
          <w:sz w:val="22"/>
          <w:szCs w:val="22"/>
          <w:lang w:val="x-none" w:eastAsia="x-none"/>
        </w:rPr>
        <w:t xml:space="preserve"> poz. </w:t>
      </w:r>
      <w:r w:rsidRPr="000210E4">
        <w:rPr>
          <w:sz w:val="22"/>
          <w:szCs w:val="22"/>
          <w:lang w:eastAsia="x-none"/>
        </w:rPr>
        <w:t>931</w:t>
      </w:r>
      <w:r w:rsidRPr="000210E4">
        <w:rPr>
          <w:sz w:val="22"/>
          <w:szCs w:val="22"/>
          <w:lang w:val="x-none" w:eastAsia="x-none"/>
        </w:rPr>
        <w:t xml:space="preserve"> ze zm.). Postanowień zdania 1. nie stosuje się, gdy przedmiot umowy stanowi czynność zwolnioną z podatku VAT albo jest on objęty 0% stawką podatku VAT.</w:t>
      </w:r>
    </w:p>
    <w:p w14:paraId="3485DE33"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Wykonawca potwierdza, iż ujawniony na fakturze bankowy rachunek rozliczeniowy służy mu wyłącznie dla celów rozliczeń z tytułu prowadzonej przez niego działalności gospodarczej, dla którego prowadzony jest rachunek VAT.</w:t>
      </w:r>
    </w:p>
    <w:p w14:paraId="0EAA2066" w14:textId="77777777" w:rsidR="000210E4" w:rsidRPr="000210E4" w:rsidRDefault="000210E4" w:rsidP="000210E4">
      <w:pPr>
        <w:widowControl/>
        <w:ind w:left="426"/>
        <w:jc w:val="both"/>
        <w:rPr>
          <w:sz w:val="22"/>
          <w:szCs w:val="22"/>
          <w:lang w:val="x-none" w:eastAsia="x-none"/>
        </w:rPr>
      </w:pPr>
    </w:p>
    <w:p w14:paraId="2FA9A2AD" w14:textId="77777777" w:rsidR="000210E4" w:rsidRPr="000210E4" w:rsidRDefault="000210E4" w:rsidP="000210E4">
      <w:pPr>
        <w:rPr>
          <w:b/>
          <w:sz w:val="22"/>
          <w:szCs w:val="22"/>
          <w:lang w:val="x-none" w:eastAsia="x-none"/>
        </w:rPr>
      </w:pPr>
      <w:r w:rsidRPr="000210E4">
        <w:rPr>
          <w:b/>
          <w:sz w:val="22"/>
          <w:szCs w:val="22"/>
          <w:lang w:val="x-none" w:eastAsia="x-none"/>
        </w:rPr>
        <w:t>§ 5</w:t>
      </w:r>
    </w:p>
    <w:p w14:paraId="19D2947A"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sz w:val="22"/>
          <w:szCs w:val="22"/>
          <w:lang w:val="x-none"/>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w:t>
      </w:r>
      <w:r w:rsidRPr="000210E4">
        <w:rPr>
          <w:sz w:val="22"/>
          <w:szCs w:val="22"/>
          <w:lang w:val="x-none"/>
        </w:rPr>
        <w:br/>
        <w:t xml:space="preserve">2 niniejszego paragrafu umowy oraz stan plomb i innych umieszczonych na nim zabezpieczeń, </w:t>
      </w:r>
      <w:r w:rsidRPr="000210E4">
        <w:rPr>
          <w:sz w:val="22"/>
          <w:szCs w:val="22"/>
          <w:lang w:val="x-none"/>
        </w:rPr>
        <w:br/>
        <w:t>o ile takie zabezpieczenia zostały zastosowane.</w:t>
      </w:r>
    </w:p>
    <w:p w14:paraId="3E96C6B1"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0210E4">
        <w:rPr>
          <w:rFonts w:eastAsia="Calibri"/>
          <w:sz w:val="22"/>
          <w:szCs w:val="22"/>
          <w:lang w:val="x-none"/>
        </w:rPr>
        <w:br/>
        <w:t>o rękojmi za wady przedmiotu umowy.</w:t>
      </w:r>
    </w:p>
    <w:p w14:paraId="39513AE2" w14:textId="1805D24B"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Wykonawca udziela</w:t>
      </w:r>
      <w:r w:rsidRPr="000210E4">
        <w:rPr>
          <w:rFonts w:eastAsia="Calibri"/>
          <w:b/>
          <w:sz w:val="22"/>
          <w:szCs w:val="22"/>
        </w:rPr>
        <w:t xml:space="preserve"> </w:t>
      </w:r>
      <w:r w:rsidR="00147B4C">
        <w:rPr>
          <w:rFonts w:eastAsia="Calibri"/>
          <w:b/>
          <w:sz w:val="22"/>
          <w:szCs w:val="22"/>
        </w:rPr>
        <w:t>…</w:t>
      </w:r>
      <w:r w:rsidRPr="000210E4">
        <w:rPr>
          <w:rFonts w:eastAsia="Calibri"/>
          <w:b/>
          <w:sz w:val="22"/>
          <w:szCs w:val="22"/>
        </w:rPr>
        <w:t xml:space="preserve"> miesięcznej</w:t>
      </w:r>
      <w:r w:rsidRPr="000210E4">
        <w:rPr>
          <w:rFonts w:eastAsia="Calibri"/>
          <w:sz w:val="22"/>
          <w:szCs w:val="22"/>
        </w:rPr>
        <w:t xml:space="preserve"> gwarancji na przedmiot zamówienia, </w:t>
      </w:r>
      <w:r w:rsidRPr="000210E4">
        <w:rPr>
          <w:rFonts w:eastAsia="Calibri"/>
          <w:sz w:val="22"/>
          <w:szCs w:val="22"/>
          <w:lang w:val="x-none"/>
        </w:rPr>
        <w:t>licząc od daty wykonania umowy</w:t>
      </w:r>
      <w:r w:rsidRPr="000210E4">
        <w:rPr>
          <w:rFonts w:eastAsia="Calibri"/>
          <w:sz w:val="22"/>
          <w:szCs w:val="22"/>
        </w:rPr>
        <w:t>,</w:t>
      </w:r>
      <w:r w:rsidRPr="000210E4">
        <w:rPr>
          <w:rFonts w:eastAsia="Calibri"/>
          <w:sz w:val="22"/>
          <w:szCs w:val="22"/>
          <w:lang w:val="x-none"/>
        </w:rPr>
        <w:t xml:space="preserve"> tj. od daty odbioru przedmiotu umowy, potwierdzonego protokołem odbioru bez zastrzeżeń, z uwzględnieniem zapisów dotyczących warunków gwarancyjnych wynikających </w:t>
      </w:r>
      <w:r w:rsidRPr="000210E4">
        <w:rPr>
          <w:rFonts w:eastAsia="Calibri"/>
          <w:sz w:val="22"/>
          <w:szCs w:val="22"/>
          <w:lang w:val="x-none"/>
        </w:rPr>
        <w:br/>
        <w:t>z Zaproszenia</w:t>
      </w:r>
      <w:r w:rsidRPr="000210E4">
        <w:rPr>
          <w:rFonts w:eastAsia="Calibri"/>
          <w:sz w:val="22"/>
          <w:szCs w:val="22"/>
        </w:rPr>
        <w:t>. W</w:t>
      </w:r>
      <w:r w:rsidRPr="000210E4">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0210E4">
        <w:rPr>
          <w:rFonts w:eastAsia="Calibri"/>
          <w:sz w:val="22"/>
          <w:szCs w:val="22"/>
        </w:rPr>
        <w:t>, jak również zapewnienie możliwości aktualizacji oprogramowania</w:t>
      </w:r>
      <w:r w:rsidRPr="000210E4">
        <w:rPr>
          <w:rFonts w:eastAsia="Calibri"/>
          <w:sz w:val="22"/>
          <w:szCs w:val="22"/>
          <w:lang w:val="x-none"/>
        </w:rPr>
        <w:t xml:space="preserve">. </w:t>
      </w:r>
      <w:r w:rsidRPr="000210E4">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Pr="000210E4">
        <w:rPr>
          <w:rFonts w:eastAsia="Calibri"/>
          <w:sz w:val="22"/>
          <w:szCs w:val="22"/>
        </w:rPr>
        <w:br/>
        <w:t xml:space="preserve">z realizacją gwarancji pokrywa Wykonawca. </w:t>
      </w:r>
    </w:p>
    <w:p w14:paraId="7C4CCDFC"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29872D3E" w14:textId="7711FE73"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 xml:space="preserve">W przypadku stwierdzenia wad w wykonanym przedmiocie umowy Wykonawca zobowiązuje się do jego nieodpłatnej wymiany lub usunięcia wad na zasadach i w trybie określonym w treści </w:t>
      </w:r>
      <w:r w:rsidRPr="000210E4">
        <w:rPr>
          <w:rFonts w:eastAsia="Calibri"/>
          <w:sz w:val="22"/>
          <w:szCs w:val="22"/>
          <w:lang w:val="x-none"/>
        </w:rPr>
        <w:lastRenderedPageBreak/>
        <w:t>dokument</w:t>
      </w:r>
      <w:r w:rsidRPr="000210E4">
        <w:rPr>
          <w:rFonts w:eastAsia="Calibri"/>
          <w:sz w:val="22"/>
          <w:szCs w:val="22"/>
        </w:rPr>
        <w:t>u</w:t>
      </w:r>
      <w:r w:rsidRPr="000210E4">
        <w:rPr>
          <w:rFonts w:eastAsia="Calibri"/>
          <w:sz w:val="22"/>
          <w:szCs w:val="22"/>
          <w:lang w:val="x-none"/>
        </w:rPr>
        <w:t xml:space="preserve"> gwarancyjnego (oświadczeni</w:t>
      </w:r>
      <w:r w:rsidRPr="000210E4">
        <w:rPr>
          <w:rFonts w:eastAsia="Calibri"/>
          <w:sz w:val="22"/>
          <w:szCs w:val="22"/>
        </w:rPr>
        <w:t>u</w:t>
      </w:r>
      <w:r w:rsidRPr="000210E4">
        <w:rPr>
          <w:rFonts w:eastAsia="Calibri"/>
          <w:sz w:val="22"/>
          <w:szCs w:val="22"/>
          <w:lang w:val="x-none"/>
        </w:rPr>
        <w:t xml:space="preserve"> gwaranta) wskazanego w ust. 2 powyżej,</w:t>
      </w:r>
      <w:r w:rsidR="001E1899">
        <w:rPr>
          <w:rFonts w:eastAsia="Calibri"/>
          <w:sz w:val="22"/>
          <w:szCs w:val="22"/>
        </w:rPr>
        <w:t xml:space="preserve"> </w:t>
      </w:r>
      <w:r w:rsidRPr="000210E4">
        <w:rPr>
          <w:rFonts w:eastAsia="Calibri"/>
          <w:sz w:val="22"/>
          <w:szCs w:val="22"/>
          <w:lang w:val="x-none"/>
        </w:rPr>
        <w:t>z</w:t>
      </w:r>
      <w:r w:rsidRPr="000210E4">
        <w:rPr>
          <w:rFonts w:eastAsia="Calibri"/>
          <w:sz w:val="22"/>
          <w:szCs w:val="22"/>
        </w:rPr>
        <w:t> </w:t>
      </w:r>
      <w:r w:rsidRPr="000210E4">
        <w:rPr>
          <w:rFonts w:eastAsia="Calibri"/>
          <w:sz w:val="22"/>
          <w:szCs w:val="22"/>
          <w:lang w:val="x-none"/>
        </w:rPr>
        <w:t>uwzględnieniem zapisów niniejszego paragrafu umowy.</w:t>
      </w:r>
    </w:p>
    <w:p w14:paraId="41DF5E31"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rPr>
        <w:t>W przypadku stwierdzenia wad w wykonanym przedmiocie umowy Wykonawca zobowiązuje się do jego nieodpłatnej wymiany lub usunięcia wad w miejscu użytkowania przedmiotowego sprzętu (on-</w:t>
      </w:r>
      <w:proofErr w:type="spellStart"/>
      <w:r w:rsidRPr="000210E4">
        <w:rPr>
          <w:rFonts w:eastAsia="Calibri"/>
          <w:sz w:val="22"/>
          <w:szCs w:val="22"/>
        </w:rPr>
        <w:t>site</w:t>
      </w:r>
      <w:proofErr w:type="spellEnd"/>
      <w:r w:rsidRPr="000210E4">
        <w:rPr>
          <w:rFonts w:eastAsia="Calibri"/>
          <w:sz w:val="22"/>
          <w:szCs w:val="22"/>
        </w:rPr>
        <w:t xml:space="preserve">) w terminie uzgodnionym przez Strony, nie dłuższym jednak niż 7 dni roboczych, przy czym reakcja serwisu musi nastąpić do 24 godzin od chwili zgłoszenia telefonicznie, faxem lub emailem (tzw. </w:t>
      </w:r>
      <w:proofErr w:type="spellStart"/>
      <w:r w:rsidRPr="000210E4">
        <w:rPr>
          <w:rFonts w:eastAsia="Calibri"/>
          <w:sz w:val="22"/>
          <w:szCs w:val="22"/>
        </w:rPr>
        <w:t>Next</w:t>
      </w:r>
      <w:proofErr w:type="spellEnd"/>
      <w:r w:rsidRPr="000210E4">
        <w:rPr>
          <w:rFonts w:eastAsia="Calibri"/>
          <w:sz w:val="22"/>
          <w:szCs w:val="22"/>
        </w:rPr>
        <w:t xml:space="preserve"> Business Day), przy czym wszelkie działania organizacyjne i koszty związane ze świadczeniem usługi gwarancyjnej poza miejscem wykonania umowy ponosi Wykonawca. </w:t>
      </w:r>
      <w:r w:rsidRPr="000210E4">
        <w:rPr>
          <w:rFonts w:eastAsia="Calibri"/>
          <w:sz w:val="22"/>
          <w:szCs w:val="22"/>
        </w:rPr>
        <w:br/>
        <w:t>W przypadku konieczności sprowadzenia specjalistycznych części zamiennych termin ten nie może być dłuższy niż 21 dni, chyba, że Strony w oparciu o stosowny protokół konieczności zgodnie postanowią wydłużyć czas naprawy.</w:t>
      </w:r>
    </w:p>
    <w:p w14:paraId="312D6042"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34D29161"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D200212"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Okres gwarancji ulega automatycznie przedłużeniu o okres naprawy, tj. czas liczony od zgłoszenia do usunięcia awarii</w:t>
      </w:r>
      <w:r w:rsidRPr="000210E4">
        <w:rPr>
          <w:rFonts w:eastAsia="Calibri"/>
          <w:sz w:val="22"/>
          <w:szCs w:val="22"/>
        </w:rPr>
        <w:t>,</w:t>
      </w:r>
      <w:r w:rsidRPr="000210E4">
        <w:rPr>
          <w:rFonts w:eastAsia="Calibri"/>
          <w:sz w:val="22"/>
          <w:szCs w:val="22"/>
          <w:lang w:val="x-none"/>
        </w:rPr>
        <w:t xml:space="preserve"> czy usterki określony w ust. </w:t>
      </w:r>
      <w:r w:rsidRPr="000210E4">
        <w:rPr>
          <w:rFonts w:eastAsia="Calibri"/>
          <w:sz w:val="22"/>
          <w:szCs w:val="22"/>
        </w:rPr>
        <w:t>6</w:t>
      </w:r>
      <w:r w:rsidRPr="000210E4">
        <w:rPr>
          <w:rFonts w:eastAsia="Calibri"/>
          <w:sz w:val="22"/>
          <w:szCs w:val="22"/>
          <w:lang w:val="x-none"/>
        </w:rPr>
        <w:t xml:space="preserve"> niniejszego paragrafu umowy.</w:t>
      </w:r>
      <w:r w:rsidRPr="000210E4">
        <w:rPr>
          <w:rFonts w:eastAsia="Calibri"/>
          <w:sz w:val="22"/>
          <w:szCs w:val="22"/>
        </w:rPr>
        <w:t xml:space="preserve"> </w:t>
      </w:r>
    </w:p>
    <w:p w14:paraId="1FFC1920"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0210E4">
        <w:rPr>
          <w:rFonts w:eastAsia="Calibri"/>
          <w:sz w:val="22"/>
          <w:szCs w:val="22"/>
          <w:lang w:val="x-none"/>
        </w:rPr>
        <w:br/>
        <w:t>z gwarancji albo bezskutecznego upływu terminu określonego na usunięcie wady (usterki) przedmiotu umowy.</w:t>
      </w:r>
    </w:p>
    <w:p w14:paraId="255C9706"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Zamawiając</w:t>
      </w:r>
      <w:r w:rsidRPr="000210E4">
        <w:rPr>
          <w:rFonts w:eastAsia="Calibri"/>
          <w:sz w:val="22"/>
          <w:szCs w:val="22"/>
        </w:rPr>
        <w:t>y</w:t>
      </w:r>
      <w:r w:rsidRPr="000210E4">
        <w:rPr>
          <w:rFonts w:eastAsia="Calibri"/>
          <w:sz w:val="22"/>
          <w:szCs w:val="22"/>
          <w:lang w:val="x-none"/>
        </w:rPr>
        <w:t xml:space="preserve"> w ramach wykonywania uprawnień z tytułu rękojmi za wady fizyczne rzeczy, będzie domagał się w szczególności w razie wadliwego montażu przedmiotu niniejszej umowy</w:t>
      </w:r>
      <w:r w:rsidRPr="000210E4">
        <w:rPr>
          <w:rFonts w:eastAsia="Calibri"/>
          <w:sz w:val="22"/>
          <w:szCs w:val="22"/>
        </w:rPr>
        <w:t xml:space="preserve"> </w:t>
      </w:r>
      <w:r w:rsidRPr="000210E4">
        <w:rPr>
          <w:rFonts w:eastAsia="Calibri"/>
          <w:sz w:val="22"/>
          <w:szCs w:val="22"/>
          <w:lang w:val="x-none"/>
        </w:rPr>
        <w:t>przez Wykonawcę, jej demontażu i ponownego zamontowania po dokonaniu wymiany na wolną od wad lub usunięciu wady. W razie niewykonania tego obowiązku przez Wykonawcę ust. 1</w:t>
      </w:r>
      <w:r w:rsidRPr="000210E4">
        <w:rPr>
          <w:rFonts w:eastAsia="Calibri"/>
          <w:sz w:val="22"/>
          <w:szCs w:val="22"/>
        </w:rPr>
        <w:t>2</w:t>
      </w:r>
      <w:r w:rsidRPr="000210E4">
        <w:rPr>
          <w:rFonts w:eastAsia="Calibri"/>
          <w:sz w:val="22"/>
          <w:szCs w:val="22"/>
          <w:lang w:val="x-none"/>
        </w:rPr>
        <w:t xml:space="preserve"> niniejszego paragrafu umowy stosuje się odpowiednio.</w:t>
      </w:r>
    </w:p>
    <w:p w14:paraId="6C1A9612"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0210E4">
        <w:rPr>
          <w:rFonts w:eastAsia="Calibri"/>
          <w:spacing w:val="-3"/>
          <w:sz w:val="22"/>
          <w:szCs w:val="22"/>
          <w:lang w:val="x-none"/>
        </w:rPr>
        <w:t xml:space="preserve"> Zamawiający ma prawo zaangażować inny podmiot </w:t>
      </w:r>
      <w:r w:rsidRPr="000210E4">
        <w:rPr>
          <w:rFonts w:eastAsia="Calibri"/>
          <w:spacing w:val="-4"/>
          <w:sz w:val="22"/>
          <w:szCs w:val="22"/>
          <w:lang w:val="x-none"/>
        </w:rPr>
        <w:t xml:space="preserve">do usunięcia wad (usterek), a Wykonawca zobowiązany jest pokryć związane z tym </w:t>
      </w:r>
      <w:r w:rsidRPr="000210E4">
        <w:rPr>
          <w:rFonts w:eastAsia="Calibri"/>
          <w:spacing w:val="-5"/>
          <w:sz w:val="22"/>
          <w:szCs w:val="22"/>
          <w:lang w:val="x-none"/>
        </w:rPr>
        <w:t>koszty w ciągu 14 dni od daty otrzymania wezwania wraz z dowodem zapłaty.</w:t>
      </w:r>
    </w:p>
    <w:p w14:paraId="52FC2906"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2EBEA804"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63407D50" w14:textId="085B837B" w:rsidR="000210E4" w:rsidRDefault="000210E4" w:rsidP="000210E4">
      <w:pPr>
        <w:widowControl/>
        <w:tabs>
          <w:tab w:val="left" w:pos="426"/>
        </w:tabs>
        <w:ind w:left="426"/>
        <w:contextualSpacing/>
        <w:jc w:val="both"/>
        <w:rPr>
          <w:sz w:val="22"/>
          <w:szCs w:val="22"/>
          <w:lang w:val="x-none"/>
        </w:rPr>
      </w:pPr>
    </w:p>
    <w:p w14:paraId="39CFC958" w14:textId="736C0FA1" w:rsidR="001E1899" w:rsidRDefault="001E1899" w:rsidP="000210E4">
      <w:pPr>
        <w:widowControl/>
        <w:tabs>
          <w:tab w:val="left" w:pos="426"/>
        </w:tabs>
        <w:ind w:left="426"/>
        <w:contextualSpacing/>
        <w:jc w:val="both"/>
        <w:rPr>
          <w:sz w:val="22"/>
          <w:szCs w:val="22"/>
          <w:lang w:val="x-none"/>
        </w:rPr>
      </w:pPr>
    </w:p>
    <w:p w14:paraId="13A08B74" w14:textId="77777777" w:rsidR="001E1899" w:rsidRPr="000210E4" w:rsidRDefault="001E1899" w:rsidP="000210E4">
      <w:pPr>
        <w:widowControl/>
        <w:tabs>
          <w:tab w:val="left" w:pos="426"/>
        </w:tabs>
        <w:ind w:left="426"/>
        <w:contextualSpacing/>
        <w:jc w:val="both"/>
        <w:rPr>
          <w:sz w:val="22"/>
          <w:szCs w:val="22"/>
          <w:lang w:val="x-none"/>
        </w:rPr>
      </w:pPr>
    </w:p>
    <w:p w14:paraId="3C145A6D" w14:textId="77777777" w:rsidR="000210E4" w:rsidRPr="000210E4" w:rsidRDefault="000210E4" w:rsidP="000210E4">
      <w:pPr>
        <w:ind w:left="540"/>
        <w:rPr>
          <w:b/>
          <w:sz w:val="22"/>
          <w:szCs w:val="22"/>
          <w:lang w:val="x-none" w:eastAsia="x-none"/>
        </w:rPr>
      </w:pPr>
      <w:r w:rsidRPr="000210E4">
        <w:rPr>
          <w:b/>
          <w:sz w:val="22"/>
          <w:szCs w:val="22"/>
          <w:lang w:val="x-none" w:eastAsia="x-none"/>
        </w:rPr>
        <w:lastRenderedPageBreak/>
        <w:t>§ 6</w:t>
      </w:r>
    </w:p>
    <w:p w14:paraId="73DDE4CE" w14:textId="77777777" w:rsidR="000210E4" w:rsidRPr="000210E4" w:rsidRDefault="000210E4" w:rsidP="000210E4">
      <w:pPr>
        <w:widowControl/>
        <w:numPr>
          <w:ilvl w:val="0"/>
          <w:numId w:val="26"/>
        </w:numPr>
        <w:ind w:left="426"/>
        <w:contextualSpacing/>
        <w:jc w:val="both"/>
        <w:rPr>
          <w:sz w:val="22"/>
          <w:szCs w:val="22"/>
          <w:lang w:eastAsia="x-none"/>
        </w:rPr>
      </w:pPr>
      <w:r w:rsidRPr="000210E4">
        <w:rPr>
          <w:sz w:val="22"/>
          <w:szCs w:val="22"/>
          <w:lang w:eastAsia="x-none"/>
        </w:rPr>
        <w:t>Strony zastrzegają sobie prawo do dochodzenia kar umownych za niezgodne z niniejszą umową lub nienależyte wykonanie zobowiązań z Umowy wynikających.</w:t>
      </w:r>
    </w:p>
    <w:p w14:paraId="229FB18B" w14:textId="77777777" w:rsidR="000210E4" w:rsidRPr="000210E4" w:rsidRDefault="000210E4" w:rsidP="000210E4">
      <w:pPr>
        <w:widowControl/>
        <w:numPr>
          <w:ilvl w:val="0"/>
          <w:numId w:val="26"/>
        </w:numPr>
        <w:ind w:left="426"/>
        <w:contextualSpacing/>
        <w:jc w:val="both"/>
        <w:rPr>
          <w:sz w:val="22"/>
          <w:szCs w:val="22"/>
          <w:lang w:eastAsia="x-none"/>
        </w:rPr>
      </w:pPr>
      <w:r w:rsidRPr="000210E4">
        <w:rPr>
          <w:sz w:val="22"/>
          <w:szCs w:val="22"/>
          <w:lang w:eastAsia="x-none"/>
        </w:rPr>
        <w:t>Wykonawca, z zastrzeżeniem ust. 4 niniejszego paragrafu, zapłaci Zamawiającemu karę umowną w poniższej wysokości w przypadkach:</w:t>
      </w:r>
    </w:p>
    <w:p w14:paraId="636ADAF7" w14:textId="77777777"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lang w:eastAsia="x-none"/>
        </w:rPr>
        <w:t>odstąpienia od Umowy z przyczyn leżących po stronie Wykonawcy w wysokości 10% wynagrodzenia brutto ustalonego w § 3 ust. 2 Umowy;</w:t>
      </w:r>
    </w:p>
    <w:p w14:paraId="155F1BC9" w14:textId="77777777"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lang w:eastAsia="x-none"/>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Zaproszenia wraz z załącznikami, albo też nie zapewnia osiągnięcia wymaganych parametrów, funkcjonalności i zakresów wynikających z Zaproszenia wraz </w:t>
      </w:r>
      <w:r w:rsidRPr="000210E4">
        <w:rPr>
          <w:sz w:val="22"/>
          <w:szCs w:val="22"/>
          <w:lang w:eastAsia="x-none"/>
        </w:rPr>
        <w:br/>
        <w:t>z załącznikami i użytkowych przedmiotu Umowy;</w:t>
      </w:r>
    </w:p>
    <w:p w14:paraId="7CB9B0A1" w14:textId="77777777"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rPr>
        <w:t xml:space="preserve">nieprzeprowadzenia szkolenia stanowiskowego wskazanego w § 1 ust. 1 Umowy w wysokości 2 000,00 (słownie: dwa tysiące złotych </w:t>
      </w:r>
      <w:r w:rsidRPr="000210E4">
        <w:rPr>
          <w:sz w:val="22"/>
          <w:szCs w:val="22"/>
          <w:vertAlign w:val="superscript"/>
        </w:rPr>
        <w:t>00</w:t>
      </w:r>
      <w:r w:rsidRPr="000210E4">
        <w:rPr>
          <w:sz w:val="22"/>
          <w:szCs w:val="22"/>
        </w:rPr>
        <w:t>/</w:t>
      </w:r>
      <w:r w:rsidRPr="000210E4">
        <w:rPr>
          <w:sz w:val="22"/>
          <w:szCs w:val="22"/>
          <w:vertAlign w:val="subscript"/>
        </w:rPr>
        <w:t>100</w:t>
      </w:r>
      <w:r w:rsidRPr="000210E4">
        <w:rPr>
          <w:sz w:val="22"/>
          <w:szCs w:val="22"/>
        </w:rPr>
        <w:t>),</w:t>
      </w:r>
    </w:p>
    <w:p w14:paraId="7AB9FCAE" w14:textId="77777777"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lang w:eastAsia="x-none"/>
        </w:rPr>
        <w:t>zwłoki w wykonaniu przedmiotu Umowy w wysokości 0,2% wynagrodzenia brutto ustalonego w § 3 ust. 2 Umowy za każdy dzień zwłoki licząc od dnia następnego w stosunku do terminu zakończenia realizacji przedmiotu Umowy, określonego w § 1 ust. 4 Umowy, nie więcej niż 10 % wartości brutto przedmiotu umowy, o której mowa w § 3 ust. 2,</w:t>
      </w:r>
    </w:p>
    <w:p w14:paraId="4C1FAA81" w14:textId="77777777"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lang w:eastAsia="x-none"/>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75DCE41D" w14:textId="77777777"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lang w:eastAsia="x-none"/>
        </w:rPr>
        <w:t xml:space="preserve">zwłoki w usunięciu wad stwierdzonych w okresie gwarancji lub rękojmi w wysokości 0,2% wynagrodzenia brutto ustalonego w § 3 ust. 2 Umowy za każdy dzień zwłoki liczony od dnia następnego w stosunku do terminu (dnia) ustalonego zgodnie z treścią § 5 ust. 6 Umowy albo </w:t>
      </w:r>
      <w:r w:rsidRPr="000210E4">
        <w:rPr>
          <w:sz w:val="22"/>
          <w:szCs w:val="22"/>
          <w:lang w:eastAsia="x-none"/>
        </w:rPr>
        <w:br/>
        <w:t xml:space="preserve">w pisemnym oświadczeniu Stron, nie więcej niż 10 % wartości brutto przedmiotu umowy, </w:t>
      </w:r>
      <w:r w:rsidRPr="000210E4">
        <w:rPr>
          <w:sz w:val="22"/>
          <w:szCs w:val="22"/>
          <w:lang w:eastAsia="x-none"/>
        </w:rPr>
        <w:br/>
        <w:t>o której mowa w § 3 ust. 2,</w:t>
      </w:r>
    </w:p>
    <w:p w14:paraId="362810CA" w14:textId="77777777"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lang w:eastAsia="x-none"/>
        </w:rPr>
        <w:t>niedoręczenia korekty faktury uwzgledniającej w odrębnej pozycji należność z tytułu podatku VAT w wysokości stanowiącej równowartość należnego podatku od towarów i usług VAT z tytułu dostawy komputer z monitorem (komputerowego zestawu roboczego) objętej zastosowaniem stawki 0% VAT, w terminie określonym w § 3 ust. 4 umowy.</w:t>
      </w:r>
    </w:p>
    <w:p w14:paraId="3A18F0B9" w14:textId="77777777" w:rsidR="000210E4" w:rsidRPr="000210E4" w:rsidRDefault="000210E4" w:rsidP="000210E4">
      <w:pPr>
        <w:widowControl/>
        <w:numPr>
          <w:ilvl w:val="3"/>
          <w:numId w:val="25"/>
        </w:numPr>
        <w:tabs>
          <w:tab w:val="num" w:pos="2880"/>
        </w:tabs>
        <w:ind w:left="426"/>
        <w:jc w:val="both"/>
        <w:rPr>
          <w:sz w:val="22"/>
          <w:szCs w:val="22"/>
          <w:lang w:eastAsia="x-none"/>
        </w:rPr>
      </w:pPr>
      <w:r w:rsidRPr="000210E4">
        <w:rPr>
          <w:sz w:val="22"/>
          <w:szCs w:val="22"/>
          <w:lang w:eastAsia="x-none"/>
        </w:rPr>
        <w:t>Zamawiający zapłaci Wykonawcy karę umowną w przydatku odstąpienia od niniejszej Umowy przez Wykonawcę z przyczyn leżących wyłącznie po stronie Zamawiającego, z wyłączeniem okoliczności wskazanej w § 7 ust. 3 umowy, w wysokości 10% wynagrodzenia brutto ustalonego w § 3 ust. 2 Umowy.</w:t>
      </w:r>
    </w:p>
    <w:p w14:paraId="69D7ACCA" w14:textId="77777777" w:rsidR="000210E4" w:rsidRPr="000210E4" w:rsidRDefault="000210E4" w:rsidP="000210E4">
      <w:pPr>
        <w:widowControl/>
        <w:numPr>
          <w:ilvl w:val="3"/>
          <w:numId w:val="25"/>
        </w:numPr>
        <w:tabs>
          <w:tab w:val="num" w:pos="2880"/>
        </w:tabs>
        <w:ind w:left="426"/>
        <w:jc w:val="both"/>
        <w:rPr>
          <w:sz w:val="22"/>
          <w:szCs w:val="22"/>
          <w:lang w:eastAsia="x-none"/>
        </w:rPr>
      </w:pPr>
      <w:r w:rsidRPr="000210E4">
        <w:rPr>
          <w:sz w:val="22"/>
          <w:szCs w:val="22"/>
          <w:lang w:eastAsia="x-none"/>
        </w:rPr>
        <w:t>Strony mogą dochodzić na zasadach ogólnych odszkodowania przewyższającego wysokość zastrzeżonych kar umownych, przy czym kary umowne wskazane w ust. 2 i 3 powyżej, mają charakter zaliczany na poczet przedmiotowego odszkodowania uzupełniającego dochodzonego przez daną Stronę umowy.</w:t>
      </w:r>
    </w:p>
    <w:p w14:paraId="120CBB72" w14:textId="77777777" w:rsidR="000210E4" w:rsidRPr="000210E4" w:rsidRDefault="000210E4" w:rsidP="000210E4">
      <w:pPr>
        <w:widowControl/>
        <w:numPr>
          <w:ilvl w:val="3"/>
          <w:numId w:val="25"/>
        </w:numPr>
        <w:ind w:left="426"/>
        <w:jc w:val="both"/>
        <w:rPr>
          <w:sz w:val="22"/>
          <w:szCs w:val="22"/>
          <w:lang w:eastAsia="x-none"/>
        </w:rPr>
      </w:pPr>
      <w:r w:rsidRPr="000210E4">
        <w:rPr>
          <w:sz w:val="22"/>
          <w:szCs w:val="22"/>
          <w:lang w:eastAsia="x-none"/>
        </w:rPr>
        <w:t>Suma kar umownych nie może przekroczyć 30% wynagrodzenia brutto, o którym mowa w § 3 ust. 2 niniejszej umowy.</w:t>
      </w:r>
    </w:p>
    <w:p w14:paraId="0D7FB3C6" w14:textId="77777777" w:rsidR="000210E4" w:rsidRPr="000210E4" w:rsidRDefault="000210E4" w:rsidP="000210E4">
      <w:pPr>
        <w:widowControl/>
        <w:numPr>
          <w:ilvl w:val="3"/>
          <w:numId w:val="25"/>
        </w:numPr>
        <w:ind w:left="426"/>
        <w:jc w:val="both"/>
        <w:rPr>
          <w:sz w:val="22"/>
          <w:szCs w:val="22"/>
          <w:lang w:eastAsia="x-none"/>
        </w:rPr>
      </w:pPr>
      <w:r w:rsidRPr="000210E4">
        <w:rPr>
          <w:sz w:val="22"/>
          <w:szCs w:val="22"/>
          <w:lang w:eastAsia="x-none"/>
        </w:rPr>
        <w:t xml:space="preserve">Zapisy umowy dotyczące naliczania kar umownych nie mają zastosowania do zachowania Wykonawcy niezwiązanego bezpośrednio lub pośrednio z przedmiotem umowy lub jej prawidłowym wykonaniem. Wykonawca nie ponosi odpowiedzialności za okoliczności, za które wyłączną odpowiedzialność ponosi Zamawiający. </w:t>
      </w:r>
    </w:p>
    <w:p w14:paraId="77205E9C" w14:textId="77777777" w:rsidR="000210E4" w:rsidRPr="000210E4" w:rsidRDefault="000210E4" w:rsidP="000210E4">
      <w:pPr>
        <w:widowControl/>
        <w:numPr>
          <w:ilvl w:val="3"/>
          <w:numId w:val="25"/>
        </w:numPr>
        <w:tabs>
          <w:tab w:val="num" w:pos="2880"/>
        </w:tabs>
        <w:ind w:left="426"/>
        <w:jc w:val="both"/>
        <w:rPr>
          <w:sz w:val="22"/>
          <w:szCs w:val="22"/>
          <w:lang w:eastAsia="x-none"/>
        </w:rPr>
      </w:pPr>
      <w:r w:rsidRPr="000210E4">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2FDA82E8" w14:textId="77777777" w:rsidR="000210E4" w:rsidRPr="000210E4" w:rsidRDefault="000210E4" w:rsidP="000210E4">
      <w:pPr>
        <w:widowControl/>
        <w:numPr>
          <w:ilvl w:val="3"/>
          <w:numId w:val="25"/>
        </w:numPr>
        <w:tabs>
          <w:tab w:val="num" w:pos="2880"/>
        </w:tabs>
        <w:ind w:left="426"/>
        <w:jc w:val="both"/>
        <w:rPr>
          <w:sz w:val="22"/>
          <w:szCs w:val="22"/>
          <w:lang w:eastAsia="x-none"/>
        </w:rPr>
      </w:pPr>
      <w:r w:rsidRPr="000210E4">
        <w:rPr>
          <w:sz w:val="22"/>
          <w:szCs w:val="22"/>
          <w:lang w:eastAsia="x-none"/>
        </w:rPr>
        <w:t>Zamawiający jest uprawniony do potrącenia ewentualnych kar umownych z należnej Wykonawcy wierzytelności, w tym z kwoty wynagrodzenia określonej w fakturze, na co Wykonawca wyraża zgodę.</w:t>
      </w:r>
    </w:p>
    <w:p w14:paraId="6CDCB80C" w14:textId="77777777" w:rsidR="000210E4" w:rsidRPr="000210E4" w:rsidRDefault="000210E4" w:rsidP="000210E4">
      <w:pPr>
        <w:widowControl/>
        <w:numPr>
          <w:ilvl w:val="3"/>
          <w:numId w:val="25"/>
        </w:numPr>
        <w:tabs>
          <w:tab w:val="num" w:pos="2880"/>
        </w:tabs>
        <w:ind w:left="426"/>
        <w:jc w:val="both"/>
        <w:rPr>
          <w:sz w:val="22"/>
          <w:szCs w:val="22"/>
          <w:lang w:eastAsia="x-none"/>
        </w:rPr>
      </w:pPr>
      <w:r w:rsidRPr="000210E4">
        <w:rPr>
          <w:sz w:val="22"/>
          <w:szCs w:val="22"/>
          <w:lang w:eastAsia="x-none"/>
        </w:rPr>
        <w:t>Zapłata kar umownych nie zwalnia Wykonawcy od obowiązku wykonania Umowy.</w:t>
      </w:r>
    </w:p>
    <w:p w14:paraId="6A8DA648" w14:textId="77777777" w:rsidR="000210E4" w:rsidRPr="000210E4" w:rsidRDefault="000210E4" w:rsidP="000210E4">
      <w:pPr>
        <w:jc w:val="both"/>
        <w:rPr>
          <w:sz w:val="22"/>
          <w:szCs w:val="22"/>
          <w:lang w:val="x-none" w:eastAsia="x-none"/>
        </w:rPr>
      </w:pPr>
    </w:p>
    <w:p w14:paraId="57311729" w14:textId="77777777" w:rsidR="000210E4" w:rsidRPr="000210E4" w:rsidRDefault="000210E4" w:rsidP="000210E4">
      <w:pPr>
        <w:ind w:left="360"/>
        <w:rPr>
          <w:b/>
          <w:bCs/>
          <w:sz w:val="22"/>
          <w:szCs w:val="22"/>
        </w:rPr>
      </w:pPr>
      <w:r w:rsidRPr="000210E4">
        <w:rPr>
          <w:b/>
          <w:bCs/>
          <w:sz w:val="22"/>
          <w:szCs w:val="22"/>
        </w:rPr>
        <w:t>§ 7</w:t>
      </w:r>
    </w:p>
    <w:p w14:paraId="1152552B" w14:textId="77777777" w:rsidR="000210E4" w:rsidRPr="000210E4" w:rsidRDefault="000210E4" w:rsidP="000210E4">
      <w:pPr>
        <w:widowControl/>
        <w:numPr>
          <w:ilvl w:val="0"/>
          <w:numId w:val="23"/>
        </w:numPr>
        <w:tabs>
          <w:tab w:val="left" w:pos="0"/>
          <w:tab w:val="num" w:pos="284"/>
          <w:tab w:val="num" w:pos="927"/>
        </w:tabs>
        <w:ind w:left="284" w:hanging="284"/>
        <w:jc w:val="both"/>
        <w:rPr>
          <w:sz w:val="22"/>
          <w:szCs w:val="22"/>
        </w:rPr>
      </w:pPr>
      <w:r w:rsidRPr="000210E4">
        <w:rPr>
          <w:sz w:val="22"/>
          <w:szCs w:val="22"/>
        </w:rPr>
        <w:lastRenderedPageBreak/>
        <w:t>Oprócz przypadków wymienionych w Kodeksie cywilnym Stronom przysługuje prawo odstąpienia od niniejszej Umowy w razie zaistnienia okoliczności wskazanych w ust. 2.</w:t>
      </w:r>
    </w:p>
    <w:p w14:paraId="1E99FADC" w14:textId="77777777" w:rsidR="000210E4" w:rsidRPr="000210E4" w:rsidRDefault="000210E4" w:rsidP="000210E4">
      <w:pPr>
        <w:widowControl/>
        <w:numPr>
          <w:ilvl w:val="0"/>
          <w:numId w:val="23"/>
        </w:numPr>
        <w:tabs>
          <w:tab w:val="left" w:pos="0"/>
          <w:tab w:val="num" w:pos="284"/>
          <w:tab w:val="num" w:pos="927"/>
        </w:tabs>
        <w:ind w:left="284" w:hanging="284"/>
        <w:jc w:val="both"/>
        <w:rPr>
          <w:sz w:val="22"/>
          <w:szCs w:val="22"/>
        </w:rPr>
      </w:pPr>
      <w:r w:rsidRPr="000210E4">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14399228"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t>Wykonawca na skutek swojej niewypłacalności nie wykonuje zobowiązań pieniężnych przez okres co najmniej 3 miesięcy;</w:t>
      </w:r>
    </w:p>
    <w:p w14:paraId="7FA8BFE6"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t>została podjęta likwidacja Wykonawcy albo nastąpiło rozwiązanie Wykonawcy bez przeprowadzania likwidacji, bądź nastąpi zakończenie prowadzenia działalności gospodarczej przez Wykonawcę albo wykreślenie Wykonawcy jako przedsiębiorcy z CEIDG,</w:t>
      </w:r>
    </w:p>
    <w:p w14:paraId="07D6E3AD"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t>został wydany nakaz zajęcia majątku Wykonawcy, w stopniu uniemożliwiającym wykonanie umowy,</w:t>
      </w:r>
    </w:p>
    <w:p w14:paraId="59E926E8"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t xml:space="preserve">powzięcia informacji o wystąpieniu u Wykonawcy trudności finansowych w stopniu uniemożliwiającym należyte wykonanie umowy, w szczególności skierowanie przeciwko Wykonawcy zajęć komorniczych lub innych zajęć uprawnionych organów o łącznej wartości przekraczającej 200 000,00 PLN (słownie: dwieście tysięcy złotych </w:t>
      </w:r>
      <w:r w:rsidRPr="000210E4">
        <w:rPr>
          <w:sz w:val="22"/>
          <w:szCs w:val="22"/>
          <w:vertAlign w:val="superscript"/>
        </w:rPr>
        <w:t>00</w:t>
      </w:r>
      <w:r w:rsidRPr="000210E4">
        <w:rPr>
          <w:sz w:val="22"/>
          <w:szCs w:val="22"/>
        </w:rPr>
        <w:t>/</w:t>
      </w:r>
      <w:r w:rsidRPr="000210E4">
        <w:rPr>
          <w:sz w:val="22"/>
          <w:szCs w:val="22"/>
          <w:vertAlign w:val="subscript"/>
        </w:rPr>
        <w:t>100</w:t>
      </w:r>
      <w:r w:rsidRPr="000210E4">
        <w:rPr>
          <w:sz w:val="22"/>
          <w:szCs w:val="22"/>
        </w:rPr>
        <w:t>),</w:t>
      </w:r>
    </w:p>
    <w:p w14:paraId="608681EC"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t>Wykonawca dostarczył Aparaturę nieodpowiadającą treści Umowy lub nie wykonał Umowy zgodnie z jej postanowieniami lub nie przeprowadził jakiejkolwiek usługi towarzyszącej,</w:t>
      </w:r>
    </w:p>
    <w:p w14:paraId="23332D4D"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t>Wykonawca przekroczył termin wykonania Umowy o 7 dni, bez konieczności wyznaczania Wykonawcy dodatkowego terminu na realizację.</w:t>
      </w:r>
    </w:p>
    <w:p w14:paraId="7D5DB265" w14:textId="77777777" w:rsidR="000210E4" w:rsidRPr="000210E4" w:rsidRDefault="000210E4" w:rsidP="000210E4">
      <w:pPr>
        <w:widowControl/>
        <w:numPr>
          <w:ilvl w:val="0"/>
          <w:numId w:val="23"/>
        </w:numPr>
        <w:tabs>
          <w:tab w:val="left" w:pos="0"/>
          <w:tab w:val="num" w:pos="284"/>
          <w:tab w:val="num" w:pos="927"/>
        </w:tabs>
        <w:ind w:left="284" w:hanging="284"/>
        <w:jc w:val="both"/>
        <w:rPr>
          <w:sz w:val="22"/>
          <w:szCs w:val="22"/>
        </w:rPr>
      </w:pPr>
      <w:r w:rsidRPr="000210E4">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E91BB37" w14:textId="77777777" w:rsidR="000210E4" w:rsidRPr="000210E4" w:rsidRDefault="000210E4" w:rsidP="000210E4">
      <w:pPr>
        <w:widowControl/>
        <w:numPr>
          <w:ilvl w:val="0"/>
          <w:numId w:val="23"/>
        </w:numPr>
        <w:tabs>
          <w:tab w:val="left" w:pos="0"/>
          <w:tab w:val="num" w:pos="284"/>
          <w:tab w:val="num" w:pos="360"/>
          <w:tab w:val="num" w:pos="927"/>
        </w:tabs>
        <w:ind w:left="284" w:hanging="284"/>
        <w:jc w:val="both"/>
        <w:rPr>
          <w:sz w:val="22"/>
          <w:szCs w:val="22"/>
        </w:rPr>
      </w:pPr>
      <w:r w:rsidRPr="000210E4">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07C7DD76" w14:textId="77777777" w:rsidR="000210E4" w:rsidRPr="000210E4" w:rsidRDefault="000210E4" w:rsidP="000210E4">
      <w:pPr>
        <w:widowControl/>
        <w:numPr>
          <w:ilvl w:val="0"/>
          <w:numId w:val="23"/>
        </w:numPr>
        <w:tabs>
          <w:tab w:val="left" w:pos="0"/>
          <w:tab w:val="num" w:pos="284"/>
          <w:tab w:val="num" w:pos="927"/>
        </w:tabs>
        <w:ind w:left="284" w:hanging="284"/>
        <w:jc w:val="both"/>
        <w:rPr>
          <w:sz w:val="22"/>
          <w:szCs w:val="22"/>
        </w:rPr>
      </w:pPr>
      <w:r w:rsidRPr="000210E4">
        <w:rPr>
          <w:sz w:val="22"/>
          <w:szCs w:val="22"/>
        </w:rPr>
        <w:t>Odstąpienie od Umowy powinno nastąpić w formie pisemnej pod rygorem nieważności oraz zawierać uzasadnienie.</w:t>
      </w:r>
    </w:p>
    <w:p w14:paraId="1987BF5A" w14:textId="77777777" w:rsidR="000210E4" w:rsidRPr="000210E4" w:rsidRDefault="000210E4" w:rsidP="000210E4">
      <w:pPr>
        <w:widowControl/>
        <w:numPr>
          <w:ilvl w:val="0"/>
          <w:numId w:val="23"/>
        </w:numPr>
        <w:tabs>
          <w:tab w:val="left" w:pos="0"/>
          <w:tab w:val="num" w:pos="284"/>
          <w:tab w:val="num" w:pos="927"/>
        </w:tabs>
        <w:ind w:left="284" w:hanging="284"/>
        <w:jc w:val="both"/>
        <w:rPr>
          <w:sz w:val="22"/>
          <w:szCs w:val="22"/>
        </w:rPr>
      </w:pPr>
      <w:r w:rsidRPr="000210E4">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C49E1D" w14:textId="77777777" w:rsidR="000210E4" w:rsidRPr="000210E4" w:rsidRDefault="000210E4" w:rsidP="000210E4">
      <w:pPr>
        <w:widowControl/>
        <w:numPr>
          <w:ilvl w:val="0"/>
          <w:numId w:val="23"/>
        </w:numPr>
        <w:tabs>
          <w:tab w:val="left" w:pos="0"/>
          <w:tab w:val="num" w:pos="284"/>
          <w:tab w:val="num" w:pos="360"/>
          <w:tab w:val="num" w:pos="927"/>
        </w:tabs>
        <w:ind w:left="284" w:hanging="284"/>
        <w:jc w:val="both"/>
        <w:rPr>
          <w:sz w:val="22"/>
          <w:szCs w:val="22"/>
        </w:rPr>
      </w:pPr>
      <w:r w:rsidRPr="000210E4">
        <w:rPr>
          <w:sz w:val="22"/>
          <w:szCs w:val="22"/>
        </w:rPr>
        <w:t xml:space="preserve">Odstąpienie od Umowy nie wpływa na skuteczność roszczeń o zapłatę kar umownych. </w:t>
      </w:r>
    </w:p>
    <w:p w14:paraId="1CF27DC7" w14:textId="77777777" w:rsidR="000210E4" w:rsidRPr="000210E4" w:rsidRDefault="000210E4" w:rsidP="000210E4">
      <w:pPr>
        <w:jc w:val="both"/>
        <w:rPr>
          <w:b/>
          <w:bCs/>
          <w:sz w:val="22"/>
          <w:szCs w:val="22"/>
        </w:rPr>
      </w:pPr>
    </w:p>
    <w:p w14:paraId="1DCFFA76" w14:textId="77777777" w:rsidR="000210E4" w:rsidRPr="000210E4" w:rsidRDefault="000210E4" w:rsidP="000210E4">
      <w:pPr>
        <w:rPr>
          <w:b/>
          <w:bCs/>
          <w:sz w:val="22"/>
          <w:szCs w:val="22"/>
        </w:rPr>
      </w:pPr>
      <w:r w:rsidRPr="000210E4">
        <w:rPr>
          <w:b/>
          <w:bCs/>
          <w:sz w:val="22"/>
          <w:szCs w:val="22"/>
        </w:rPr>
        <w:t>§ 8</w:t>
      </w:r>
    </w:p>
    <w:p w14:paraId="4EC83910" w14:textId="77777777" w:rsidR="000210E4" w:rsidRPr="000210E4" w:rsidRDefault="000210E4" w:rsidP="000210E4">
      <w:pPr>
        <w:widowControl/>
        <w:numPr>
          <w:ilvl w:val="0"/>
          <w:numId w:val="36"/>
        </w:numPr>
        <w:suppressAutoHyphens w:val="0"/>
        <w:ind w:left="284" w:hanging="284"/>
        <w:jc w:val="both"/>
        <w:rPr>
          <w:sz w:val="22"/>
          <w:szCs w:val="22"/>
          <w:lang w:val="x-none" w:eastAsia="en-US"/>
        </w:rPr>
      </w:pPr>
      <w:r w:rsidRPr="000210E4">
        <w:rPr>
          <w:sz w:val="22"/>
          <w:szCs w:val="22"/>
          <w:lang w:val="x-none" w:eastAsia="en-US"/>
        </w:rPr>
        <w:t>Przez siłę wyższą, rozumie się zdarzenie niezależne od Wykonawcy, nie wynikające z jego i jego podwykonawców problemów organizacyjnych, którego wystąpienia lub skutków nie mógł</w:t>
      </w:r>
      <w:r w:rsidRPr="000210E4">
        <w:rPr>
          <w:sz w:val="22"/>
          <w:szCs w:val="22"/>
          <w:lang w:eastAsia="en-US"/>
        </w:rPr>
        <w:t xml:space="preserve"> </w:t>
      </w:r>
      <w:r w:rsidRPr="000210E4">
        <w:rPr>
          <w:sz w:val="22"/>
          <w:szCs w:val="22"/>
          <w:lang w:val="x-none" w:eastAsia="en-US"/>
        </w:rPr>
        <w:t>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7241FD7E" w14:textId="77777777" w:rsidR="000210E4" w:rsidRPr="000210E4" w:rsidRDefault="000210E4" w:rsidP="000210E4">
      <w:pPr>
        <w:widowControl/>
        <w:numPr>
          <w:ilvl w:val="0"/>
          <w:numId w:val="36"/>
        </w:numPr>
        <w:suppressAutoHyphens w:val="0"/>
        <w:ind w:left="284" w:hanging="284"/>
        <w:jc w:val="both"/>
        <w:rPr>
          <w:sz w:val="22"/>
          <w:szCs w:val="22"/>
          <w:lang w:val="x-none" w:eastAsia="en-US"/>
        </w:rPr>
      </w:pPr>
      <w:r w:rsidRPr="000210E4">
        <w:rPr>
          <w:sz w:val="22"/>
          <w:szCs w:val="22"/>
          <w:lang w:val="x-none"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8A6AD14" w14:textId="77777777" w:rsidR="000210E4" w:rsidRPr="000210E4" w:rsidRDefault="000210E4" w:rsidP="000210E4">
      <w:pPr>
        <w:widowControl/>
        <w:numPr>
          <w:ilvl w:val="0"/>
          <w:numId w:val="36"/>
        </w:numPr>
        <w:suppressAutoHyphens w:val="0"/>
        <w:ind w:left="284" w:hanging="284"/>
        <w:jc w:val="both"/>
        <w:rPr>
          <w:sz w:val="22"/>
          <w:szCs w:val="22"/>
          <w:lang w:val="x-none" w:eastAsia="en-US"/>
        </w:rPr>
      </w:pPr>
      <w:r w:rsidRPr="000210E4">
        <w:rPr>
          <w:sz w:val="22"/>
          <w:szCs w:val="22"/>
          <w:lang w:val="x-none" w:eastAsia="en-US"/>
        </w:rPr>
        <w:t>Bieg terminów określonych w niniejszej umowie ulega zawieszeniu przez czas trwania przeszkody spowodowanej siłą wyższą.</w:t>
      </w:r>
    </w:p>
    <w:p w14:paraId="5D4ABE17" w14:textId="622CB4EB" w:rsidR="000210E4" w:rsidRDefault="000210E4" w:rsidP="000210E4">
      <w:pPr>
        <w:widowControl/>
        <w:tabs>
          <w:tab w:val="num" w:pos="720"/>
        </w:tabs>
        <w:ind w:left="284"/>
        <w:jc w:val="both"/>
        <w:rPr>
          <w:b/>
          <w:bCs/>
          <w:sz w:val="22"/>
          <w:szCs w:val="22"/>
        </w:rPr>
      </w:pPr>
    </w:p>
    <w:p w14:paraId="68257AC1" w14:textId="00E320B9" w:rsidR="00C03D2B" w:rsidRDefault="00C03D2B" w:rsidP="000210E4">
      <w:pPr>
        <w:widowControl/>
        <w:tabs>
          <w:tab w:val="num" w:pos="720"/>
        </w:tabs>
        <w:ind w:left="284"/>
        <w:jc w:val="both"/>
        <w:rPr>
          <w:b/>
          <w:bCs/>
          <w:sz w:val="22"/>
          <w:szCs w:val="22"/>
        </w:rPr>
      </w:pPr>
    </w:p>
    <w:p w14:paraId="246B0E2F" w14:textId="3A0BE4A9" w:rsidR="00C03D2B" w:rsidRDefault="00C03D2B" w:rsidP="000210E4">
      <w:pPr>
        <w:widowControl/>
        <w:tabs>
          <w:tab w:val="num" w:pos="720"/>
        </w:tabs>
        <w:ind w:left="284"/>
        <w:jc w:val="both"/>
        <w:rPr>
          <w:b/>
          <w:bCs/>
          <w:sz w:val="22"/>
          <w:szCs w:val="22"/>
        </w:rPr>
      </w:pPr>
    </w:p>
    <w:p w14:paraId="75500697" w14:textId="77777777" w:rsidR="00C03D2B" w:rsidRPr="000210E4" w:rsidRDefault="00C03D2B" w:rsidP="000210E4">
      <w:pPr>
        <w:widowControl/>
        <w:tabs>
          <w:tab w:val="num" w:pos="720"/>
        </w:tabs>
        <w:ind w:left="284"/>
        <w:jc w:val="both"/>
        <w:rPr>
          <w:b/>
          <w:bCs/>
          <w:sz w:val="22"/>
          <w:szCs w:val="22"/>
        </w:rPr>
      </w:pPr>
    </w:p>
    <w:p w14:paraId="176B72CB" w14:textId="77777777" w:rsidR="000210E4" w:rsidRPr="000210E4" w:rsidRDefault="000210E4" w:rsidP="000210E4">
      <w:pPr>
        <w:rPr>
          <w:sz w:val="22"/>
          <w:szCs w:val="22"/>
        </w:rPr>
      </w:pPr>
      <w:r w:rsidRPr="000210E4">
        <w:rPr>
          <w:b/>
          <w:bCs/>
          <w:sz w:val="22"/>
          <w:szCs w:val="22"/>
        </w:rPr>
        <w:lastRenderedPageBreak/>
        <w:t>§ 9</w:t>
      </w:r>
    </w:p>
    <w:p w14:paraId="101F8195" w14:textId="77777777" w:rsidR="000210E4" w:rsidRPr="000210E4" w:rsidRDefault="000210E4" w:rsidP="000210E4">
      <w:pPr>
        <w:widowControl/>
        <w:numPr>
          <w:ilvl w:val="3"/>
          <w:numId w:val="29"/>
        </w:numPr>
        <w:ind w:left="284" w:hanging="284"/>
        <w:jc w:val="both"/>
        <w:rPr>
          <w:sz w:val="22"/>
          <w:szCs w:val="22"/>
        </w:rPr>
      </w:pPr>
      <w:r w:rsidRPr="000210E4">
        <w:rPr>
          <w:sz w:val="22"/>
          <w:szCs w:val="22"/>
        </w:rPr>
        <w:t xml:space="preserve">Strony ustalają, iż do bezpośrednich kontaktów, mających na celu zapewnienie prawidłowej realizacji przedmiotu Umowy, jego bieżący nadzór oraz weryfikację, upoważnione zostają następujące osoby: </w:t>
      </w:r>
    </w:p>
    <w:p w14:paraId="23BAEE92" w14:textId="77777777" w:rsidR="000210E4" w:rsidRPr="000210E4" w:rsidRDefault="000210E4" w:rsidP="000210E4">
      <w:pPr>
        <w:widowControl/>
        <w:numPr>
          <w:ilvl w:val="1"/>
          <w:numId w:val="35"/>
        </w:numPr>
        <w:suppressAutoHyphens w:val="0"/>
        <w:ind w:left="851" w:hanging="425"/>
        <w:contextualSpacing/>
        <w:jc w:val="both"/>
        <w:rPr>
          <w:sz w:val="22"/>
          <w:szCs w:val="22"/>
          <w:lang w:val="x-none" w:eastAsia="en-US"/>
        </w:rPr>
      </w:pPr>
      <w:r w:rsidRPr="000210E4">
        <w:rPr>
          <w:sz w:val="22"/>
          <w:szCs w:val="22"/>
          <w:lang w:val="x-none" w:eastAsia="en-US"/>
        </w:rPr>
        <w:t>Ze strony Zamawiającego:</w:t>
      </w:r>
      <w:r w:rsidRPr="000210E4">
        <w:rPr>
          <w:i/>
          <w:iCs/>
          <w:sz w:val="22"/>
          <w:szCs w:val="22"/>
          <w:lang w:val="x-none" w:eastAsia="en-US"/>
        </w:rPr>
        <w:t xml:space="preserve"> </w:t>
      </w:r>
      <w:r w:rsidRPr="000210E4">
        <w:rPr>
          <w:i/>
          <w:iCs/>
          <w:sz w:val="22"/>
          <w:szCs w:val="22"/>
          <w:lang w:eastAsia="en-US"/>
        </w:rPr>
        <w:t>Pan ……………..</w:t>
      </w:r>
      <w:r w:rsidRPr="000210E4">
        <w:rPr>
          <w:i/>
          <w:iCs/>
          <w:sz w:val="22"/>
          <w:szCs w:val="22"/>
          <w:lang w:val="x-none" w:eastAsia="en-US"/>
        </w:rPr>
        <w:t xml:space="preserve"> </w:t>
      </w:r>
      <w:r w:rsidRPr="000210E4">
        <w:rPr>
          <w:sz w:val="22"/>
          <w:szCs w:val="22"/>
          <w:lang w:val="x-none" w:eastAsia="en-US"/>
        </w:rPr>
        <w:t xml:space="preserve">– </w:t>
      </w:r>
      <w:r w:rsidRPr="000210E4">
        <w:rPr>
          <w:i/>
          <w:iCs/>
          <w:sz w:val="22"/>
          <w:szCs w:val="22"/>
          <w:lang w:val="x-none" w:eastAsia="en-US"/>
        </w:rPr>
        <w:t xml:space="preserve">tel. ..........., e-mail: </w:t>
      </w:r>
      <w:hyperlink r:id="rId23" w:history="1">
        <w:r w:rsidRPr="000210E4">
          <w:rPr>
            <w:i/>
            <w:iCs/>
            <w:sz w:val="22"/>
            <w:szCs w:val="22"/>
            <w:lang w:eastAsia="en-US"/>
          </w:rPr>
          <w:t>………………….</w:t>
        </w:r>
      </w:hyperlink>
      <w:r w:rsidRPr="000210E4">
        <w:rPr>
          <w:i/>
          <w:iCs/>
          <w:sz w:val="22"/>
          <w:szCs w:val="22"/>
          <w:lang w:eastAsia="en-US"/>
        </w:rPr>
        <w:t xml:space="preserve"> </w:t>
      </w:r>
      <w:r w:rsidRPr="000210E4">
        <w:rPr>
          <w:bCs/>
          <w:sz w:val="22"/>
          <w:szCs w:val="22"/>
          <w:lang w:val="x-none" w:eastAsia="en-US"/>
        </w:rPr>
        <w:t>lub inna osoba wskazana przez Zamawiającego</w:t>
      </w:r>
      <w:r w:rsidRPr="000210E4">
        <w:rPr>
          <w:i/>
          <w:iCs/>
          <w:sz w:val="22"/>
          <w:szCs w:val="22"/>
          <w:lang w:val="x-none" w:eastAsia="en-US"/>
        </w:rPr>
        <w:t>;</w:t>
      </w:r>
    </w:p>
    <w:p w14:paraId="555F2EC7" w14:textId="77777777" w:rsidR="000210E4" w:rsidRPr="000210E4" w:rsidRDefault="000210E4" w:rsidP="000210E4">
      <w:pPr>
        <w:widowControl/>
        <w:numPr>
          <w:ilvl w:val="1"/>
          <w:numId w:val="35"/>
        </w:numPr>
        <w:suppressAutoHyphens w:val="0"/>
        <w:ind w:left="851" w:hanging="425"/>
        <w:contextualSpacing/>
        <w:jc w:val="both"/>
        <w:rPr>
          <w:sz w:val="22"/>
          <w:szCs w:val="22"/>
          <w:lang w:val="x-none" w:eastAsia="en-US"/>
        </w:rPr>
      </w:pPr>
      <w:r w:rsidRPr="000210E4">
        <w:rPr>
          <w:sz w:val="22"/>
          <w:szCs w:val="22"/>
          <w:lang w:val="x-none" w:eastAsia="en-US"/>
        </w:rPr>
        <w:t>Ze strony Wykonawcy</w:t>
      </w:r>
      <w:r w:rsidRPr="000210E4">
        <w:rPr>
          <w:sz w:val="22"/>
          <w:szCs w:val="22"/>
          <w:lang w:eastAsia="en-US"/>
        </w:rPr>
        <w:t xml:space="preserve">: </w:t>
      </w:r>
      <w:r w:rsidRPr="000210E4">
        <w:rPr>
          <w:i/>
          <w:iCs/>
          <w:sz w:val="22"/>
          <w:szCs w:val="22"/>
          <w:lang w:eastAsia="en-US"/>
        </w:rPr>
        <w:t>Pan/Pani</w:t>
      </w:r>
      <w:r w:rsidRPr="000210E4">
        <w:rPr>
          <w:i/>
          <w:iCs/>
          <w:sz w:val="22"/>
          <w:szCs w:val="22"/>
          <w:lang w:val="x-none" w:eastAsia="en-US"/>
        </w:rPr>
        <w:t xml:space="preserve"> ........................... </w:t>
      </w:r>
      <w:r w:rsidRPr="000210E4">
        <w:rPr>
          <w:sz w:val="22"/>
          <w:szCs w:val="22"/>
          <w:lang w:val="x-none" w:eastAsia="en-US"/>
        </w:rPr>
        <w:t xml:space="preserve">– </w:t>
      </w:r>
      <w:r w:rsidRPr="000210E4">
        <w:rPr>
          <w:i/>
          <w:iCs/>
          <w:sz w:val="22"/>
          <w:szCs w:val="22"/>
          <w:lang w:val="x-none" w:eastAsia="en-US"/>
        </w:rPr>
        <w:t>tel. ..........., e-mail: .........................</w:t>
      </w:r>
    </w:p>
    <w:p w14:paraId="3F927D08" w14:textId="77777777" w:rsidR="000210E4" w:rsidRPr="000210E4" w:rsidRDefault="000210E4" w:rsidP="000210E4">
      <w:pPr>
        <w:widowControl/>
        <w:numPr>
          <w:ilvl w:val="3"/>
          <w:numId w:val="29"/>
        </w:numPr>
        <w:ind w:left="284" w:hanging="284"/>
        <w:jc w:val="both"/>
        <w:rPr>
          <w:sz w:val="22"/>
          <w:szCs w:val="22"/>
        </w:rPr>
      </w:pPr>
      <w:r w:rsidRPr="000210E4">
        <w:rPr>
          <w:sz w:val="22"/>
          <w:szCs w:val="22"/>
        </w:rPr>
        <w:t>Strony zgodnie postanawiają, iż osoby wskazane powyżej nie są uprawnione do podejmowania decyzji w zakresie zmiany zasad wykonywania Umowy, a także zaciągania nowych zobowiązań lub zmiany Umowy.</w:t>
      </w:r>
    </w:p>
    <w:p w14:paraId="71D37598" w14:textId="77777777" w:rsidR="000210E4" w:rsidRPr="000210E4" w:rsidRDefault="000210E4" w:rsidP="000210E4">
      <w:pPr>
        <w:contextualSpacing/>
        <w:rPr>
          <w:b/>
          <w:bCs/>
          <w:sz w:val="22"/>
          <w:szCs w:val="22"/>
        </w:rPr>
      </w:pPr>
      <w:r w:rsidRPr="000210E4">
        <w:rPr>
          <w:b/>
          <w:bCs/>
          <w:sz w:val="22"/>
          <w:szCs w:val="22"/>
        </w:rPr>
        <w:t>§ 10</w:t>
      </w:r>
    </w:p>
    <w:p w14:paraId="58533251" w14:textId="77777777" w:rsidR="000210E4" w:rsidRPr="000210E4" w:rsidRDefault="000210E4" w:rsidP="000210E4">
      <w:pPr>
        <w:numPr>
          <w:ilvl w:val="0"/>
          <w:numId w:val="30"/>
        </w:numPr>
        <w:contextualSpacing/>
        <w:jc w:val="both"/>
        <w:rPr>
          <w:sz w:val="22"/>
          <w:szCs w:val="22"/>
        </w:rPr>
      </w:pPr>
      <w:r w:rsidRPr="000210E4">
        <w:rPr>
          <w:sz w:val="22"/>
          <w:szCs w:val="22"/>
        </w:rPr>
        <w:t>Strony dopuszczają</w:t>
      </w:r>
      <w:r w:rsidRPr="000210E4">
        <w:rPr>
          <w:sz w:val="22"/>
          <w:szCs w:val="22"/>
          <w:highlight w:val="white"/>
        </w:rPr>
        <w:t xml:space="preserve"> możliwość zmiany umowy bez obowiązku przeprowadzania nowego postępowania w następujących przypadkach i zakresach:</w:t>
      </w:r>
    </w:p>
    <w:p w14:paraId="0ABE2F10" w14:textId="77777777" w:rsidR="000210E4" w:rsidRPr="000210E4" w:rsidRDefault="000210E4" w:rsidP="000210E4">
      <w:pPr>
        <w:widowControl/>
        <w:numPr>
          <w:ilvl w:val="1"/>
          <w:numId w:val="30"/>
        </w:numPr>
        <w:ind w:left="851" w:hanging="425"/>
        <w:jc w:val="both"/>
        <w:rPr>
          <w:sz w:val="22"/>
          <w:szCs w:val="22"/>
        </w:rPr>
      </w:pPr>
      <w:r w:rsidRPr="000210E4">
        <w:rPr>
          <w:sz w:val="22"/>
          <w:szCs w:val="22"/>
        </w:rPr>
        <w:t>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 w rozumieniu § 8 umowy,</w:t>
      </w:r>
    </w:p>
    <w:p w14:paraId="3D201FED" w14:textId="77777777" w:rsidR="000210E4" w:rsidRPr="000210E4" w:rsidRDefault="000210E4" w:rsidP="000210E4">
      <w:pPr>
        <w:widowControl/>
        <w:numPr>
          <w:ilvl w:val="1"/>
          <w:numId w:val="30"/>
        </w:numPr>
        <w:ind w:left="851" w:hanging="425"/>
        <w:jc w:val="both"/>
        <w:rPr>
          <w:sz w:val="22"/>
          <w:szCs w:val="22"/>
        </w:rPr>
      </w:pPr>
      <w:r w:rsidRPr="000210E4">
        <w:rPr>
          <w:sz w:val="22"/>
          <w:szCs w:val="22"/>
        </w:rPr>
        <w:t>wydłużenia terminu gwarancji, w sytuacji przedłużenia jej przez producenta/Wykonawcę,</w:t>
      </w:r>
    </w:p>
    <w:p w14:paraId="147599E5" w14:textId="77777777" w:rsidR="000210E4" w:rsidRPr="000210E4" w:rsidRDefault="000210E4" w:rsidP="000210E4">
      <w:pPr>
        <w:widowControl/>
        <w:numPr>
          <w:ilvl w:val="1"/>
          <w:numId w:val="30"/>
        </w:numPr>
        <w:ind w:left="851" w:hanging="425"/>
        <w:jc w:val="both"/>
        <w:rPr>
          <w:sz w:val="22"/>
          <w:szCs w:val="22"/>
        </w:rPr>
      </w:pPr>
      <w:r w:rsidRPr="000210E4">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0210E4">
        <w:rPr>
          <w:sz w:val="22"/>
          <w:szCs w:val="22"/>
        </w:rPr>
        <w:br/>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E9DB503" w14:textId="77777777" w:rsidR="000210E4" w:rsidRPr="000210E4" w:rsidRDefault="000210E4" w:rsidP="000210E4">
      <w:pPr>
        <w:widowControl/>
        <w:numPr>
          <w:ilvl w:val="1"/>
          <w:numId w:val="30"/>
        </w:numPr>
        <w:ind w:left="851" w:hanging="425"/>
        <w:jc w:val="both"/>
        <w:rPr>
          <w:sz w:val="22"/>
          <w:szCs w:val="22"/>
        </w:rPr>
      </w:pPr>
      <w:r w:rsidRPr="000210E4">
        <w:rPr>
          <w:sz w:val="22"/>
          <w:szCs w:val="22"/>
        </w:rPr>
        <w:t>aktualizacji rozwiązań z uwagi na postęp technologiczny lub zmiany obowiązujących przepisów.</w:t>
      </w:r>
    </w:p>
    <w:p w14:paraId="03363798" w14:textId="77777777" w:rsidR="000210E4" w:rsidRPr="000210E4" w:rsidRDefault="000210E4" w:rsidP="000210E4">
      <w:pPr>
        <w:widowControl/>
        <w:jc w:val="both"/>
        <w:rPr>
          <w:rFonts w:eastAsiaTheme="minorHAnsi"/>
          <w:b/>
          <w:bCs/>
          <w:sz w:val="22"/>
          <w:szCs w:val="22"/>
          <w:lang w:eastAsia="en-US"/>
        </w:rPr>
      </w:pPr>
    </w:p>
    <w:p w14:paraId="51FF6D4D" w14:textId="77777777" w:rsidR="000210E4" w:rsidRPr="000210E4" w:rsidRDefault="000210E4" w:rsidP="000210E4">
      <w:pPr>
        <w:widowControl/>
        <w:rPr>
          <w:rFonts w:eastAsiaTheme="minorHAnsi"/>
          <w:b/>
          <w:bCs/>
          <w:sz w:val="22"/>
          <w:szCs w:val="22"/>
          <w:lang w:eastAsia="en-US"/>
        </w:rPr>
      </w:pPr>
      <w:r w:rsidRPr="000210E4">
        <w:rPr>
          <w:rFonts w:eastAsiaTheme="minorHAnsi"/>
          <w:b/>
          <w:bCs/>
          <w:sz w:val="22"/>
          <w:szCs w:val="22"/>
          <w:lang w:eastAsia="en-US"/>
        </w:rPr>
        <w:t>§ 11</w:t>
      </w:r>
    </w:p>
    <w:p w14:paraId="4F110DD2"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rFonts w:eastAsiaTheme="minorHAnsi"/>
          <w:sz w:val="22"/>
          <w:szCs w:val="22"/>
          <w:lang w:eastAsia="en-US"/>
        </w:rPr>
        <w:t>Wszelkie oświadczenia Stron umowy będą składane na piśmie pod rygorem nieważności listem poleconym lub za potwierdzeniem ich złożenia.</w:t>
      </w:r>
    </w:p>
    <w:p w14:paraId="5C4C22E1"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rFonts w:eastAsiaTheme="minorHAns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6FE2F9A9"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rFonts w:eastAsiaTheme="minorHAnsi"/>
          <w:sz w:val="22"/>
          <w:szCs w:val="22"/>
          <w:lang w:eastAsia="en-US"/>
        </w:rPr>
        <w:t xml:space="preserve">W razie rozbieżności pomiędzy treścią Zaproszenia a postanowieniami umowy oraz w sprawach nieuregulowanych niniejszą umową priorytet nadaje się zapisom Zaproszenia i jej załącznikom. Zmiany i uzupełnienia niniejszej Umowy mogą być dokonywane pod rygorem nieważności wyłącznie w formie pisemnej lub elektronicznej (kwalifikowany podpis elektroniczny) i muszą zostać podpisane przez upoważnionych przedstawicieli zarówno Zamawiającego, jak </w:t>
      </w:r>
      <w:r w:rsidRPr="000210E4">
        <w:rPr>
          <w:rFonts w:eastAsiaTheme="minorHAnsi"/>
          <w:sz w:val="22"/>
          <w:szCs w:val="22"/>
          <w:lang w:eastAsia="en-US"/>
        </w:rPr>
        <w:br/>
        <w:t>i Wykonawcy.</w:t>
      </w:r>
    </w:p>
    <w:p w14:paraId="7190C61F"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5A0D8BAC"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sz w:val="22"/>
          <w:szCs w:val="22"/>
        </w:rPr>
        <w:t>Strony zobowiązują się do każdorazowego powiadamiania listem poleconym o zmianie adresu swojej siedziby, pod rygorem uznania za skutecznie doręczoną korespondencję wysłaną pod dotychczas znany adres.</w:t>
      </w:r>
    </w:p>
    <w:p w14:paraId="54B41B6D"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bCs/>
          <w:sz w:val="22"/>
          <w:szCs w:val="22"/>
        </w:rPr>
        <w:t xml:space="preserve">W </w:t>
      </w:r>
      <w:r w:rsidRPr="000210E4">
        <w:rPr>
          <w:sz w:val="22"/>
          <w:szCs w:val="22"/>
        </w:rPr>
        <w:t xml:space="preserve">przypadku zaistnienia pomiędzy Stronami sporu, wynikającego z umowy lub pozostającego </w:t>
      </w:r>
      <w:r w:rsidRPr="000210E4">
        <w:rPr>
          <w:sz w:val="22"/>
          <w:szCs w:val="22"/>
        </w:rPr>
        <w:br/>
        <w:t>w związku z umową, spór będzie poddany rozstrzygnięciu przez sąd powszechny właściwy miejscowo dla siedziby Zamawiającego.</w:t>
      </w:r>
    </w:p>
    <w:p w14:paraId="1C8D0B8D" w14:textId="77777777" w:rsidR="000210E4" w:rsidRPr="000210E4" w:rsidRDefault="000210E4" w:rsidP="000210E4">
      <w:pPr>
        <w:widowControl/>
        <w:numPr>
          <w:ilvl w:val="0"/>
          <w:numId w:val="19"/>
        </w:numPr>
        <w:suppressAutoHyphens w:val="0"/>
        <w:jc w:val="both"/>
        <w:rPr>
          <w:sz w:val="22"/>
          <w:szCs w:val="22"/>
        </w:rPr>
      </w:pPr>
      <w:r w:rsidRPr="000210E4">
        <w:rPr>
          <w:sz w:val="22"/>
          <w:szCs w:val="22"/>
        </w:rPr>
        <w:lastRenderedPageBreak/>
        <w:t>W sprawach nieuregulowanych niniejszą Umową mają zastosowanie przepisy prawa polskiego (RP), w szczególności ustawy z dnia 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Dz. U. 2022 poz. 1360 ze zm.).</w:t>
      </w:r>
    </w:p>
    <w:p w14:paraId="6A00E9BA" w14:textId="77777777" w:rsidR="000210E4" w:rsidRPr="000210E4" w:rsidRDefault="000210E4" w:rsidP="000210E4">
      <w:pPr>
        <w:widowControl/>
        <w:numPr>
          <w:ilvl w:val="0"/>
          <w:numId w:val="19"/>
        </w:numPr>
        <w:suppressAutoHyphens w:val="0"/>
        <w:jc w:val="both"/>
        <w:rPr>
          <w:sz w:val="22"/>
          <w:szCs w:val="22"/>
        </w:rPr>
      </w:pPr>
      <w:r w:rsidRPr="000210E4">
        <w:rPr>
          <w:sz w:val="22"/>
          <w:szCs w:val="22"/>
        </w:rPr>
        <w:t>Umowa niniejsza została sporządzona pisemnie na zasadach określonych w art. 78 i 78</w:t>
      </w:r>
      <w:r w:rsidRPr="000210E4">
        <w:rPr>
          <w:sz w:val="22"/>
          <w:szCs w:val="22"/>
          <w:vertAlign w:val="superscript"/>
        </w:rPr>
        <w:t>1</w:t>
      </w:r>
      <w:r w:rsidRPr="000210E4">
        <w:rPr>
          <w:sz w:val="22"/>
          <w:szCs w:val="22"/>
        </w:rPr>
        <w:t xml:space="preserve"> Kodeksu cywilnego tj. opatrzona przez upoważnionych przedstawicieli obu Stron podpisami kwalifikowanymi lub podpisami własnoręcznymi w dwóch (2) jednobrzmiących egzemplarzach, </w:t>
      </w:r>
      <w:r w:rsidRPr="000210E4">
        <w:rPr>
          <w:sz w:val="22"/>
          <w:szCs w:val="22"/>
        </w:rPr>
        <w:br/>
        <w:t>po jednym (1) dla każdej ze Stron, z zastrzeżeniem ust. 9.</w:t>
      </w:r>
    </w:p>
    <w:p w14:paraId="401365AD"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sz w:val="22"/>
          <w:szCs w:val="22"/>
        </w:rPr>
        <w:t>W przypadku zawarcia Umowy w formie elektronicznej poprzez opatrzenie jej podpisem kwalifikowanym elektronicznym</w:t>
      </w:r>
      <w:r w:rsidRPr="000210E4">
        <w:rPr>
          <w:color w:val="000000"/>
          <w:sz w:val="22"/>
          <w:szCs w:val="22"/>
        </w:rPr>
        <w:t>, będącej zgodnie z art. 78</w:t>
      </w:r>
      <w:r w:rsidRPr="000210E4">
        <w:rPr>
          <w:color w:val="000000"/>
          <w:sz w:val="22"/>
          <w:szCs w:val="22"/>
          <w:vertAlign w:val="superscript"/>
        </w:rPr>
        <w:t>1</w:t>
      </w:r>
      <w:r w:rsidRPr="000210E4">
        <w:rPr>
          <w:color w:val="000000"/>
          <w:sz w:val="22"/>
          <w:szCs w:val="22"/>
        </w:rPr>
        <w:t xml:space="preserve"> KC równoważną w stosunku do zwykłej formy pisemnej. P</w:t>
      </w:r>
      <w:r w:rsidRPr="000210E4">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3308746" w14:textId="77777777" w:rsidR="000210E4" w:rsidRPr="000210E4" w:rsidRDefault="000210E4" w:rsidP="000210E4">
      <w:pPr>
        <w:widowControl/>
        <w:suppressAutoHyphens w:val="0"/>
        <w:jc w:val="both"/>
        <w:rPr>
          <w:sz w:val="22"/>
          <w:szCs w:val="22"/>
        </w:rPr>
      </w:pPr>
    </w:p>
    <w:p w14:paraId="37C251B6" w14:textId="77777777" w:rsidR="000210E4" w:rsidRPr="000210E4" w:rsidRDefault="000210E4" w:rsidP="000210E4">
      <w:pPr>
        <w:widowControl/>
        <w:suppressAutoHyphens w:val="0"/>
        <w:jc w:val="both"/>
        <w:rPr>
          <w:sz w:val="22"/>
          <w:szCs w:val="22"/>
        </w:rPr>
      </w:pPr>
    </w:p>
    <w:p w14:paraId="4F7F4944" w14:textId="612A941C" w:rsidR="009319D4" w:rsidRPr="001D22E5" w:rsidRDefault="009319D4" w:rsidP="009319D4">
      <w:pPr>
        <w:widowControl/>
        <w:suppressAutoHyphens w:val="0"/>
        <w:jc w:val="both"/>
        <w:rPr>
          <w:sz w:val="22"/>
          <w:szCs w:val="22"/>
        </w:rPr>
      </w:pPr>
    </w:p>
    <w:p w14:paraId="3980F148" w14:textId="77777777" w:rsidR="009319D4" w:rsidRPr="001D22E5" w:rsidRDefault="009319D4" w:rsidP="009319D4">
      <w:pPr>
        <w:widowControl/>
        <w:suppressAutoHyphens w:val="0"/>
        <w:jc w:val="both"/>
        <w:rPr>
          <w:rFonts w:eastAsiaTheme="minorHAnsi"/>
          <w:sz w:val="22"/>
          <w:szCs w:val="22"/>
          <w:lang w:eastAsia="en-US"/>
        </w:rPr>
      </w:pPr>
    </w:p>
    <w:p w14:paraId="59EBB3B2" w14:textId="067D3163" w:rsidR="005B0397" w:rsidRPr="001D22E5" w:rsidRDefault="005B0397" w:rsidP="000C2BA4">
      <w:pPr>
        <w:widowControl/>
        <w:rPr>
          <w:rFonts w:eastAsiaTheme="minorHAnsi"/>
          <w:b/>
          <w:bCs/>
          <w:i/>
          <w:iCs/>
          <w:sz w:val="22"/>
          <w:szCs w:val="22"/>
          <w:lang w:val="x-none" w:eastAsia="x-none"/>
        </w:rPr>
      </w:pPr>
    </w:p>
    <w:p w14:paraId="4259ABD9" w14:textId="151064E7" w:rsidR="005B0397" w:rsidRPr="001D22E5" w:rsidRDefault="005B0397" w:rsidP="00340516">
      <w:pPr>
        <w:widowControl/>
        <w:ind w:left="360"/>
        <w:rPr>
          <w:rFonts w:eastAsiaTheme="minorHAnsi"/>
          <w:b/>
          <w:bCs/>
          <w:i/>
          <w:iCs/>
          <w:sz w:val="22"/>
          <w:szCs w:val="22"/>
          <w:lang w:val="x-none" w:eastAsia="x-none"/>
        </w:rPr>
      </w:pPr>
      <w:r w:rsidRPr="001D22E5">
        <w:rPr>
          <w:rFonts w:eastAsiaTheme="minorHAnsi"/>
          <w:b/>
          <w:bCs/>
          <w:i/>
          <w:iCs/>
          <w:sz w:val="22"/>
          <w:szCs w:val="22"/>
          <w:lang w:val="x-none" w:eastAsia="x-none"/>
        </w:rPr>
        <w:t>Zamawiający</w:t>
      </w:r>
      <w:r w:rsidR="00640E0B" w:rsidRPr="001D22E5">
        <w:rPr>
          <w:rFonts w:eastAsiaTheme="minorHAnsi"/>
          <w:b/>
          <w:bCs/>
          <w:i/>
          <w:iCs/>
          <w:sz w:val="22"/>
          <w:szCs w:val="22"/>
          <w:lang w:eastAsia="x-none"/>
        </w:rPr>
        <w:t xml:space="preserve">  </w:t>
      </w:r>
      <w:r w:rsidR="00640E0B" w:rsidRPr="001D22E5">
        <w:rPr>
          <w:rFonts w:eastAsiaTheme="minorHAnsi"/>
          <w:b/>
          <w:bCs/>
          <w:i/>
          <w:iCs/>
          <w:sz w:val="22"/>
          <w:szCs w:val="22"/>
          <w:lang w:eastAsia="x-none"/>
        </w:rPr>
        <w:tab/>
      </w:r>
      <w:r w:rsidR="00640E0B" w:rsidRPr="001D22E5">
        <w:rPr>
          <w:rFonts w:eastAsiaTheme="minorHAnsi"/>
          <w:b/>
          <w:bCs/>
          <w:i/>
          <w:iCs/>
          <w:sz w:val="22"/>
          <w:szCs w:val="22"/>
          <w:lang w:eastAsia="x-none"/>
        </w:rPr>
        <w:tab/>
      </w:r>
      <w:r w:rsidR="00640E0B" w:rsidRPr="001D22E5">
        <w:rPr>
          <w:rFonts w:eastAsiaTheme="minorHAnsi"/>
          <w:b/>
          <w:bCs/>
          <w:i/>
          <w:iCs/>
          <w:sz w:val="22"/>
          <w:szCs w:val="22"/>
          <w:lang w:eastAsia="x-none"/>
        </w:rPr>
        <w:tab/>
      </w:r>
      <w:r w:rsidR="00640E0B" w:rsidRPr="001D22E5">
        <w:rPr>
          <w:rFonts w:eastAsiaTheme="minorHAnsi"/>
          <w:b/>
          <w:bCs/>
          <w:i/>
          <w:iCs/>
          <w:sz w:val="22"/>
          <w:szCs w:val="22"/>
          <w:lang w:eastAsia="x-none"/>
        </w:rPr>
        <w:tab/>
      </w:r>
      <w:r w:rsidR="00CB5F81" w:rsidRPr="001D22E5">
        <w:rPr>
          <w:rFonts w:eastAsiaTheme="minorHAnsi"/>
          <w:b/>
          <w:bCs/>
          <w:i/>
          <w:iCs/>
          <w:sz w:val="22"/>
          <w:szCs w:val="22"/>
          <w:lang w:eastAsia="x-none"/>
        </w:rPr>
        <w:t xml:space="preserve">           </w:t>
      </w:r>
      <w:r w:rsidRPr="001D22E5">
        <w:rPr>
          <w:rFonts w:eastAsiaTheme="minorHAnsi"/>
          <w:b/>
          <w:bCs/>
          <w:i/>
          <w:iCs/>
          <w:sz w:val="22"/>
          <w:szCs w:val="22"/>
          <w:lang w:val="x-none" w:eastAsia="x-none"/>
        </w:rPr>
        <w:tab/>
      </w:r>
      <w:r w:rsidRPr="001D22E5">
        <w:rPr>
          <w:rFonts w:eastAsiaTheme="minorHAnsi"/>
          <w:b/>
          <w:bCs/>
          <w:i/>
          <w:iCs/>
          <w:sz w:val="22"/>
          <w:szCs w:val="22"/>
          <w:lang w:val="x-none" w:eastAsia="x-none"/>
        </w:rPr>
        <w:tab/>
      </w:r>
      <w:r w:rsidR="00CB5F81" w:rsidRPr="001D22E5">
        <w:rPr>
          <w:rFonts w:eastAsiaTheme="minorHAnsi"/>
          <w:b/>
          <w:bCs/>
          <w:i/>
          <w:iCs/>
          <w:sz w:val="22"/>
          <w:szCs w:val="22"/>
          <w:lang w:eastAsia="x-none"/>
        </w:rPr>
        <w:t xml:space="preserve">          </w:t>
      </w:r>
      <w:r w:rsidRPr="001D22E5">
        <w:rPr>
          <w:rFonts w:eastAsiaTheme="minorHAnsi"/>
          <w:b/>
          <w:bCs/>
          <w:i/>
          <w:iCs/>
          <w:sz w:val="22"/>
          <w:szCs w:val="22"/>
          <w:lang w:eastAsia="x-none"/>
        </w:rPr>
        <w:t xml:space="preserve"> </w:t>
      </w:r>
      <w:r w:rsidRPr="001D22E5">
        <w:rPr>
          <w:rFonts w:eastAsiaTheme="minorHAnsi"/>
          <w:b/>
          <w:bCs/>
          <w:i/>
          <w:iCs/>
          <w:sz w:val="22"/>
          <w:szCs w:val="22"/>
          <w:lang w:val="x-none" w:eastAsia="x-none"/>
        </w:rPr>
        <w:t>Wykonawca</w:t>
      </w:r>
    </w:p>
    <w:p w14:paraId="48F6B872" w14:textId="77777777" w:rsidR="00640E0B" w:rsidRPr="001D22E5" w:rsidRDefault="00640E0B" w:rsidP="00640E0B">
      <w:pPr>
        <w:widowControl/>
        <w:jc w:val="left"/>
        <w:rPr>
          <w:rFonts w:eastAsiaTheme="minorHAnsi"/>
          <w:color w:val="000000"/>
          <w:sz w:val="22"/>
          <w:szCs w:val="22"/>
          <w:lang w:eastAsia="en-US"/>
        </w:rPr>
      </w:pPr>
      <w:bookmarkStart w:id="9" w:name="_Hlk65667035"/>
    </w:p>
    <w:p w14:paraId="1FB9865F" w14:textId="7BA56F26" w:rsidR="00640E0B" w:rsidRPr="001D22E5" w:rsidRDefault="00F60DEF" w:rsidP="00640E0B">
      <w:pPr>
        <w:widowControl/>
        <w:jc w:val="left"/>
        <w:rPr>
          <w:rFonts w:eastAsiaTheme="minorHAnsi"/>
          <w:color w:val="000000"/>
          <w:sz w:val="22"/>
          <w:szCs w:val="22"/>
          <w:lang w:eastAsia="en-US"/>
        </w:rPr>
      </w:pPr>
      <w:r w:rsidRPr="001D22E5">
        <w:rPr>
          <w:rFonts w:eastAsiaTheme="minorHAnsi"/>
          <w:color w:val="000000"/>
          <w:sz w:val="22"/>
          <w:szCs w:val="22"/>
          <w:lang w:eastAsia="en-US"/>
        </w:rPr>
        <w:t>…………………………………</w:t>
      </w:r>
      <w:r w:rsidR="00C03D2B">
        <w:rPr>
          <w:rFonts w:eastAsiaTheme="minorHAnsi"/>
          <w:color w:val="000000"/>
          <w:sz w:val="22"/>
          <w:szCs w:val="22"/>
          <w:lang w:eastAsia="en-US"/>
        </w:rPr>
        <w:t>……….</w:t>
      </w:r>
      <w:r w:rsidRPr="001D22E5">
        <w:rPr>
          <w:rFonts w:eastAsiaTheme="minorHAnsi"/>
          <w:color w:val="000000"/>
          <w:sz w:val="22"/>
          <w:szCs w:val="22"/>
          <w:lang w:eastAsia="en-US"/>
        </w:rPr>
        <w:t xml:space="preserve">                                         </w:t>
      </w:r>
      <w:r w:rsidR="00C03D2B">
        <w:rPr>
          <w:rFonts w:eastAsiaTheme="minorHAnsi"/>
          <w:color w:val="000000"/>
          <w:sz w:val="22"/>
          <w:szCs w:val="22"/>
          <w:lang w:eastAsia="en-US"/>
        </w:rPr>
        <w:t>…………………………………….</w:t>
      </w:r>
    </w:p>
    <w:p w14:paraId="475A95C3" w14:textId="43AFB83B" w:rsidR="001722DF" w:rsidRPr="001D22E5" w:rsidRDefault="001722DF" w:rsidP="00640E0B">
      <w:pPr>
        <w:widowControl/>
        <w:jc w:val="left"/>
        <w:rPr>
          <w:rFonts w:eastAsiaTheme="minorHAnsi"/>
          <w:color w:val="000000"/>
          <w:sz w:val="22"/>
          <w:szCs w:val="22"/>
          <w:lang w:eastAsia="en-US"/>
        </w:rPr>
      </w:pPr>
    </w:p>
    <w:p w14:paraId="473B921D" w14:textId="536144D7" w:rsidR="00F60DEF" w:rsidRPr="001D22E5" w:rsidRDefault="00F60DEF" w:rsidP="00640E0B">
      <w:pPr>
        <w:widowControl/>
        <w:jc w:val="left"/>
        <w:rPr>
          <w:rFonts w:eastAsiaTheme="minorHAnsi"/>
          <w:color w:val="000000"/>
          <w:sz w:val="22"/>
          <w:szCs w:val="22"/>
          <w:lang w:eastAsia="en-US"/>
        </w:rPr>
      </w:pPr>
    </w:p>
    <w:p w14:paraId="559AD1EF" w14:textId="2F7491E5" w:rsidR="00F60DEF" w:rsidRPr="001D22E5" w:rsidRDefault="00F60DEF" w:rsidP="00640E0B">
      <w:pPr>
        <w:widowControl/>
        <w:jc w:val="left"/>
        <w:rPr>
          <w:rFonts w:eastAsiaTheme="minorHAnsi"/>
          <w:color w:val="000000"/>
          <w:sz w:val="22"/>
          <w:szCs w:val="22"/>
          <w:lang w:eastAsia="en-US"/>
        </w:rPr>
      </w:pPr>
    </w:p>
    <w:p w14:paraId="260DD064" w14:textId="7B0049C4" w:rsidR="00F60DEF" w:rsidRPr="001D22E5" w:rsidRDefault="00F60DEF" w:rsidP="00640E0B">
      <w:pPr>
        <w:widowControl/>
        <w:jc w:val="left"/>
        <w:rPr>
          <w:rFonts w:eastAsiaTheme="minorHAnsi"/>
          <w:color w:val="000000"/>
          <w:sz w:val="22"/>
          <w:szCs w:val="22"/>
          <w:lang w:eastAsia="en-US"/>
        </w:rPr>
      </w:pPr>
    </w:p>
    <w:p w14:paraId="551AE24E" w14:textId="0368BF27" w:rsidR="00F60DEF" w:rsidRPr="001D22E5" w:rsidRDefault="00F60DEF" w:rsidP="00640E0B">
      <w:pPr>
        <w:widowControl/>
        <w:jc w:val="left"/>
        <w:rPr>
          <w:rFonts w:eastAsiaTheme="minorHAnsi"/>
          <w:color w:val="000000"/>
          <w:sz w:val="22"/>
          <w:szCs w:val="22"/>
          <w:lang w:eastAsia="en-US"/>
        </w:rPr>
      </w:pPr>
    </w:p>
    <w:p w14:paraId="6479F576" w14:textId="35CA95D8" w:rsidR="00F60DEF" w:rsidRPr="001D22E5" w:rsidRDefault="00F60DEF" w:rsidP="00640E0B">
      <w:pPr>
        <w:widowControl/>
        <w:jc w:val="left"/>
        <w:rPr>
          <w:rFonts w:eastAsiaTheme="minorHAnsi"/>
          <w:color w:val="000000"/>
          <w:sz w:val="22"/>
          <w:szCs w:val="22"/>
          <w:lang w:eastAsia="en-US"/>
        </w:rPr>
      </w:pPr>
    </w:p>
    <w:p w14:paraId="37E3617A" w14:textId="291F4F47" w:rsidR="00F60DEF" w:rsidRPr="001D22E5" w:rsidRDefault="00F60DEF" w:rsidP="00640E0B">
      <w:pPr>
        <w:widowControl/>
        <w:jc w:val="left"/>
        <w:rPr>
          <w:rFonts w:eastAsiaTheme="minorHAnsi"/>
          <w:color w:val="000000"/>
          <w:sz w:val="22"/>
          <w:szCs w:val="22"/>
          <w:lang w:eastAsia="en-US"/>
        </w:rPr>
      </w:pPr>
    </w:p>
    <w:p w14:paraId="313114FC" w14:textId="42FED83F" w:rsidR="00F60DEF" w:rsidRPr="001D22E5" w:rsidRDefault="00F60DEF" w:rsidP="00640E0B">
      <w:pPr>
        <w:widowControl/>
        <w:jc w:val="left"/>
        <w:rPr>
          <w:rFonts w:eastAsiaTheme="minorHAnsi"/>
          <w:color w:val="000000"/>
          <w:sz w:val="22"/>
          <w:szCs w:val="22"/>
          <w:lang w:eastAsia="en-US"/>
        </w:rPr>
      </w:pPr>
    </w:p>
    <w:p w14:paraId="45BAB46A" w14:textId="26A823F2" w:rsidR="00F60DEF" w:rsidRPr="001D22E5" w:rsidRDefault="00F60DEF" w:rsidP="00640E0B">
      <w:pPr>
        <w:widowControl/>
        <w:jc w:val="left"/>
        <w:rPr>
          <w:rFonts w:eastAsiaTheme="minorHAnsi"/>
          <w:color w:val="000000"/>
          <w:sz w:val="22"/>
          <w:szCs w:val="22"/>
          <w:lang w:eastAsia="en-US"/>
        </w:rPr>
      </w:pPr>
    </w:p>
    <w:p w14:paraId="1B77C1CC" w14:textId="5C528281" w:rsidR="00F60DEF" w:rsidRPr="001D22E5" w:rsidRDefault="00F60DEF" w:rsidP="00640E0B">
      <w:pPr>
        <w:widowControl/>
        <w:jc w:val="left"/>
        <w:rPr>
          <w:rFonts w:eastAsiaTheme="minorHAnsi"/>
          <w:color w:val="000000"/>
          <w:sz w:val="22"/>
          <w:szCs w:val="22"/>
          <w:lang w:eastAsia="en-US"/>
        </w:rPr>
      </w:pPr>
    </w:p>
    <w:p w14:paraId="64656F12" w14:textId="2262E812" w:rsidR="00F60DEF" w:rsidRPr="001D22E5" w:rsidRDefault="00F60DEF" w:rsidP="00640E0B">
      <w:pPr>
        <w:widowControl/>
        <w:jc w:val="left"/>
        <w:rPr>
          <w:rFonts w:eastAsiaTheme="minorHAnsi"/>
          <w:color w:val="000000"/>
          <w:sz w:val="22"/>
          <w:szCs w:val="22"/>
          <w:lang w:eastAsia="en-US"/>
        </w:rPr>
      </w:pPr>
    </w:p>
    <w:p w14:paraId="476DCEE8" w14:textId="5AA78859" w:rsidR="00F60DEF" w:rsidRPr="001D22E5" w:rsidRDefault="00F60DEF" w:rsidP="00640E0B">
      <w:pPr>
        <w:widowControl/>
        <w:jc w:val="left"/>
        <w:rPr>
          <w:rFonts w:eastAsiaTheme="minorHAnsi"/>
          <w:color w:val="000000"/>
          <w:sz w:val="22"/>
          <w:szCs w:val="22"/>
          <w:lang w:eastAsia="en-US"/>
        </w:rPr>
      </w:pPr>
    </w:p>
    <w:p w14:paraId="6826B803" w14:textId="306E4AB2" w:rsidR="00F60DEF" w:rsidRPr="001D22E5" w:rsidRDefault="00F60DEF" w:rsidP="00640E0B">
      <w:pPr>
        <w:widowControl/>
        <w:jc w:val="left"/>
        <w:rPr>
          <w:rFonts w:eastAsiaTheme="minorHAnsi"/>
          <w:color w:val="000000"/>
          <w:sz w:val="22"/>
          <w:szCs w:val="22"/>
          <w:lang w:eastAsia="en-US"/>
        </w:rPr>
      </w:pPr>
    </w:p>
    <w:p w14:paraId="12344EF5" w14:textId="7BC5BAA2" w:rsidR="00F60DEF" w:rsidRPr="001D22E5" w:rsidRDefault="00F60DEF" w:rsidP="00640E0B">
      <w:pPr>
        <w:widowControl/>
        <w:jc w:val="left"/>
        <w:rPr>
          <w:rFonts w:eastAsiaTheme="minorHAnsi"/>
          <w:color w:val="000000"/>
          <w:sz w:val="22"/>
          <w:szCs w:val="22"/>
          <w:lang w:eastAsia="en-US"/>
        </w:rPr>
      </w:pPr>
    </w:p>
    <w:p w14:paraId="6B95CA71" w14:textId="6C8438F9" w:rsidR="00F60DEF" w:rsidRPr="001D22E5" w:rsidRDefault="00F60DEF" w:rsidP="00640E0B">
      <w:pPr>
        <w:widowControl/>
        <w:jc w:val="left"/>
        <w:rPr>
          <w:rFonts w:eastAsiaTheme="minorHAnsi"/>
          <w:color w:val="000000"/>
          <w:sz w:val="22"/>
          <w:szCs w:val="22"/>
          <w:lang w:eastAsia="en-US"/>
        </w:rPr>
      </w:pPr>
    </w:p>
    <w:p w14:paraId="278AA643" w14:textId="0D193148" w:rsidR="00F60DEF" w:rsidRPr="001D22E5" w:rsidRDefault="00F60DEF" w:rsidP="00640E0B">
      <w:pPr>
        <w:widowControl/>
        <w:jc w:val="left"/>
        <w:rPr>
          <w:rFonts w:eastAsiaTheme="minorHAnsi"/>
          <w:color w:val="000000"/>
          <w:sz w:val="22"/>
          <w:szCs w:val="22"/>
          <w:lang w:eastAsia="en-US"/>
        </w:rPr>
      </w:pPr>
    </w:p>
    <w:p w14:paraId="1A8461F0" w14:textId="63ADF24D" w:rsidR="00F60DEF" w:rsidRPr="001D22E5" w:rsidRDefault="00F60DEF" w:rsidP="00640E0B">
      <w:pPr>
        <w:widowControl/>
        <w:jc w:val="left"/>
        <w:rPr>
          <w:rFonts w:eastAsiaTheme="minorHAnsi"/>
          <w:color w:val="000000"/>
          <w:sz w:val="22"/>
          <w:szCs w:val="22"/>
          <w:lang w:eastAsia="en-US"/>
        </w:rPr>
      </w:pPr>
    </w:p>
    <w:p w14:paraId="23356411" w14:textId="524CAFD3" w:rsidR="00F60DEF" w:rsidRPr="001D22E5" w:rsidRDefault="00F60DEF" w:rsidP="00640E0B">
      <w:pPr>
        <w:widowControl/>
        <w:jc w:val="left"/>
        <w:rPr>
          <w:rFonts w:eastAsiaTheme="minorHAnsi"/>
          <w:color w:val="000000"/>
          <w:sz w:val="22"/>
          <w:szCs w:val="22"/>
          <w:lang w:eastAsia="en-US"/>
        </w:rPr>
      </w:pPr>
    </w:p>
    <w:p w14:paraId="63020EB6" w14:textId="60FB4CE2" w:rsidR="00F60DEF" w:rsidRPr="001D22E5" w:rsidRDefault="00F60DEF" w:rsidP="00640E0B">
      <w:pPr>
        <w:widowControl/>
        <w:jc w:val="left"/>
        <w:rPr>
          <w:rFonts w:eastAsiaTheme="minorHAnsi"/>
          <w:color w:val="000000"/>
          <w:sz w:val="22"/>
          <w:szCs w:val="22"/>
          <w:lang w:eastAsia="en-US"/>
        </w:rPr>
      </w:pPr>
    </w:p>
    <w:p w14:paraId="23C1621B" w14:textId="4CDD5DC8" w:rsidR="00F60DEF" w:rsidRPr="001D22E5" w:rsidRDefault="00F60DEF" w:rsidP="00640E0B">
      <w:pPr>
        <w:widowControl/>
        <w:jc w:val="left"/>
        <w:rPr>
          <w:rFonts w:eastAsiaTheme="minorHAnsi"/>
          <w:color w:val="000000"/>
          <w:sz w:val="22"/>
          <w:szCs w:val="22"/>
          <w:lang w:eastAsia="en-US"/>
        </w:rPr>
      </w:pPr>
    </w:p>
    <w:p w14:paraId="63638F6E" w14:textId="7D825DA0" w:rsidR="00F60DEF" w:rsidRPr="001D22E5" w:rsidRDefault="00F60DEF" w:rsidP="00640E0B">
      <w:pPr>
        <w:widowControl/>
        <w:jc w:val="left"/>
        <w:rPr>
          <w:rFonts w:eastAsiaTheme="minorHAnsi"/>
          <w:color w:val="000000"/>
          <w:sz w:val="22"/>
          <w:szCs w:val="22"/>
          <w:lang w:eastAsia="en-US"/>
        </w:rPr>
      </w:pPr>
    </w:p>
    <w:p w14:paraId="0D4ECE32" w14:textId="23490C70" w:rsidR="00F60DEF" w:rsidRPr="001D22E5" w:rsidRDefault="00F60DEF" w:rsidP="00640E0B">
      <w:pPr>
        <w:widowControl/>
        <w:jc w:val="left"/>
        <w:rPr>
          <w:rFonts w:eastAsiaTheme="minorHAnsi"/>
          <w:color w:val="000000"/>
          <w:sz w:val="22"/>
          <w:szCs w:val="22"/>
          <w:lang w:eastAsia="en-US"/>
        </w:rPr>
      </w:pPr>
    </w:p>
    <w:p w14:paraId="446EE7F9" w14:textId="6DC619A4" w:rsidR="00F60DEF" w:rsidRPr="001D22E5" w:rsidRDefault="00F60DEF" w:rsidP="00640E0B">
      <w:pPr>
        <w:widowControl/>
        <w:jc w:val="left"/>
        <w:rPr>
          <w:rFonts w:eastAsiaTheme="minorHAnsi"/>
          <w:color w:val="000000"/>
          <w:sz w:val="22"/>
          <w:szCs w:val="22"/>
          <w:lang w:eastAsia="en-US"/>
        </w:rPr>
      </w:pPr>
    </w:p>
    <w:p w14:paraId="63D28EC7" w14:textId="1FBC5F35" w:rsidR="00F60DEF" w:rsidRPr="001D22E5" w:rsidRDefault="00F60DEF" w:rsidP="00640E0B">
      <w:pPr>
        <w:widowControl/>
        <w:jc w:val="left"/>
        <w:rPr>
          <w:rFonts w:eastAsiaTheme="minorHAnsi"/>
          <w:color w:val="000000"/>
          <w:sz w:val="22"/>
          <w:szCs w:val="22"/>
          <w:lang w:eastAsia="en-US"/>
        </w:rPr>
      </w:pPr>
    </w:p>
    <w:p w14:paraId="189D31D9" w14:textId="618E1125" w:rsidR="00F60DEF" w:rsidRPr="001D22E5" w:rsidRDefault="00F60DEF" w:rsidP="00640E0B">
      <w:pPr>
        <w:widowControl/>
        <w:jc w:val="left"/>
        <w:rPr>
          <w:rFonts w:eastAsiaTheme="minorHAnsi"/>
          <w:color w:val="000000"/>
          <w:sz w:val="22"/>
          <w:szCs w:val="22"/>
          <w:lang w:eastAsia="en-US"/>
        </w:rPr>
      </w:pPr>
    </w:p>
    <w:p w14:paraId="2234A4F1" w14:textId="58A865A0" w:rsidR="00F60DEF" w:rsidRPr="001D22E5" w:rsidRDefault="00F60DEF" w:rsidP="00640E0B">
      <w:pPr>
        <w:widowControl/>
        <w:jc w:val="left"/>
        <w:rPr>
          <w:rFonts w:eastAsiaTheme="minorHAnsi"/>
          <w:color w:val="000000"/>
          <w:sz w:val="22"/>
          <w:szCs w:val="22"/>
          <w:lang w:eastAsia="en-US"/>
        </w:rPr>
      </w:pPr>
    </w:p>
    <w:p w14:paraId="4F4F8E2E" w14:textId="3A0E597F" w:rsidR="00F60DEF" w:rsidRPr="001D22E5" w:rsidRDefault="00F60DEF" w:rsidP="00640E0B">
      <w:pPr>
        <w:widowControl/>
        <w:jc w:val="left"/>
        <w:rPr>
          <w:rFonts w:eastAsiaTheme="minorHAnsi"/>
          <w:color w:val="000000"/>
          <w:sz w:val="22"/>
          <w:szCs w:val="22"/>
          <w:lang w:eastAsia="en-US"/>
        </w:rPr>
      </w:pPr>
    </w:p>
    <w:p w14:paraId="538C2E5C" w14:textId="43DB555D" w:rsidR="00F60DEF" w:rsidRPr="001D22E5" w:rsidRDefault="00F60DEF" w:rsidP="00640E0B">
      <w:pPr>
        <w:widowControl/>
        <w:jc w:val="left"/>
        <w:rPr>
          <w:rFonts w:eastAsiaTheme="minorHAnsi"/>
          <w:color w:val="000000"/>
          <w:sz w:val="22"/>
          <w:szCs w:val="22"/>
          <w:lang w:eastAsia="en-US"/>
        </w:rPr>
      </w:pPr>
    </w:p>
    <w:p w14:paraId="5066B7BC" w14:textId="0FA3972B" w:rsidR="00F60DEF" w:rsidRPr="001D22E5" w:rsidRDefault="00F60DEF" w:rsidP="00640E0B">
      <w:pPr>
        <w:widowControl/>
        <w:jc w:val="left"/>
        <w:rPr>
          <w:rFonts w:eastAsiaTheme="minorHAnsi"/>
          <w:color w:val="000000"/>
          <w:sz w:val="22"/>
          <w:szCs w:val="22"/>
          <w:lang w:eastAsia="en-US"/>
        </w:rPr>
      </w:pPr>
    </w:p>
    <w:p w14:paraId="11EB075E" w14:textId="00866437" w:rsidR="00F60DEF" w:rsidRPr="001D22E5" w:rsidRDefault="00F60DEF" w:rsidP="00640E0B">
      <w:pPr>
        <w:widowControl/>
        <w:jc w:val="left"/>
        <w:rPr>
          <w:rFonts w:eastAsiaTheme="minorHAnsi"/>
          <w:color w:val="000000"/>
          <w:sz w:val="22"/>
          <w:szCs w:val="22"/>
          <w:lang w:eastAsia="en-US"/>
        </w:rPr>
      </w:pPr>
    </w:p>
    <w:p w14:paraId="3EBF34E6" w14:textId="485D27C2" w:rsidR="00F60DEF" w:rsidRPr="001D22E5" w:rsidRDefault="00F60DEF" w:rsidP="00640E0B">
      <w:pPr>
        <w:widowControl/>
        <w:jc w:val="left"/>
        <w:rPr>
          <w:rFonts w:eastAsiaTheme="minorHAnsi"/>
          <w:color w:val="000000"/>
          <w:sz w:val="22"/>
          <w:szCs w:val="22"/>
          <w:lang w:eastAsia="en-US"/>
        </w:rPr>
      </w:pPr>
    </w:p>
    <w:p w14:paraId="5FC972F0" w14:textId="4E4B5B05" w:rsidR="00F60DEF" w:rsidRPr="001D22E5" w:rsidRDefault="00F60DEF" w:rsidP="00640E0B">
      <w:pPr>
        <w:widowControl/>
        <w:jc w:val="left"/>
        <w:rPr>
          <w:rFonts w:eastAsiaTheme="minorHAnsi"/>
          <w:color w:val="000000"/>
          <w:sz w:val="22"/>
          <w:szCs w:val="22"/>
          <w:lang w:eastAsia="en-US"/>
        </w:rPr>
      </w:pPr>
    </w:p>
    <w:p w14:paraId="2CA64FD6" w14:textId="7FE3D099" w:rsidR="00F7773F" w:rsidRPr="001D22E5" w:rsidRDefault="00F7773F" w:rsidP="001722DF">
      <w:pPr>
        <w:widowControl/>
        <w:ind w:firstLine="708"/>
        <w:jc w:val="right"/>
        <w:rPr>
          <w:rFonts w:eastAsiaTheme="minorHAnsi"/>
          <w:b/>
          <w:bCs/>
          <w:iCs/>
          <w:color w:val="000000"/>
          <w:sz w:val="22"/>
          <w:szCs w:val="22"/>
          <w:lang w:eastAsia="en-US"/>
        </w:rPr>
      </w:pPr>
      <w:r w:rsidRPr="001D22E5">
        <w:rPr>
          <w:rFonts w:eastAsiaTheme="minorHAnsi"/>
          <w:b/>
          <w:bCs/>
          <w:color w:val="000000"/>
          <w:sz w:val="22"/>
          <w:szCs w:val="22"/>
          <w:lang w:eastAsia="en-US"/>
        </w:rPr>
        <w:lastRenderedPageBreak/>
        <w:t xml:space="preserve">Załącznik nr 1 </w:t>
      </w:r>
      <w:bookmarkEnd w:id="9"/>
      <w:r w:rsidRPr="001D22E5">
        <w:rPr>
          <w:rFonts w:eastAsiaTheme="minorHAnsi"/>
          <w:b/>
          <w:bCs/>
          <w:color w:val="000000"/>
          <w:sz w:val="22"/>
          <w:szCs w:val="22"/>
          <w:lang w:eastAsia="en-US"/>
        </w:rPr>
        <w:t xml:space="preserve">do Umowy nr </w:t>
      </w:r>
      <w:r w:rsidRPr="001D22E5">
        <w:rPr>
          <w:rFonts w:eastAsiaTheme="minorHAnsi"/>
          <w:b/>
          <w:bCs/>
          <w:iCs/>
          <w:color w:val="000000"/>
          <w:sz w:val="22"/>
          <w:szCs w:val="22"/>
          <w:lang w:eastAsia="en-US"/>
        </w:rPr>
        <w:t>80.272.</w:t>
      </w:r>
      <w:r w:rsidR="00196FF4" w:rsidRPr="001D22E5">
        <w:rPr>
          <w:rFonts w:eastAsiaTheme="minorHAnsi"/>
          <w:b/>
          <w:bCs/>
          <w:iCs/>
          <w:color w:val="000000"/>
          <w:sz w:val="22"/>
          <w:szCs w:val="22"/>
          <w:lang w:eastAsia="en-US"/>
        </w:rPr>
        <w:t>4</w:t>
      </w:r>
      <w:r w:rsidR="001722DF" w:rsidRPr="001D22E5">
        <w:rPr>
          <w:rFonts w:eastAsiaTheme="minorHAnsi"/>
          <w:b/>
          <w:bCs/>
          <w:iCs/>
          <w:color w:val="000000"/>
          <w:sz w:val="22"/>
          <w:szCs w:val="22"/>
          <w:lang w:eastAsia="en-US"/>
        </w:rPr>
        <w:t>70</w:t>
      </w:r>
      <w:r w:rsidRPr="001D22E5">
        <w:rPr>
          <w:rFonts w:eastAsiaTheme="minorHAnsi"/>
          <w:b/>
          <w:bCs/>
          <w:iCs/>
          <w:color w:val="000000"/>
          <w:sz w:val="22"/>
          <w:szCs w:val="22"/>
          <w:lang w:eastAsia="en-US"/>
        </w:rPr>
        <w:t>.2022</w:t>
      </w:r>
    </w:p>
    <w:p w14:paraId="7D87A93D"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3B95CE71" w14:textId="21518C24" w:rsidR="00F60DEF" w:rsidRPr="001D22E5" w:rsidRDefault="00F60DEF" w:rsidP="005B0397">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w:t>
      </w:r>
    </w:p>
    <w:p w14:paraId="174029D9" w14:textId="507A155F" w:rsidR="005B0397" w:rsidRPr="001D22E5" w:rsidRDefault="005B0397" w:rsidP="00F60DEF">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pieczątka jednostki UJ</w:t>
      </w:r>
    </w:p>
    <w:p w14:paraId="139226C0"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F045D59" w14:textId="671D0486" w:rsidR="003110F8" w:rsidRPr="001D22E5" w:rsidRDefault="003110F8" w:rsidP="003110F8">
      <w:pPr>
        <w:widowControl/>
        <w:suppressAutoHyphens w:val="0"/>
        <w:autoSpaceDE w:val="0"/>
        <w:autoSpaceDN w:val="0"/>
        <w:adjustRightInd w:val="0"/>
        <w:rPr>
          <w:rFonts w:eastAsiaTheme="minorHAnsi"/>
          <w:b/>
          <w:bCs/>
          <w:color w:val="000000"/>
          <w:sz w:val="22"/>
          <w:szCs w:val="22"/>
          <w:lang w:eastAsia="en-US"/>
        </w:rPr>
      </w:pPr>
      <w:r w:rsidRPr="001D22E5">
        <w:rPr>
          <w:rFonts w:eastAsiaTheme="minorHAnsi"/>
          <w:b/>
          <w:bCs/>
          <w:color w:val="000000"/>
          <w:sz w:val="22"/>
          <w:szCs w:val="22"/>
          <w:lang w:eastAsia="en-US"/>
        </w:rPr>
        <w:t>Protokół odbioru</w:t>
      </w:r>
    </w:p>
    <w:p w14:paraId="60F305B0"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44D9D53D" w:rsidR="005B0397" w:rsidRPr="001D22E5" w:rsidRDefault="003110F8" w:rsidP="003110F8">
      <w:pPr>
        <w:widowControl/>
        <w:suppressAutoHyphens w:val="0"/>
        <w:autoSpaceDE w:val="0"/>
        <w:autoSpaceDN w:val="0"/>
        <w:adjustRightInd w:val="0"/>
        <w:spacing w:after="360" w:line="259" w:lineRule="auto"/>
        <w:jc w:val="left"/>
        <w:rPr>
          <w:rFonts w:eastAsiaTheme="minorHAnsi"/>
          <w:color w:val="000000"/>
          <w:sz w:val="22"/>
          <w:szCs w:val="22"/>
          <w:lang w:eastAsia="en-US"/>
        </w:rPr>
      </w:pPr>
      <w:r w:rsidRPr="001D22E5">
        <w:rPr>
          <w:rFonts w:eastAsiaTheme="minorHAnsi"/>
          <w:color w:val="000000"/>
          <w:sz w:val="22"/>
          <w:szCs w:val="22"/>
          <w:lang w:eastAsia="en-US"/>
        </w:rPr>
        <w:t xml:space="preserve">W dniu ………………………………….. r. </w:t>
      </w:r>
      <w:r w:rsidR="005B0397" w:rsidRPr="001D22E5">
        <w:rPr>
          <w:rFonts w:eastAsiaTheme="minorHAnsi"/>
          <w:color w:val="000000"/>
          <w:sz w:val="22"/>
          <w:szCs w:val="22"/>
          <w:lang w:eastAsia="en-US"/>
        </w:rPr>
        <w:t xml:space="preserve">…………………………….. </w:t>
      </w:r>
      <w:r w:rsidR="00C34963" w:rsidRPr="001D22E5">
        <w:rPr>
          <w:rFonts w:eastAsiaTheme="minorHAnsi"/>
          <w:color w:val="000000"/>
          <w:sz w:val="22"/>
          <w:szCs w:val="22"/>
          <w:lang w:eastAsia="en-US"/>
        </w:rPr>
        <w:t>w związku z Umową nr ……………… z dnia …………………………….</w:t>
      </w:r>
    </w:p>
    <w:p w14:paraId="2CB416ED" w14:textId="77777777" w:rsidR="003110F8" w:rsidRPr="001D22E5" w:rsidRDefault="003110F8" w:rsidP="003110F8">
      <w:pPr>
        <w:widowControl/>
        <w:suppressAutoHyphens w:val="0"/>
        <w:autoSpaceDE w:val="0"/>
        <w:autoSpaceDN w:val="0"/>
        <w:adjustRightInd w:val="0"/>
        <w:spacing w:after="360" w:line="259" w:lineRule="auto"/>
        <w:jc w:val="left"/>
        <w:rPr>
          <w:rFonts w:eastAsiaTheme="minorHAnsi"/>
          <w:color w:val="000000"/>
          <w:sz w:val="22"/>
          <w:szCs w:val="22"/>
          <w:lang w:eastAsia="en-US"/>
        </w:rPr>
      </w:pPr>
      <w:r w:rsidRPr="001D22E5">
        <w:rPr>
          <w:rFonts w:eastAsiaTheme="minorHAnsi"/>
          <w:b/>
          <w:bCs/>
          <w:color w:val="000000"/>
          <w:sz w:val="22"/>
          <w:szCs w:val="22"/>
          <w:lang w:eastAsia="en-US"/>
        </w:rPr>
        <w:t xml:space="preserve">DOKONANO / NIE DOKONANO* odbioru: </w:t>
      </w:r>
    </w:p>
    <w:p w14:paraId="38A1330E" w14:textId="1D33A7A8" w:rsidR="003110F8" w:rsidRPr="001D22E5" w:rsidRDefault="003110F8" w:rsidP="003110F8">
      <w:pPr>
        <w:widowControl/>
        <w:suppressAutoHyphens w:val="0"/>
        <w:autoSpaceDE w:val="0"/>
        <w:autoSpaceDN w:val="0"/>
        <w:adjustRightInd w:val="0"/>
        <w:spacing w:after="360" w:line="259" w:lineRule="auto"/>
        <w:jc w:val="left"/>
        <w:rPr>
          <w:rFonts w:eastAsiaTheme="minorHAnsi"/>
          <w:color w:val="000000"/>
          <w:sz w:val="22"/>
          <w:szCs w:val="22"/>
          <w:lang w:eastAsia="en-US"/>
        </w:rPr>
      </w:pPr>
      <w:r w:rsidRPr="001D22E5">
        <w:rPr>
          <w:rFonts w:eastAsiaTheme="minorHAnsi"/>
          <w:color w:val="000000"/>
          <w:sz w:val="22"/>
          <w:szCs w:val="22"/>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110F8" w:rsidRPr="001D22E5" w14:paraId="4F2BB76C" w14:textId="77777777" w:rsidTr="00B00E1C">
        <w:tc>
          <w:tcPr>
            <w:tcW w:w="540" w:type="dxa"/>
            <w:shd w:val="clear" w:color="auto" w:fill="auto"/>
          </w:tcPr>
          <w:p w14:paraId="0DFAD6F2" w14:textId="77777777" w:rsidR="003110F8" w:rsidRPr="001D22E5" w:rsidRDefault="003110F8" w:rsidP="003110F8">
            <w:pPr>
              <w:autoSpaceDE w:val="0"/>
              <w:autoSpaceDN w:val="0"/>
              <w:adjustRightInd w:val="0"/>
              <w:jc w:val="both"/>
              <w:rPr>
                <w:sz w:val="22"/>
                <w:szCs w:val="22"/>
              </w:rPr>
            </w:pPr>
            <w:r w:rsidRPr="001D22E5">
              <w:rPr>
                <w:sz w:val="22"/>
                <w:szCs w:val="22"/>
              </w:rPr>
              <w:t>Lp.</w:t>
            </w:r>
          </w:p>
        </w:tc>
        <w:tc>
          <w:tcPr>
            <w:tcW w:w="7560" w:type="dxa"/>
            <w:gridSpan w:val="6"/>
            <w:shd w:val="clear" w:color="auto" w:fill="auto"/>
          </w:tcPr>
          <w:p w14:paraId="6B14BB88" w14:textId="77777777" w:rsidR="003110F8" w:rsidRPr="001D22E5" w:rsidRDefault="003110F8" w:rsidP="003110F8">
            <w:pPr>
              <w:autoSpaceDE w:val="0"/>
              <w:autoSpaceDN w:val="0"/>
              <w:adjustRightInd w:val="0"/>
              <w:jc w:val="both"/>
              <w:rPr>
                <w:sz w:val="22"/>
                <w:szCs w:val="22"/>
              </w:rPr>
            </w:pPr>
            <w:r w:rsidRPr="001D22E5">
              <w:rPr>
                <w:sz w:val="22"/>
                <w:szCs w:val="22"/>
              </w:rPr>
              <w:t>Specyfikacja dostarczonego sprzętu</w:t>
            </w:r>
          </w:p>
        </w:tc>
        <w:tc>
          <w:tcPr>
            <w:tcW w:w="1620" w:type="dxa"/>
            <w:vMerge w:val="restart"/>
            <w:shd w:val="clear" w:color="auto" w:fill="auto"/>
          </w:tcPr>
          <w:p w14:paraId="156B4466" w14:textId="77777777" w:rsidR="003110F8" w:rsidRPr="001D22E5" w:rsidRDefault="003110F8" w:rsidP="003110F8">
            <w:pPr>
              <w:autoSpaceDE w:val="0"/>
              <w:autoSpaceDN w:val="0"/>
              <w:adjustRightInd w:val="0"/>
              <w:jc w:val="both"/>
              <w:rPr>
                <w:sz w:val="22"/>
                <w:szCs w:val="22"/>
              </w:rPr>
            </w:pPr>
            <w:r w:rsidRPr="001D22E5">
              <w:rPr>
                <w:sz w:val="22"/>
                <w:szCs w:val="22"/>
              </w:rPr>
              <w:t xml:space="preserve">Data odbioru </w:t>
            </w:r>
          </w:p>
        </w:tc>
      </w:tr>
      <w:tr w:rsidR="003110F8" w:rsidRPr="001D22E5" w14:paraId="6E19C2D1" w14:textId="77777777" w:rsidTr="00B00E1C">
        <w:tc>
          <w:tcPr>
            <w:tcW w:w="540" w:type="dxa"/>
            <w:shd w:val="clear" w:color="auto" w:fill="auto"/>
          </w:tcPr>
          <w:p w14:paraId="5B28972E" w14:textId="77777777" w:rsidR="003110F8" w:rsidRPr="001D22E5" w:rsidRDefault="003110F8" w:rsidP="003110F8">
            <w:pPr>
              <w:autoSpaceDE w:val="0"/>
              <w:autoSpaceDN w:val="0"/>
              <w:adjustRightInd w:val="0"/>
              <w:jc w:val="both"/>
              <w:rPr>
                <w:sz w:val="22"/>
                <w:szCs w:val="22"/>
              </w:rPr>
            </w:pPr>
          </w:p>
        </w:tc>
        <w:tc>
          <w:tcPr>
            <w:tcW w:w="1797" w:type="dxa"/>
            <w:shd w:val="clear" w:color="auto" w:fill="auto"/>
          </w:tcPr>
          <w:p w14:paraId="3F3C9D99" w14:textId="77777777" w:rsidR="003110F8" w:rsidRPr="001D22E5" w:rsidRDefault="003110F8" w:rsidP="003110F8">
            <w:pPr>
              <w:autoSpaceDE w:val="0"/>
              <w:autoSpaceDN w:val="0"/>
              <w:adjustRightInd w:val="0"/>
              <w:jc w:val="both"/>
              <w:rPr>
                <w:sz w:val="22"/>
                <w:szCs w:val="22"/>
              </w:rPr>
            </w:pPr>
            <w:r w:rsidRPr="001D22E5">
              <w:rPr>
                <w:sz w:val="22"/>
                <w:szCs w:val="22"/>
              </w:rPr>
              <w:t>Nazwa</w:t>
            </w:r>
          </w:p>
        </w:tc>
        <w:tc>
          <w:tcPr>
            <w:tcW w:w="654" w:type="dxa"/>
            <w:shd w:val="clear" w:color="auto" w:fill="auto"/>
          </w:tcPr>
          <w:p w14:paraId="1376C0EA" w14:textId="77777777" w:rsidR="003110F8" w:rsidRPr="001D22E5" w:rsidRDefault="003110F8" w:rsidP="003110F8">
            <w:pPr>
              <w:autoSpaceDE w:val="0"/>
              <w:autoSpaceDN w:val="0"/>
              <w:adjustRightInd w:val="0"/>
              <w:jc w:val="both"/>
              <w:rPr>
                <w:sz w:val="22"/>
                <w:szCs w:val="22"/>
              </w:rPr>
            </w:pPr>
            <w:r w:rsidRPr="001D22E5">
              <w:rPr>
                <w:sz w:val="22"/>
                <w:szCs w:val="22"/>
              </w:rPr>
              <w:t>Ilość</w:t>
            </w:r>
          </w:p>
        </w:tc>
        <w:tc>
          <w:tcPr>
            <w:tcW w:w="1130" w:type="dxa"/>
            <w:shd w:val="clear" w:color="auto" w:fill="auto"/>
          </w:tcPr>
          <w:p w14:paraId="4DD38BAD" w14:textId="77777777" w:rsidR="003110F8" w:rsidRPr="001D22E5" w:rsidRDefault="003110F8" w:rsidP="003110F8">
            <w:pPr>
              <w:autoSpaceDE w:val="0"/>
              <w:autoSpaceDN w:val="0"/>
              <w:adjustRightInd w:val="0"/>
              <w:jc w:val="both"/>
              <w:rPr>
                <w:sz w:val="22"/>
                <w:szCs w:val="22"/>
              </w:rPr>
            </w:pPr>
            <w:r w:rsidRPr="001D22E5">
              <w:rPr>
                <w:sz w:val="22"/>
                <w:szCs w:val="22"/>
              </w:rPr>
              <w:t>Producent</w:t>
            </w:r>
          </w:p>
        </w:tc>
        <w:tc>
          <w:tcPr>
            <w:tcW w:w="1155" w:type="dxa"/>
            <w:shd w:val="clear" w:color="auto" w:fill="auto"/>
          </w:tcPr>
          <w:p w14:paraId="47A24E4E" w14:textId="77777777" w:rsidR="003110F8" w:rsidRPr="001D22E5" w:rsidRDefault="003110F8" w:rsidP="003110F8">
            <w:pPr>
              <w:autoSpaceDE w:val="0"/>
              <w:autoSpaceDN w:val="0"/>
              <w:adjustRightInd w:val="0"/>
              <w:jc w:val="both"/>
              <w:rPr>
                <w:sz w:val="22"/>
                <w:szCs w:val="22"/>
              </w:rPr>
            </w:pPr>
            <w:r w:rsidRPr="001D22E5">
              <w:rPr>
                <w:sz w:val="22"/>
                <w:szCs w:val="22"/>
              </w:rPr>
              <w:t>Model/typ</w:t>
            </w:r>
          </w:p>
        </w:tc>
        <w:tc>
          <w:tcPr>
            <w:tcW w:w="1564" w:type="dxa"/>
            <w:shd w:val="clear" w:color="auto" w:fill="auto"/>
          </w:tcPr>
          <w:p w14:paraId="38A2D3BD" w14:textId="77777777" w:rsidR="003110F8" w:rsidRPr="001D22E5" w:rsidRDefault="003110F8" w:rsidP="003110F8">
            <w:pPr>
              <w:autoSpaceDE w:val="0"/>
              <w:autoSpaceDN w:val="0"/>
              <w:adjustRightInd w:val="0"/>
              <w:jc w:val="both"/>
              <w:rPr>
                <w:sz w:val="22"/>
                <w:szCs w:val="22"/>
              </w:rPr>
            </w:pPr>
            <w:r w:rsidRPr="001D22E5">
              <w:rPr>
                <w:sz w:val="22"/>
                <w:szCs w:val="22"/>
              </w:rPr>
              <w:t>Nr fabryczny</w:t>
            </w:r>
          </w:p>
        </w:tc>
        <w:tc>
          <w:tcPr>
            <w:tcW w:w="1260" w:type="dxa"/>
            <w:shd w:val="clear" w:color="auto" w:fill="auto"/>
          </w:tcPr>
          <w:p w14:paraId="59A1C57D" w14:textId="77777777" w:rsidR="003110F8" w:rsidRPr="001D22E5" w:rsidRDefault="003110F8" w:rsidP="003110F8">
            <w:pPr>
              <w:autoSpaceDE w:val="0"/>
              <w:autoSpaceDN w:val="0"/>
              <w:adjustRightInd w:val="0"/>
              <w:jc w:val="both"/>
              <w:rPr>
                <w:sz w:val="22"/>
                <w:szCs w:val="22"/>
              </w:rPr>
            </w:pPr>
            <w:r w:rsidRPr="001D22E5">
              <w:rPr>
                <w:sz w:val="22"/>
                <w:szCs w:val="22"/>
              </w:rPr>
              <w:t>Data produkcji sprzętu</w:t>
            </w:r>
          </w:p>
        </w:tc>
        <w:tc>
          <w:tcPr>
            <w:tcW w:w="1620" w:type="dxa"/>
            <w:vMerge/>
            <w:shd w:val="clear" w:color="auto" w:fill="auto"/>
          </w:tcPr>
          <w:p w14:paraId="2E221F5B" w14:textId="77777777" w:rsidR="003110F8" w:rsidRPr="001D22E5" w:rsidRDefault="003110F8" w:rsidP="003110F8">
            <w:pPr>
              <w:autoSpaceDE w:val="0"/>
              <w:autoSpaceDN w:val="0"/>
              <w:adjustRightInd w:val="0"/>
              <w:jc w:val="both"/>
              <w:rPr>
                <w:sz w:val="22"/>
                <w:szCs w:val="22"/>
              </w:rPr>
            </w:pPr>
          </w:p>
        </w:tc>
      </w:tr>
      <w:tr w:rsidR="003110F8" w:rsidRPr="001D22E5" w14:paraId="4C608290" w14:textId="77777777" w:rsidTr="00B00E1C">
        <w:tc>
          <w:tcPr>
            <w:tcW w:w="540" w:type="dxa"/>
            <w:shd w:val="clear" w:color="auto" w:fill="auto"/>
          </w:tcPr>
          <w:p w14:paraId="6D53C72E" w14:textId="77777777" w:rsidR="003110F8" w:rsidRPr="001D22E5" w:rsidRDefault="003110F8" w:rsidP="003110F8">
            <w:pPr>
              <w:autoSpaceDE w:val="0"/>
              <w:autoSpaceDN w:val="0"/>
              <w:adjustRightInd w:val="0"/>
              <w:jc w:val="both"/>
              <w:rPr>
                <w:sz w:val="22"/>
                <w:szCs w:val="22"/>
              </w:rPr>
            </w:pPr>
          </w:p>
          <w:p w14:paraId="420D2845" w14:textId="77777777" w:rsidR="003110F8" w:rsidRPr="001D22E5" w:rsidRDefault="003110F8" w:rsidP="003110F8">
            <w:pPr>
              <w:autoSpaceDE w:val="0"/>
              <w:autoSpaceDN w:val="0"/>
              <w:adjustRightInd w:val="0"/>
              <w:jc w:val="both"/>
              <w:rPr>
                <w:sz w:val="22"/>
                <w:szCs w:val="22"/>
              </w:rPr>
            </w:pPr>
          </w:p>
        </w:tc>
        <w:tc>
          <w:tcPr>
            <w:tcW w:w="1797" w:type="dxa"/>
            <w:shd w:val="clear" w:color="auto" w:fill="auto"/>
          </w:tcPr>
          <w:p w14:paraId="0DCEC2F3" w14:textId="77777777" w:rsidR="003110F8" w:rsidRPr="001D22E5" w:rsidRDefault="003110F8" w:rsidP="003110F8">
            <w:pPr>
              <w:autoSpaceDE w:val="0"/>
              <w:autoSpaceDN w:val="0"/>
              <w:adjustRightInd w:val="0"/>
              <w:jc w:val="both"/>
              <w:rPr>
                <w:sz w:val="22"/>
                <w:szCs w:val="22"/>
              </w:rPr>
            </w:pPr>
          </w:p>
        </w:tc>
        <w:tc>
          <w:tcPr>
            <w:tcW w:w="654" w:type="dxa"/>
            <w:shd w:val="clear" w:color="auto" w:fill="auto"/>
          </w:tcPr>
          <w:p w14:paraId="50199C9F" w14:textId="77777777" w:rsidR="003110F8" w:rsidRPr="001D22E5" w:rsidRDefault="003110F8" w:rsidP="003110F8">
            <w:pPr>
              <w:autoSpaceDE w:val="0"/>
              <w:autoSpaceDN w:val="0"/>
              <w:adjustRightInd w:val="0"/>
              <w:jc w:val="both"/>
              <w:rPr>
                <w:sz w:val="22"/>
                <w:szCs w:val="22"/>
              </w:rPr>
            </w:pPr>
          </w:p>
        </w:tc>
        <w:tc>
          <w:tcPr>
            <w:tcW w:w="1130" w:type="dxa"/>
            <w:shd w:val="clear" w:color="auto" w:fill="auto"/>
          </w:tcPr>
          <w:p w14:paraId="019A7062" w14:textId="77777777" w:rsidR="003110F8" w:rsidRPr="001D22E5" w:rsidRDefault="003110F8" w:rsidP="003110F8">
            <w:pPr>
              <w:autoSpaceDE w:val="0"/>
              <w:autoSpaceDN w:val="0"/>
              <w:adjustRightInd w:val="0"/>
              <w:jc w:val="both"/>
              <w:rPr>
                <w:sz w:val="22"/>
                <w:szCs w:val="22"/>
              </w:rPr>
            </w:pPr>
          </w:p>
        </w:tc>
        <w:tc>
          <w:tcPr>
            <w:tcW w:w="1155" w:type="dxa"/>
            <w:shd w:val="clear" w:color="auto" w:fill="auto"/>
          </w:tcPr>
          <w:p w14:paraId="1CD6134E" w14:textId="77777777" w:rsidR="003110F8" w:rsidRPr="001D22E5" w:rsidRDefault="003110F8" w:rsidP="003110F8">
            <w:pPr>
              <w:autoSpaceDE w:val="0"/>
              <w:autoSpaceDN w:val="0"/>
              <w:adjustRightInd w:val="0"/>
              <w:jc w:val="both"/>
              <w:rPr>
                <w:sz w:val="22"/>
                <w:szCs w:val="22"/>
              </w:rPr>
            </w:pPr>
          </w:p>
        </w:tc>
        <w:tc>
          <w:tcPr>
            <w:tcW w:w="1564" w:type="dxa"/>
            <w:shd w:val="clear" w:color="auto" w:fill="auto"/>
          </w:tcPr>
          <w:p w14:paraId="5BAF578D" w14:textId="77777777" w:rsidR="003110F8" w:rsidRPr="001D22E5" w:rsidRDefault="003110F8" w:rsidP="003110F8">
            <w:pPr>
              <w:autoSpaceDE w:val="0"/>
              <w:autoSpaceDN w:val="0"/>
              <w:adjustRightInd w:val="0"/>
              <w:jc w:val="both"/>
              <w:rPr>
                <w:sz w:val="22"/>
                <w:szCs w:val="22"/>
              </w:rPr>
            </w:pPr>
          </w:p>
        </w:tc>
        <w:tc>
          <w:tcPr>
            <w:tcW w:w="1260" w:type="dxa"/>
            <w:shd w:val="clear" w:color="auto" w:fill="auto"/>
          </w:tcPr>
          <w:p w14:paraId="70BE94BF" w14:textId="77777777" w:rsidR="003110F8" w:rsidRPr="001D22E5" w:rsidRDefault="003110F8" w:rsidP="003110F8">
            <w:pPr>
              <w:autoSpaceDE w:val="0"/>
              <w:autoSpaceDN w:val="0"/>
              <w:adjustRightInd w:val="0"/>
              <w:jc w:val="both"/>
              <w:rPr>
                <w:sz w:val="22"/>
                <w:szCs w:val="22"/>
              </w:rPr>
            </w:pPr>
          </w:p>
        </w:tc>
        <w:tc>
          <w:tcPr>
            <w:tcW w:w="1620" w:type="dxa"/>
            <w:shd w:val="clear" w:color="auto" w:fill="auto"/>
          </w:tcPr>
          <w:p w14:paraId="5A5D67B5" w14:textId="77777777" w:rsidR="003110F8" w:rsidRPr="001D22E5" w:rsidRDefault="003110F8" w:rsidP="003110F8">
            <w:pPr>
              <w:autoSpaceDE w:val="0"/>
              <w:autoSpaceDN w:val="0"/>
              <w:adjustRightInd w:val="0"/>
              <w:jc w:val="both"/>
              <w:rPr>
                <w:sz w:val="22"/>
                <w:szCs w:val="22"/>
              </w:rPr>
            </w:pPr>
          </w:p>
        </w:tc>
      </w:tr>
      <w:tr w:rsidR="003110F8" w:rsidRPr="001D22E5" w14:paraId="557037D7" w14:textId="77777777" w:rsidTr="00B00E1C">
        <w:tc>
          <w:tcPr>
            <w:tcW w:w="540" w:type="dxa"/>
            <w:shd w:val="clear" w:color="auto" w:fill="auto"/>
          </w:tcPr>
          <w:p w14:paraId="2D7DB929" w14:textId="77777777" w:rsidR="003110F8" w:rsidRPr="001D22E5" w:rsidRDefault="003110F8" w:rsidP="003110F8">
            <w:pPr>
              <w:autoSpaceDE w:val="0"/>
              <w:autoSpaceDN w:val="0"/>
              <w:adjustRightInd w:val="0"/>
              <w:jc w:val="both"/>
              <w:rPr>
                <w:sz w:val="22"/>
                <w:szCs w:val="22"/>
              </w:rPr>
            </w:pPr>
          </w:p>
          <w:p w14:paraId="4B35347C" w14:textId="77777777" w:rsidR="003110F8" w:rsidRPr="001D22E5" w:rsidRDefault="003110F8" w:rsidP="003110F8">
            <w:pPr>
              <w:autoSpaceDE w:val="0"/>
              <w:autoSpaceDN w:val="0"/>
              <w:adjustRightInd w:val="0"/>
              <w:jc w:val="both"/>
              <w:rPr>
                <w:sz w:val="22"/>
                <w:szCs w:val="22"/>
              </w:rPr>
            </w:pPr>
          </w:p>
        </w:tc>
        <w:tc>
          <w:tcPr>
            <w:tcW w:w="1797" w:type="dxa"/>
            <w:shd w:val="clear" w:color="auto" w:fill="auto"/>
          </w:tcPr>
          <w:p w14:paraId="532B43AD" w14:textId="77777777" w:rsidR="003110F8" w:rsidRPr="001D22E5" w:rsidRDefault="003110F8" w:rsidP="003110F8">
            <w:pPr>
              <w:autoSpaceDE w:val="0"/>
              <w:autoSpaceDN w:val="0"/>
              <w:adjustRightInd w:val="0"/>
              <w:jc w:val="both"/>
              <w:rPr>
                <w:sz w:val="22"/>
                <w:szCs w:val="22"/>
              </w:rPr>
            </w:pPr>
          </w:p>
        </w:tc>
        <w:tc>
          <w:tcPr>
            <w:tcW w:w="654" w:type="dxa"/>
            <w:shd w:val="clear" w:color="auto" w:fill="auto"/>
          </w:tcPr>
          <w:p w14:paraId="3DD01A64" w14:textId="77777777" w:rsidR="003110F8" w:rsidRPr="001D22E5" w:rsidRDefault="003110F8" w:rsidP="003110F8">
            <w:pPr>
              <w:autoSpaceDE w:val="0"/>
              <w:autoSpaceDN w:val="0"/>
              <w:adjustRightInd w:val="0"/>
              <w:jc w:val="both"/>
              <w:rPr>
                <w:sz w:val="22"/>
                <w:szCs w:val="22"/>
              </w:rPr>
            </w:pPr>
          </w:p>
        </w:tc>
        <w:tc>
          <w:tcPr>
            <w:tcW w:w="1130" w:type="dxa"/>
            <w:shd w:val="clear" w:color="auto" w:fill="auto"/>
          </w:tcPr>
          <w:p w14:paraId="7391404C" w14:textId="77777777" w:rsidR="003110F8" w:rsidRPr="001D22E5" w:rsidRDefault="003110F8" w:rsidP="003110F8">
            <w:pPr>
              <w:autoSpaceDE w:val="0"/>
              <w:autoSpaceDN w:val="0"/>
              <w:adjustRightInd w:val="0"/>
              <w:jc w:val="both"/>
              <w:rPr>
                <w:sz w:val="22"/>
                <w:szCs w:val="22"/>
              </w:rPr>
            </w:pPr>
          </w:p>
        </w:tc>
        <w:tc>
          <w:tcPr>
            <w:tcW w:w="1155" w:type="dxa"/>
            <w:shd w:val="clear" w:color="auto" w:fill="auto"/>
          </w:tcPr>
          <w:p w14:paraId="265C98E0" w14:textId="77777777" w:rsidR="003110F8" w:rsidRPr="001D22E5" w:rsidRDefault="003110F8" w:rsidP="003110F8">
            <w:pPr>
              <w:autoSpaceDE w:val="0"/>
              <w:autoSpaceDN w:val="0"/>
              <w:adjustRightInd w:val="0"/>
              <w:jc w:val="both"/>
              <w:rPr>
                <w:sz w:val="22"/>
                <w:szCs w:val="22"/>
              </w:rPr>
            </w:pPr>
          </w:p>
        </w:tc>
        <w:tc>
          <w:tcPr>
            <w:tcW w:w="1564" w:type="dxa"/>
            <w:shd w:val="clear" w:color="auto" w:fill="auto"/>
          </w:tcPr>
          <w:p w14:paraId="49618731" w14:textId="77777777" w:rsidR="003110F8" w:rsidRPr="001D22E5" w:rsidRDefault="003110F8" w:rsidP="003110F8">
            <w:pPr>
              <w:autoSpaceDE w:val="0"/>
              <w:autoSpaceDN w:val="0"/>
              <w:adjustRightInd w:val="0"/>
              <w:jc w:val="both"/>
              <w:rPr>
                <w:sz w:val="22"/>
                <w:szCs w:val="22"/>
              </w:rPr>
            </w:pPr>
          </w:p>
        </w:tc>
        <w:tc>
          <w:tcPr>
            <w:tcW w:w="1260" w:type="dxa"/>
            <w:shd w:val="clear" w:color="auto" w:fill="auto"/>
          </w:tcPr>
          <w:p w14:paraId="3D8C3705" w14:textId="77777777" w:rsidR="003110F8" w:rsidRPr="001D22E5" w:rsidRDefault="003110F8" w:rsidP="003110F8">
            <w:pPr>
              <w:autoSpaceDE w:val="0"/>
              <w:autoSpaceDN w:val="0"/>
              <w:adjustRightInd w:val="0"/>
              <w:jc w:val="both"/>
              <w:rPr>
                <w:sz w:val="22"/>
                <w:szCs w:val="22"/>
              </w:rPr>
            </w:pPr>
          </w:p>
        </w:tc>
        <w:tc>
          <w:tcPr>
            <w:tcW w:w="1620" w:type="dxa"/>
            <w:shd w:val="clear" w:color="auto" w:fill="auto"/>
          </w:tcPr>
          <w:p w14:paraId="47279AF3" w14:textId="77777777" w:rsidR="003110F8" w:rsidRPr="001D22E5" w:rsidRDefault="003110F8" w:rsidP="003110F8">
            <w:pPr>
              <w:autoSpaceDE w:val="0"/>
              <w:autoSpaceDN w:val="0"/>
              <w:adjustRightInd w:val="0"/>
              <w:jc w:val="both"/>
              <w:rPr>
                <w:sz w:val="22"/>
                <w:szCs w:val="22"/>
              </w:rPr>
            </w:pPr>
          </w:p>
        </w:tc>
      </w:tr>
      <w:tr w:rsidR="003110F8" w:rsidRPr="001D22E5" w14:paraId="15417C19" w14:textId="77777777" w:rsidTr="00B00E1C">
        <w:tc>
          <w:tcPr>
            <w:tcW w:w="540" w:type="dxa"/>
            <w:shd w:val="clear" w:color="auto" w:fill="auto"/>
          </w:tcPr>
          <w:p w14:paraId="4D1B0B98" w14:textId="77777777" w:rsidR="003110F8" w:rsidRPr="001D22E5" w:rsidRDefault="003110F8" w:rsidP="003110F8">
            <w:pPr>
              <w:autoSpaceDE w:val="0"/>
              <w:autoSpaceDN w:val="0"/>
              <w:adjustRightInd w:val="0"/>
              <w:jc w:val="both"/>
              <w:rPr>
                <w:sz w:val="22"/>
                <w:szCs w:val="22"/>
              </w:rPr>
            </w:pPr>
          </w:p>
          <w:p w14:paraId="2198B3EA" w14:textId="77777777" w:rsidR="003110F8" w:rsidRPr="001D22E5" w:rsidRDefault="003110F8" w:rsidP="003110F8">
            <w:pPr>
              <w:autoSpaceDE w:val="0"/>
              <w:autoSpaceDN w:val="0"/>
              <w:adjustRightInd w:val="0"/>
              <w:jc w:val="both"/>
              <w:rPr>
                <w:sz w:val="22"/>
                <w:szCs w:val="22"/>
              </w:rPr>
            </w:pPr>
          </w:p>
        </w:tc>
        <w:tc>
          <w:tcPr>
            <w:tcW w:w="1797" w:type="dxa"/>
            <w:shd w:val="clear" w:color="auto" w:fill="auto"/>
          </w:tcPr>
          <w:p w14:paraId="7A3AEED9" w14:textId="77777777" w:rsidR="003110F8" w:rsidRPr="001D22E5" w:rsidRDefault="003110F8" w:rsidP="003110F8">
            <w:pPr>
              <w:autoSpaceDE w:val="0"/>
              <w:autoSpaceDN w:val="0"/>
              <w:adjustRightInd w:val="0"/>
              <w:jc w:val="both"/>
              <w:rPr>
                <w:sz w:val="22"/>
                <w:szCs w:val="22"/>
              </w:rPr>
            </w:pPr>
          </w:p>
        </w:tc>
        <w:tc>
          <w:tcPr>
            <w:tcW w:w="654" w:type="dxa"/>
            <w:shd w:val="clear" w:color="auto" w:fill="auto"/>
          </w:tcPr>
          <w:p w14:paraId="41E9E8AD" w14:textId="77777777" w:rsidR="003110F8" w:rsidRPr="001D22E5" w:rsidRDefault="003110F8" w:rsidP="003110F8">
            <w:pPr>
              <w:autoSpaceDE w:val="0"/>
              <w:autoSpaceDN w:val="0"/>
              <w:adjustRightInd w:val="0"/>
              <w:jc w:val="both"/>
              <w:rPr>
                <w:sz w:val="22"/>
                <w:szCs w:val="22"/>
              </w:rPr>
            </w:pPr>
          </w:p>
        </w:tc>
        <w:tc>
          <w:tcPr>
            <w:tcW w:w="1130" w:type="dxa"/>
            <w:shd w:val="clear" w:color="auto" w:fill="auto"/>
          </w:tcPr>
          <w:p w14:paraId="459019C7" w14:textId="77777777" w:rsidR="003110F8" w:rsidRPr="001D22E5" w:rsidRDefault="003110F8" w:rsidP="003110F8">
            <w:pPr>
              <w:autoSpaceDE w:val="0"/>
              <w:autoSpaceDN w:val="0"/>
              <w:adjustRightInd w:val="0"/>
              <w:jc w:val="both"/>
              <w:rPr>
                <w:sz w:val="22"/>
                <w:szCs w:val="22"/>
              </w:rPr>
            </w:pPr>
          </w:p>
        </w:tc>
        <w:tc>
          <w:tcPr>
            <w:tcW w:w="1155" w:type="dxa"/>
            <w:shd w:val="clear" w:color="auto" w:fill="auto"/>
          </w:tcPr>
          <w:p w14:paraId="4439B478" w14:textId="77777777" w:rsidR="003110F8" w:rsidRPr="001D22E5" w:rsidRDefault="003110F8" w:rsidP="003110F8">
            <w:pPr>
              <w:autoSpaceDE w:val="0"/>
              <w:autoSpaceDN w:val="0"/>
              <w:adjustRightInd w:val="0"/>
              <w:jc w:val="both"/>
              <w:rPr>
                <w:sz w:val="22"/>
                <w:szCs w:val="22"/>
              </w:rPr>
            </w:pPr>
          </w:p>
        </w:tc>
        <w:tc>
          <w:tcPr>
            <w:tcW w:w="1564" w:type="dxa"/>
            <w:shd w:val="clear" w:color="auto" w:fill="auto"/>
          </w:tcPr>
          <w:p w14:paraId="74CD3CE0" w14:textId="77777777" w:rsidR="003110F8" w:rsidRPr="001D22E5" w:rsidRDefault="003110F8" w:rsidP="003110F8">
            <w:pPr>
              <w:autoSpaceDE w:val="0"/>
              <w:autoSpaceDN w:val="0"/>
              <w:adjustRightInd w:val="0"/>
              <w:jc w:val="both"/>
              <w:rPr>
                <w:sz w:val="22"/>
                <w:szCs w:val="22"/>
              </w:rPr>
            </w:pPr>
          </w:p>
        </w:tc>
        <w:tc>
          <w:tcPr>
            <w:tcW w:w="1260" w:type="dxa"/>
            <w:shd w:val="clear" w:color="auto" w:fill="auto"/>
          </w:tcPr>
          <w:p w14:paraId="00A5630D" w14:textId="77777777" w:rsidR="003110F8" w:rsidRPr="001D22E5" w:rsidRDefault="003110F8" w:rsidP="003110F8">
            <w:pPr>
              <w:autoSpaceDE w:val="0"/>
              <w:autoSpaceDN w:val="0"/>
              <w:adjustRightInd w:val="0"/>
              <w:jc w:val="both"/>
              <w:rPr>
                <w:sz w:val="22"/>
                <w:szCs w:val="22"/>
              </w:rPr>
            </w:pPr>
          </w:p>
        </w:tc>
        <w:tc>
          <w:tcPr>
            <w:tcW w:w="1620" w:type="dxa"/>
            <w:shd w:val="clear" w:color="auto" w:fill="auto"/>
          </w:tcPr>
          <w:p w14:paraId="63D59EFF" w14:textId="77777777" w:rsidR="003110F8" w:rsidRPr="001D22E5" w:rsidRDefault="003110F8" w:rsidP="003110F8">
            <w:pPr>
              <w:autoSpaceDE w:val="0"/>
              <w:autoSpaceDN w:val="0"/>
              <w:adjustRightInd w:val="0"/>
              <w:jc w:val="both"/>
              <w:rPr>
                <w:sz w:val="22"/>
                <w:szCs w:val="22"/>
              </w:rPr>
            </w:pPr>
          </w:p>
        </w:tc>
      </w:tr>
    </w:tbl>
    <w:p w14:paraId="19EC82D2" w14:textId="24451A1F" w:rsidR="005B0397" w:rsidRPr="001D22E5" w:rsidRDefault="005B0397" w:rsidP="003110F8">
      <w:pPr>
        <w:widowControl/>
        <w:suppressAutoHyphens w:val="0"/>
        <w:autoSpaceDE w:val="0"/>
        <w:autoSpaceDN w:val="0"/>
        <w:adjustRightInd w:val="0"/>
        <w:jc w:val="left"/>
        <w:rPr>
          <w:rFonts w:eastAsiaTheme="minorHAnsi"/>
          <w:color w:val="000000"/>
          <w:sz w:val="22"/>
          <w:szCs w:val="22"/>
          <w:lang w:eastAsia="en-US"/>
        </w:rPr>
      </w:pPr>
    </w:p>
    <w:p w14:paraId="786D7707"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 xml:space="preserve">Zgodnie z Umową odbiór Sprzętu powinien nastąpić do dnia .............................. </w:t>
      </w:r>
    </w:p>
    <w:p w14:paraId="1A7C52D6"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p>
    <w:p w14:paraId="2E82A8FF"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 xml:space="preserve">Odbiór Sprzętu został wykonany w terminie/nie został wykonany w terminie* </w:t>
      </w:r>
    </w:p>
    <w:p w14:paraId="6599FC87"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p>
    <w:p w14:paraId="5F79A23B"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b/>
          <w:color w:val="000000"/>
          <w:sz w:val="22"/>
          <w:szCs w:val="22"/>
          <w:lang w:eastAsia="en-US"/>
        </w:rPr>
        <w:t>BEZ UWAG I ZASTRZEŻEŃ / UWAGI I ZASTRZEŻENIA</w:t>
      </w:r>
      <w:r w:rsidRPr="001D22E5">
        <w:rPr>
          <w:rFonts w:eastAsiaTheme="minorHAnsi"/>
          <w:color w:val="000000"/>
          <w:sz w:val="22"/>
          <w:szCs w:val="22"/>
          <w:lang w:eastAsia="en-US"/>
        </w:rPr>
        <w:t xml:space="preserve">* </w:t>
      </w:r>
    </w:p>
    <w:p w14:paraId="58518D72"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p>
    <w:p w14:paraId="4BAC2A5A"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w:t>
      </w:r>
    </w:p>
    <w:p w14:paraId="26E193AA" w14:textId="7FCA80E0"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Dotyczy faktury nr ……………………………………………..….. z dnia……………………………</w:t>
      </w:r>
    </w:p>
    <w:p w14:paraId="0A07EC29" w14:textId="065B2E38"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Wartość towaru/usługi ………………………………………………………………………………….</w:t>
      </w:r>
    </w:p>
    <w:p w14:paraId="21638310"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1A7CF50" w14:textId="507D7996"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w:t>
      </w:r>
      <w:r w:rsidR="00C34963" w:rsidRPr="001D22E5">
        <w:rPr>
          <w:rFonts w:eastAsiaTheme="minorHAnsi"/>
          <w:color w:val="000000"/>
          <w:sz w:val="22"/>
          <w:szCs w:val="22"/>
          <w:lang w:eastAsia="en-US"/>
        </w:rPr>
        <w:t>……………</w:t>
      </w:r>
    </w:p>
    <w:p w14:paraId="1DC8E304" w14:textId="78AE5671" w:rsidR="005B0397" w:rsidRPr="001D22E5" w:rsidRDefault="005B0397" w:rsidP="00C34963">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podpis osoby odbierającej towar/usługę</w:t>
      </w:r>
    </w:p>
    <w:p w14:paraId="166C2B23" w14:textId="77777777" w:rsidR="00C34963" w:rsidRPr="001D22E5" w:rsidRDefault="00C34963" w:rsidP="00C34963">
      <w:pPr>
        <w:widowControl/>
        <w:suppressAutoHyphens w:val="0"/>
        <w:autoSpaceDE w:val="0"/>
        <w:autoSpaceDN w:val="0"/>
        <w:adjustRightInd w:val="0"/>
        <w:jc w:val="left"/>
        <w:rPr>
          <w:rFonts w:eastAsiaTheme="minorHAnsi"/>
          <w:color w:val="000000"/>
          <w:sz w:val="22"/>
          <w:szCs w:val="22"/>
          <w:lang w:eastAsia="en-US"/>
        </w:rPr>
      </w:pPr>
    </w:p>
    <w:p w14:paraId="53371CEB" w14:textId="04784E9A" w:rsidR="00C34963" w:rsidRPr="001D22E5" w:rsidRDefault="00C34963" w:rsidP="00C34963">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w imieniu Zamawiającego…………………………</w:t>
      </w:r>
      <w:r w:rsidRPr="001D22E5">
        <w:rPr>
          <w:rFonts w:eastAsiaTheme="minorHAnsi"/>
          <w:color w:val="000000"/>
          <w:sz w:val="22"/>
          <w:szCs w:val="22"/>
          <w:lang w:eastAsia="en-US"/>
        </w:rPr>
        <w:tab/>
      </w:r>
      <w:r w:rsidRPr="001D22E5">
        <w:rPr>
          <w:rFonts w:eastAsiaTheme="minorHAnsi"/>
          <w:color w:val="000000"/>
          <w:sz w:val="22"/>
          <w:szCs w:val="22"/>
          <w:lang w:eastAsia="en-US"/>
        </w:rPr>
        <w:tab/>
        <w:t>w imieniu Wykonawcy………………</w:t>
      </w:r>
    </w:p>
    <w:p w14:paraId="3EB9D7B6"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A953C7D"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4A3E87FD"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5BF3C30F" w14:textId="77777777" w:rsidR="005B0397" w:rsidRPr="001D22E5" w:rsidRDefault="005B0397" w:rsidP="00640E0B">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Telefon kontaktowy: ………………….……………………….</w:t>
      </w:r>
    </w:p>
    <w:p w14:paraId="318F0199" w14:textId="77777777" w:rsidR="005B0397" w:rsidRPr="001D22E5" w:rsidRDefault="005B0397" w:rsidP="00640E0B">
      <w:pPr>
        <w:widowControl/>
        <w:suppressAutoHyphens w:val="0"/>
        <w:autoSpaceDE w:val="0"/>
        <w:autoSpaceDN w:val="0"/>
        <w:adjustRightInd w:val="0"/>
        <w:jc w:val="left"/>
        <w:rPr>
          <w:rFonts w:eastAsiaTheme="minorHAnsi"/>
          <w:color w:val="000000"/>
          <w:sz w:val="22"/>
          <w:szCs w:val="22"/>
          <w:lang w:eastAsia="en-US"/>
        </w:rPr>
      </w:pPr>
    </w:p>
    <w:p w14:paraId="4B32699D" w14:textId="082E13FF" w:rsidR="00F7773F" w:rsidRPr="001D22E5" w:rsidRDefault="005B0397" w:rsidP="00653AA5">
      <w:pPr>
        <w:widowControl/>
        <w:suppressAutoHyphens w:val="0"/>
        <w:spacing w:after="160"/>
        <w:jc w:val="left"/>
        <w:rPr>
          <w:rFonts w:eastAsiaTheme="minorHAnsi"/>
          <w:sz w:val="22"/>
          <w:szCs w:val="22"/>
          <w:lang w:eastAsia="en-US"/>
        </w:rPr>
      </w:pPr>
      <w:r w:rsidRPr="001D22E5">
        <w:rPr>
          <w:rFonts w:eastAsiaTheme="minorHAnsi"/>
          <w:sz w:val="22"/>
          <w:szCs w:val="22"/>
          <w:lang w:eastAsia="en-US"/>
        </w:rPr>
        <w:t>Adres e-mail: ………………………………………………………</w:t>
      </w:r>
    </w:p>
    <w:p w14:paraId="41A44B06" w14:textId="58BC182F" w:rsidR="007B5FFD" w:rsidRPr="008D59D2" w:rsidRDefault="00F7773F" w:rsidP="008D59D2">
      <w:pPr>
        <w:widowControl/>
        <w:suppressAutoHyphens w:val="0"/>
        <w:spacing w:after="160" w:line="259" w:lineRule="auto"/>
        <w:jc w:val="both"/>
        <w:rPr>
          <w:rFonts w:eastAsiaTheme="minorHAnsi"/>
          <w:i/>
          <w:iCs/>
          <w:sz w:val="20"/>
          <w:szCs w:val="20"/>
          <w:lang w:eastAsia="en-US"/>
        </w:rPr>
      </w:pPr>
      <w:r w:rsidRPr="008D59D2">
        <w:rPr>
          <w:rFonts w:eastAsiaTheme="minorHAnsi"/>
          <w:i/>
          <w:iCs/>
          <w:sz w:val="20"/>
          <w:szCs w:val="20"/>
          <w:lang w:eastAsia="en-US"/>
        </w:rPr>
        <w:t>*w przypadku wartości towaru określonej w walucie innej niż PLN do przeliczenia należy zastosować kurs z dnia poprzedzającego dzień odbioru towaru/wykonania usługi.</w:t>
      </w:r>
    </w:p>
    <w:sectPr w:rsidR="007B5FFD" w:rsidRPr="008D59D2" w:rsidSect="00E21A1C">
      <w:headerReference w:type="default" r:id="rId24"/>
      <w:footerReference w:type="default" r:id="rId25"/>
      <w:pgSz w:w="11906" w:h="16838"/>
      <w:pgMar w:top="1418" w:right="1418" w:bottom="1418" w:left="1418" w:header="51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7F461" w14:textId="77777777" w:rsidR="009A3EC6" w:rsidRPr="009C43FF" w:rsidRDefault="009A3EC6"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04720E2D" w14:textId="77777777" w:rsidR="009A3EC6" w:rsidRPr="009C43FF" w:rsidRDefault="009A3EC6"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78ABD266" w14:textId="77777777" w:rsidR="009A3EC6" w:rsidRDefault="009A3EC6"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604D" w14:textId="13DF0F16" w:rsidR="004C45FB" w:rsidRPr="00016DA3" w:rsidRDefault="004C45FB" w:rsidP="007B5FFD">
    <w:pPr>
      <w:pStyle w:val="Stopka"/>
      <w:pBdr>
        <w:bottom w:val="single" w:sz="4" w:space="1" w:color="auto"/>
      </w:pBdr>
      <w:spacing w:line="240" w:lineRule="auto"/>
      <w:rPr>
        <w:rFonts w:ascii="Times New Roman" w:hAnsi="Times New Roman"/>
        <w:b/>
        <w:bCs/>
        <w:i/>
        <w:sz w:val="20"/>
        <w:lang w:val="en-US"/>
      </w:rPr>
    </w:pPr>
    <w:r w:rsidRPr="00E21A1C">
      <w:rPr>
        <w:rFonts w:ascii="Times New Roman" w:hAnsi="Times New Roman"/>
        <w:b/>
        <w:bCs/>
        <w:i/>
        <w:sz w:val="20"/>
        <w:lang w:val="pt-BR"/>
      </w:rPr>
      <w:tab/>
    </w:r>
  </w:p>
  <w:p w14:paraId="6F7C12BD" w14:textId="11BD81A1" w:rsidR="004C45FB" w:rsidRPr="00E21A1C" w:rsidRDefault="004C45FB" w:rsidP="004637A5">
    <w:pPr>
      <w:pStyle w:val="Stopka"/>
      <w:spacing w:line="240" w:lineRule="auto"/>
      <w:rPr>
        <w:rFonts w:ascii="Times New Roman" w:hAnsi="Times New Roman"/>
        <w:b/>
        <w:bCs/>
        <w:i/>
        <w:sz w:val="20"/>
        <w:szCs w:val="20"/>
        <w:lang w:val="pt-BR"/>
      </w:rPr>
    </w:pPr>
    <w:r>
      <w:rPr>
        <w:rFonts w:ascii="Times New Roman" w:hAnsi="Times New Roman"/>
        <w:b/>
        <w:bCs/>
        <w:i/>
        <w:sz w:val="20"/>
        <w:lang w:val="pt-BR"/>
      </w:rPr>
      <w:tab/>
    </w:r>
    <w:r w:rsidRPr="00E21A1C">
      <w:rPr>
        <w:rFonts w:ascii="Times New Roman" w:hAnsi="Times New Roman"/>
        <w:b/>
        <w:bCs/>
        <w:i/>
        <w:sz w:val="20"/>
        <w:szCs w:val="20"/>
        <w:lang w:val="pt-BR"/>
      </w:rPr>
      <w:t xml:space="preserve">Strona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PAGE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r w:rsidRPr="00E21A1C">
      <w:rPr>
        <w:rFonts w:ascii="Times New Roman" w:hAnsi="Times New Roman"/>
        <w:b/>
        <w:bCs/>
        <w:i/>
        <w:sz w:val="20"/>
        <w:szCs w:val="20"/>
        <w:lang w:val="pt-BR"/>
      </w:rPr>
      <w:t xml:space="preserve"> z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NUMPAGES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C869" w14:textId="77777777" w:rsidR="009A3EC6" w:rsidRPr="009C43FF" w:rsidRDefault="009A3EC6"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3B5F0D48" w14:textId="77777777" w:rsidR="009A3EC6" w:rsidRPr="009C43FF" w:rsidRDefault="009A3EC6"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7232946F" w14:textId="77777777" w:rsidR="009A3EC6" w:rsidRDefault="009A3EC6" w:rsidP="009C43FF"/>
  </w:footnote>
  <w:footnote w:id="2">
    <w:p w14:paraId="5695CED9" w14:textId="77777777" w:rsidR="000210E4" w:rsidRDefault="000210E4" w:rsidP="000210E4">
      <w:pPr>
        <w:pStyle w:val="Tekstprzypisudolnego"/>
        <w:jc w:val="both"/>
        <w:rPr>
          <w:szCs w:val="24"/>
        </w:rPr>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67BF" w14:textId="4DB08949" w:rsidR="004C45FB" w:rsidRPr="005740AA" w:rsidRDefault="004C45FB" w:rsidP="002E2FE6">
    <w:pPr>
      <w:jc w:val="both"/>
      <w:rPr>
        <w:i/>
        <w:iCs/>
        <w:sz w:val="20"/>
        <w:szCs w:val="20"/>
        <w:u w:val="single"/>
      </w:rPr>
    </w:pPr>
    <w:r w:rsidRPr="005740AA">
      <w:rPr>
        <w:i/>
        <w:iCs/>
        <w:sz w:val="20"/>
        <w:szCs w:val="20"/>
        <w:u w:val="single"/>
      </w:rPr>
      <w:t xml:space="preserve">Zaproszenie do składania ofert </w:t>
    </w:r>
    <w:bookmarkStart w:id="10" w:name="_Hlk37365916"/>
    <w:bookmarkStart w:id="11" w:name="_Hlk36841192"/>
    <w:r w:rsidRPr="005740AA">
      <w:rPr>
        <w:i/>
        <w:iCs/>
        <w:sz w:val="20"/>
        <w:szCs w:val="20"/>
        <w:u w:val="single"/>
      </w:rPr>
      <w:t xml:space="preserve">w zakresie </w:t>
    </w:r>
    <w:bookmarkStart w:id="12" w:name="_Hlk115160770"/>
    <w:bookmarkEnd w:id="10"/>
    <w:bookmarkEnd w:id="11"/>
    <w:r w:rsidR="002E2FE6">
      <w:rPr>
        <w:i/>
        <w:iCs/>
        <w:sz w:val="20"/>
        <w:szCs w:val="20"/>
        <w:u w:val="single"/>
      </w:rPr>
      <w:t>dostawy</w:t>
    </w:r>
    <w:r w:rsidR="00EA4F02">
      <w:rPr>
        <w:i/>
        <w:iCs/>
        <w:sz w:val="20"/>
        <w:szCs w:val="20"/>
        <w:u w:val="single"/>
      </w:rPr>
      <w:t xml:space="preserve"> i przeprowadzenia szkolenia w zakresie obsługi zestawu pomiarowego nowej generacji składającego się z </w:t>
    </w:r>
    <w:proofErr w:type="spellStart"/>
    <w:r w:rsidR="00EA4F02">
      <w:rPr>
        <w:i/>
        <w:iCs/>
        <w:sz w:val="20"/>
        <w:szCs w:val="20"/>
        <w:u w:val="single"/>
      </w:rPr>
      <w:t>termograwimetru</w:t>
    </w:r>
    <w:proofErr w:type="spellEnd"/>
    <w:r w:rsidR="00EA4F02">
      <w:rPr>
        <w:i/>
        <w:iCs/>
        <w:sz w:val="20"/>
        <w:szCs w:val="20"/>
        <w:u w:val="single"/>
      </w:rPr>
      <w:t xml:space="preserve"> TGA2</w:t>
    </w:r>
    <w:r w:rsidR="002E2FE6">
      <w:rPr>
        <w:i/>
        <w:iCs/>
        <w:sz w:val="20"/>
        <w:szCs w:val="20"/>
        <w:u w:val="single"/>
      </w:rPr>
      <w:t xml:space="preserve"> dla Wydziału Chemii UJ</w:t>
    </w:r>
    <w:bookmarkEnd w:id="12"/>
  </w:p>
  <w:p w14:paraId="28496C6A" w14:textId="10D75FF7" w:rsidR="004C45FB" w:rsidRDefault="004C45FB" w:rsidP="00F07766">
    <w:pPr>
      <w:jc w:val="right"/>
      <w:rPr>
        <w:sz w:val="20"/>
        <w:szCs w:val="22"/>
      </w:rPr>
    </w:pPr>
    <w:r w:rsidRPr="00451670">
      <w:rPr>
        <w:sz w:val="20"/>
        <w:szCs w:val="22"/>
      </w:rPr>
      <w:t>Nr sprawy: 80.272</w:t>
    </w:r>
    <w:r>
      <w:rPr>
        <w:sz w:val="20"/>
        <w:szCs w:val="22"/>
      </w:rPr>
      <w:t>.</w:t>
    </w:r>
    <w:r w:rsidR="003F24B6">
      <w:rPr>
        <w:sz w:val="20"/>
        <w:szCs w:val="22"/>
      </w:rPr>
      <w:t>470</w:t>
    </w:r>
    <w:r>
      <w:rPr>
        <w:sz w:val="20"/>
        <w:szCs w:val="22"/>
      </w:rPr>
      <w:t>.</w:t>
    </w:r>
    <w:r w:rsidRPr="00451670">
      <w:rPr>
        <w:sz w:val="20"/>
        <w:szCs w:val="22"/>
      </w:rPr>
      <w:t>202</w:t>
    </w:r>
    <w:r>
      <w:rPr>
        <w:sz w:val="20"/>
        <w:szCs w:val="22"/>
      </w:rPr>
      <w:t>2</w:t>
    </w:r>
  </w:p>
  <w:p w14:paraId="0EC8CA0B" w14:textId="77777777" w:rsidR="00234592" w:rsidRPr="00F07766" w:rsidRDefault="00234592" w:rsidP="00F07766">
    <w:pPr>
      <w:jc w:val="right"/>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EC4472DA"/>
    <w:name w:val="WW8Num3"/>
    <w:lvl w:ilvl="0">
      <w:start w:val="1"/>
      <w:numFmt w:val="decimal"/>
      <w:lvlText w:val="%1."/>
      <w:lvlJc w:val="left"/>
      <w:pPr>
        <w:tabs>
          <w:tab w:val="num" w:pos="360"/>
        </w:tabs>
        <w:ind w:left="360" w:hanging="360"/>
      </w:pPr>
      <w:rPr>
        <w:rFonts w:hint="default"/>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3AA2DE6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09752FC"/>
    <w:multiLevelType w:val="hybridMultilevel"/>
    <w:tmpl w:val="C52CBB06"/>
    <w:lvl w:ilvl="0" w:tplc="0415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8" w15:restartNumberingAfterBreak="0">
    <w:nsid w:val="013215C4"/>
    <w:multiLevelType w:val="hybridMultilevel"/>
    <w:tmpl w:val="6C80FC5E"/>
    <w:lvl w:ilvl="0" w:tplc="0E6C98DA">
      <w:start w:val="1"/>
      <w:numFmt w:val="decimal"/>
      <w:lvlText w:val="9.%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5954BB9"/>
    <w:multiLevelType w:val="multilevel"/>
    <w:tmpl w:val="742E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75A4A05"/>
    <w:multiLevelType w:val="hybridMultilevel"/>
    <w:tmpl w:val="BCFA67A4"/>
    <w:lvl w:ilvl="0" w:tplc="385694D0">
      <w:start w:val="1"/>
      <w:numFmt w:val="decimal"/>
      <w:lvlText w:val="%1."/>
      <w:lvlJc w:val="left"/>
      <w:pPr>
        <w:ind w:left="720" w:hanging="360"/>
      </w:pPr>
      <w:rPr>
        <w:rFonts w:ascii="Times New Roman" w:eastAsia="Times New Roman" w:hAnsi="Times New Roman" w:cs="Times New Roman"/>
        <w:b w:val="0"/>
        <w:bCs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CE73DA"/>
    <w:multiLevelType w:val="hybridMultilevel"/>
    <w:tmpl w:val="90F0C7C4"/>
    <w:lvl w:ilvl="0" w:tplc="04150003">
      <w:start w:val="1"/>
      <w:numFmt w:val="bullet"/>
      <w:lvlText w:val="o"/>
      <w:lvlJc w:val="left"/>
      <w:pPr>
        <w:tabs>
          <w:tab w:val="num" w:pos="555"/>
        </w:tabs>
        <w:ind w:left="555" w:hanging="375"/>
      </w:pPr>
      <w:rPr>
        <w:rFonts w:ascii="Courier New" w:hAnsi="Courier New" w:cs="Courier New" w:hint="default"/>
      </w:rPr>
    </w:lvl>
    <w:lvl w:ilvl="1" w:tplc="FFFFFFFF">
      <w:start w:val="1"/>
      <w:numFmt w:val="decimal"/>
      <w:lvlText w:val="8.%2."/>
      <w:lvlJc w:val="left"/>
      <w:pPr>
        <w:ind w:left="1260" w:hanging="360"/>
      </w:pPr>
      <w:rPr>
        <w:rFonts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124F1D24"/>
    <w:multiLevelType w:val="hybridMultilevel"/>
    <w:tmpl w:val="50A8D22E"/>
    <w:lvl w:ilvl="0" w:tplc="211EFC7E">
      <w:start w:val="1"/>
      <w:numFmt w:val="decimal"/>
      <w:lvlText w:val="%1)"/>
      <w:lvlJc w:val="left"/>
      <w:pPr>
        <w:tabs>
          <w:tab w:val="num" w:pos="555"/>
        </w:tabs>
        <w:ind w:left="555" w:hanging="375"/>
      </w:pPr>
    </w:lvl>
    <w:lvl w:ilvl="1" w:tplc="AB706C46">
      <w:start w:val="1"/>
      <w:numFmt w:val="decimal"/>
      <w:lvlText w:val="8.%2."/>
      <w:lvlJc w:val="left"/>
      <w:pPr>
        <w:ind w:left="1260" w:hanging="360"/>
      </w:pPr>
      <w:rPr>
        <w:rFonts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4A231CA"/>
    <w:multiLevelType w:val="multilevel"/>
    <w:tmpl w:val="B28A0C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4C21103"/>
    <w:multiLevelType w:val="hybridMultilevel"/>
    <w:tmpl w:val="B448B75A"/>
    <w:lvl w:ilvl="0" w:tplc="AB706C46">
      <w:start w:val="1"/>
      <w:numFmt w:val="decimal"/>
      <w:lvlText w:val="8.%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F6A4D65"/>
    <w:multiLevelType w:val="hybridMultilevel"/>
    <w:tmpl w:val="B8D8EFF4"/>
    <w:styleLink w:val="Zaimportowanystyl1"/>
    <w:lvl w:ilvl="0" w:tplc="C9820F18">
      <w:start w:val="1"/>
      <w:numFmt w:val="decimal"/>
      <w:lvlText w:val="%1)"/>
      <w:lvlJc w:val="left"/>
      <w:pPr>
        <w:tabs>
          <w:tab w:val="num" w:pos="360"/>
        </w:tabs>
        <w:ind w:left="360" w:hanging="360"/>
      </w:pPr>
      <w:rPr>
        <w:b/>
      </w:rPr>
    </w:lvl>
    <w:lvl w:ilvl="1" w:tplc="F90E1CD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0923D40"/>
    <w:multiLevelType w:val="multilevel"/>
    <w:tmpl w:val="3C760838"/>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56378CB"/>
    <w:multiLevelType w:val="hybridMultilevel"/>
    <w:tmpl w:val="65500462"/>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0"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51"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32191D06"/>
    <w:multiLevelType w:val="hybridMultilevel"/>
    <w:tmpl w:val="5922E88E"/>
    <w:lvl w:ilvl="0" w:tplc="0415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3"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4"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67A0592"/>
    <w:multiLevelType w:val="hybridMultilevel"/>
    <w:tmpl w:val="80DCD4AC"/>
    <w:lvl w:ilvl="0" w:tplc="7C9A9CA4">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48AA5555"/>
    <w:multiLevelType w:val="multilevel"/>
    <w:tmpl w:val="EF949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4A241356"/>
    <w:multiLevelType w:val="hybridMultilevel"/>
    <w:tmpl w:val="E780D130"/>
    <w:lvl w:ilvl="0" w:tplc="0415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5"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DC5439F"/>
    <w:multiLevelType w:val="hybridMultilevel"/>
    <w:tmpl w:val="E13AEBDC"/>
    <w:lvl w:ilvl="0" w:tplc="0415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7"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535E7DC8"/>
    <w:multiLevelType w:val="hybridMultilevel"/>
    <w:tmpl w:val="E14A7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4EF12F8"/>
    <w:multiLevelType w:val="hybridMultilevel"/>
    <w:tmpl w:val="5150BD38"/>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8088605A">
      <w:start w:val="1"/>
      <w:numFmt w:val="decimal"/>
      <w:lvlText w:val="%7."/>
      <w:lvlJc w:val="left"/>
      <w:pPr>
        <w:tabs>
          <w:tab w:val="num" w:pos="6120"/>
        </w:tabs>
        <w:ind w:left="6120" w:hanging="360"/>
      </w:pPr>
      <w:rPr>
        <w:color w:val="auto"/>
        <w:sz w:val="22"/>
        <w:szCs w:val="22"/>
      </w:r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1"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F0920E1"/>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8"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0"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2" w15:restartNumberingAfterBreak="0">
    <w:nsid w:val="791332FA"/>
    <w:multiLevelType w:val="hybridMultilevel"/>
    <w:tmpl w:val="806420E6"/>
    <w:lvl w:ilvl="0" w:tplc="800A6808">
      <w:start w:val="1"/>
      <w:numFmt w:val="decimal"/>
      <w:lvlText w:val="%1."/>
      <w:lvlJc w:val="left"/>
      <w:pPr>
        <w:tabs>
          <w:tab w:val="num" w:pos="360"/>
        </w:tabs>
        <w:ind w:left="360" w:hanging="360"/>
      </w:pPr>
      <w:rPr>
        <w:rFonts w:ascii="Times New Roman" w:hAnsi="Times New Roman" w:cs="Times New Roman" w:hint="default"/>
        <w:b w:val="0"/>
        <w:bCs w:val="0"/>
        <w:i w:val="0"/>
        <w:iCs/>
      </w:rPr>
    </w:lvl>
    <w:lvl w:ilvl="1" w:tplc="0415001B">
      <w:start w:val="1"/>
      <w:numFmt w:val="lowerRoman"/>
      <w:lvlText w:val="%2."/>
      <w:lvlJc w:val="righ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F9B3547"/>
    <w:multiLevelType w:val="hybridMultilevel"/>
    <w:tmpl w:val="C700D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lvlOverride w:ilvl="0">
      <w:lvl w:ilvl="0" w:tplc="C9820F18">
        <w:start w:val="1"/>
        <w:numFmt w:val="decimal"/>
        <w:lvlText w:val="%1)"/>
        <w:lvlJc w:val="left"/>
        <w:pPr>
          <w:tabs>
            <w:tab w:val="num" w:pos="360"/>
          </w:tabs>
          <w:ind w:left="360" w:hanging="360"/>
        </w:pPr>
        <w:rPr>
          <w:b/>
        </w:rPr>
      </w:lvl>
    </w:lvlOverride>
    <w:lvlOverride w:ilvl="1">
      <w:lvl w:ilvl="1" w:tplc="F90E1CD4">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79"/>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77"/>
  </w:num>
  <w:num w:numId="6">
    <w:abstractNumId w:val="56"/>
  </w:num>
  <w:num w:numId="7">
    <w:abstractNumId w:val="58"/>
  </w:num>
  <w:num w:numId="8">
    <w:abstractNumId w:val="62"/>
  </w:num>
  <w:num w:numId="9">
    <w:abstractNumId w:val="48"/>
  </w:num>
  <w:num w:numId="10">
    <w:abstractNumId w:val="76"/>
  </w:num>
  <w:num w:numId="11">
    <w:abstractNumId w:val="43"/>
    <w:lvlOverride w:ilvl="0">
      <w:lvl w:ilvl="0" w:tplc="C9820F18">
        <w:start w:val="1"/>
        <w:numFmt w:val="decimal"/>
        <w:lvlText w:val="%1)"/>
        <w:lvlJc w:val="left"/>
        <w:pPr>
          <w:tabs>
            <w:tab w:val="num" w:pos="360"/>
          </w:tabs>
          <w:ind w:left="360" w:hanging="360"/>
        </w:pPr>
        <w:rPr>
          <w:b/>
        </w:rPr>
      </w:lvl>
    </w:lvlOverride>
    <w:lvlOverride w:ilvl="1">
      <w:lvl w:ilvl="1" w:tplc="F90E1CD4" w:tentative="1">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tentative="1">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abstractNumId w:val="43"/>
  </w:num>
  <w:num w:numId="13">
    <w:abstractNumId w:val="30"/>
  </w:num>
  <w:num w:numId="14">
    <w:abstractNumId w:val="54"/>
  </w:num>
  <w:num w:numId="15">
    <w:abstractNumId w:val="78"/>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28"/>
  </w:num>
  <w:num w:numId="19">
    <w:abstractNumId w:val="84"/>
  </w:num>
  <w:num w:numId="20">
    <w:abstractNumId w:val="50"/>
  </w:num>
  <w:num w:numId="21">
    <w:abstractNumId w:val="70"/>
  </w:num>
  <w:num w:numId="22">
    <w:abstractNumId w:val="40"/>
  </w:num>
  <w:num w:numId="23">
    <w:abstractNumId w:val="3"/>
  </w:num>
  <w:num w:numId="24">
    <w:abstractNumId w:val="44"/>
  </w:num>
  <w:num w:numId="25">
    <w:abstractNumId w:val="57"/>
  </w:num>
  <w:num w:numId="26">
    <w:abstractNumId w:val="55"/>
  </w:num>
  <w:num w:numId="27">
    <w:abstractNumId w:val="60"/>
  </w:num>
  <w:num w:numId="28">
    <w:abstractNumId w:val="61"/>
  </w:num>
  <w:num w:numId="29">
    <w:abstractNumId w:val="49"/>
  </w:num>
  <w:num w:numId="30">
    <w:abstractNumId w:val="53"/>
  </w:num>
  <w:num w:numId="31">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num>
  <w:num w:numId="33">
    <w:abstractNumId w:val="43"/>
  </w:num>
  <w:num w:numId="34">
    <w:abstractNumId w:val="38"/>
  </w:num>
  <w:num w:numId="35">
    <w:abstractNumId w:val="32"/>
  </w:num>
  <w:num w:numId="36">
    <w:abstractNumId w:val="33"/>
  </w:num>
  <w:num w:numId="37">
    <w:abstractNumId w:val="45"/>
  </w:num>
  <w:num w:numId="38">
    <w:abstractNumId w:val="85"/>
  </w:num>
  <w:num w:numId="39">
    <w:abstractNumId w:val="64"/>
  </w:num>
  <w:num w:numId="40">
    <w:abstractNumId w:val="69"/>
  </w:num>
  <w:num w:numId="41">
    <w:abstractNumId w:val="27"/>
  </w:num>
  <w:num w:numId="42">
    <w:abstractNumId w:val="66"/>
  </w:num>
  <w:num w:numId="43">
    <w:abstractNumId w:val="52"/>
  </w:num>
  <w:num w:numId="4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59"/>
  </w:num>
  <w:num w:numId="47">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rAwNzIxMbWwMDZX0lEKTi0uzszPAykwrAUAc3uIhSwAAAA="/>
  </w:docVars>
  <w:rsids>
    <w:rsidRoot w:val="002A5306"/>
    <w:rsid w:val="000000DA"/>
    <w:rsid w:val="000006B1"/>
    <w:rsid w:val="000028F2"/>
    <w:rsid w:val="00003B05"/>
    <w:rsid w:val="00004009"/>
    <w:rsid w:val="000049D6"/>
    <w:rsid w:val="00005370"/>
    <w:rsid w:val="000062F8"/>
    <w:rsid w:val="00006AD0"/>
    <w:rsid w:val="00006E4D"/>
    <w:rsid w:val="0000700D"/>
    <w:rsid w:val="000073EB"/>
    <w:rsid w:val="00007849"/>
    <w:rsid w:val="00007D98"/>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DA3"/>
    <w:rsid w:val="00016EFE"/>
    <w:rsid w:val="000172D5"/>
    <w:rsid w:val="00017518"/>
    <w:rsid w:val="00017998"/>
    <w:rsid w:val="00020DDA"/>
    <w:rsid w:val="000210E4"/>
    <w:rsid w:val="00021163"/>
    <w:rsid w:val="000219BA"/>
    <w:rsid w:val="00021A7D"/>
    <w:rsid w:val="00022E41"/>
    <w:rsid w:val="00023D41"/>
    <w:rsid w:val="00024864"/>
    <w:rsid w:val="00024B51"/>
    <w:rsid w:val="000256DB"/>
    <w:rsid w:val="00026587"/>
    <w:rsid w:val="00026C12"/>
    <w:rsid w:val="00027673"/>
    <w:rsid w:val="0002769E"/>
    <w:rsid w:val="000302DE"/>
    <w:rsid w:val="000307F5"/>
    <w:rsid w:val="00031681"/>
    <w:rsid w:val="00031E60"/>
    <w:rsid w:val="00032A85"/>
    <w:rsid w:val="00033096"/>
    <w:rsid w:val="000332CE"/>
    <w:rsid w:val="00033DD6"/>
    <w:rsid w:val="00033FD6"/>
    <w:rsid w:val="0003416C"/>
    <w:rsid w:val="00034B67"/>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ADF"/>
    <w:rsid w:val="00045BBD"/>
    <w:rsid w:val="00047A60"/>
    <w:rsid w:val="00047A85"/>
    <w:rsid w:val="00047E22"/>
    <w:rsid w:val="00050BE4"/>
    <w:rsid w:val="0005120C"/>
    <w:rsid w:val="00051AE4"/>
    <w:rsid w:val="00051CB3"/>
    <w:rsid w:val="000526E5"/>
    <w:rsid w:val="000532B6"/>
    <w:rsid w:val="0005485D"/>
    <w:rsid w:val="000548B1"/>
    <w:rsid w:val="00054D0A"/>
    <w:rsid w:val="000572F8"/>
    <w:rsid w:val="0006096E"/>
    <w:rsid w:val="0006098D"/>
    <w:rsid w:val="000614FF"/>
    <w:rsid w:val="000618B9"/>
    <w:rsid w:val="000623EF"/>
    <w:rsid w:val="00062A57"/>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77762"/>
    <w:rsid w:val="00080533"/>
    <w:rsid w:val="00080B00"/>
    <w:rsid w:val="00080E7F"/>
    <w:rsid w:val="000811B4"/>
    <w:rsid w:val="000821BD"/>
    <w:rsid w:val="000826C1"/>
    <w:rsid w:val="000829C9"/>
    <w:rsid w:val="00084D93"/>
    <w:rsid w:val="00085A7D"/>
    <w:rsid w:val="0008607C"/>
    <w:rsid w:val="00086504"/>
    <w:rsid w:val="00086B90"/>
    <w:rsid w:val="00086BDD"/>
    <w:rsid w:val="000878E7"/>
    <w:rsid w:val="00087D71"/>
    <w:rsid w:val="0009040B"/>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1A1"/>
    <w:rsid w:val="000A1204"/>
    <w:rsid w:val="000A139F"/>
    <w:rsid w:val="000A13D9"/>
    <w:rsid w:val="000A1E40"/>
    <w:rsid w:val="000A21E8"/>
    <w:rsid w:val="000A30A1"/>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552"/>
    <w:rsid w:val="000B27BD"/>
    <w:rsid w:val="000B2ED6"/>
    <w:rsid w:val="000B383B"/>
    <w:rsid w:val="000B3D3C"/>
    <w:rsid w:val="000B45D3"/>
    <w:rsid w:val="000B5337"/>
    <w:rsid w:val="000B584A"/>
    <w:rsid w:val="000B69DF"/>
    <w:rsid w:val="000B6D55"/>
    <w:rsid w:val="000B71B6"/>
    <w:rsid w:val="000B7FB9"/>
    <w:rsid w:val="000C01BC"/>
    <w:rsid w:val="000C01DA"/>
    <w:rsid w:val="000C05DE"/>
    <w:rsid w:val="000C1807"/>
    <w:rsid w:val="000C1BEA"/>
    <w:rsid w:val="000C1E6B"/>
    <w:rsid w:val="000C1F1C"/>
    <w:rsid w:val="000C2BA4"/>
    <w:rsid w:val="000C338D"/>
    <w:rsid w:val="000C496D"/>
    <w:rsid w:val="000C4C36"/>
    <w:rsid w:val="000C5180"/>
    <w:rsid w:val="000C57A4"/>
    <w:rsid w:val="000C588F"/>
    <w:rsid w:val="000C5DB3"/>
    <w:rsid w:val="000C61C0"/>
    <w:rsid w:val="000C62A3"/>
    <w:rsid w:val="000C72FA"/>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BE4"/>
    <w:rsid w:val="000E1D3D"/>
    <w:rsid w:val="000E3D64"/>
    <w:rsid w:val="000E45E6"/>
    <w:rsid w:val="000E6679"/>
    <w:rsid w:val="000E6D52"/>
    <w:rsid w:val="000E6F53"/>
    <w:rsid w:val="000E6F8B"/>
    <w:rsid w:val="000F041C"/>
    <w:rsid w:val="000F0C2A"/>
    <w:rsid w:val="000F119F"/>
    <w:rsid w:val="000F13D6"/>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B04"/>
    <w:rsid w:val="00105D4A"/>
    <w:rsid w:val="00105DB8"/>
    <w:rsid w:val="00105E8D"/>
    <w:rsid w:val="001060FF"/>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5E91"/>
    <w:rsid w:val="0011607E"/>
    <w:rsid w:val="0011668A"/>
    <w:rsid w:val="001167E2"/>
    <w:rsid w:val="0011681E"/>
    <w:rsid w:val="00116996"/>
    <w:rsid w:val="0011738F"/>
    <w:rsid w:val="001176A7"/>
    <w:rsid w:val="00117CBF"/>
    <w:rsid w:val="001211B9"/>
    <w:rsid w:val="00121B26"/>
    <w:rsid w:val="0012265B"/>
    <w:rsid w:val="001226C8"/>
    <w:rsid w:val="00122A82"/>
    <w:rsid w:val="001232F8"/>
    <w:rsid w:val="001233E1"/>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37FF0"/>
    <w:rsid w:val="0014032C"/>
    <w:rsid w:val="00140842"/>
    <w:rsid w:val="00140B62"/>
    <w:rsid w:val="00141D06"/>
    <w:rsid w:val="00141D49"/>
    <w:rsid w:val="00143017"/>
    <w:rsid w:val="001431CF"/>
    <w:rsid w:val="0014425F"/>
    <w:rsid w:val="001442D1"/>
    <w:rsid w:val="001447B3"/>
    <w:rsid w:val="001454A6"/>
    <w:rsid w:val="00145EF0"/>
    <w:rsid w:val="00146A78"/>
    <w:rsid w:val="00147B4C"/>
    <w:rsid w:val="00147C27"/>
    <w:rsid w:val="00150D21"/>
    <w:rsid w:val="001519E5"/>
    <w:rsid w:val="00153A7A"/>
    <w:rsid w:val="00153F6B"/>
    <w:rsid w:val="00154399"/>
    <w:rsid w:val="00154A7F"/>
    <w:rsid w:val="001553E0"/>
    <w:rsid w:val="00156732"/>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1FA0"/>
    <w:rsid w:val="001722DF"/>
    <w:rsid w:val="001733F7"/>
    <w:rsid w:val="001735BB"/>
    <w:rsid w:val="00174AFB"/>
    <w:rsid w:val="00175A75"/>
    <w:rsid w:val="00176D19"/>
    <w:rsid w:val="00177246"/>
    <w:rsid w:val="00177262"/>
    <w:rsid w:val="00177685"/>
    <w:rsid w:val="00177C05"/>
    <w:rsid w:val="00177E5D"/>
    <w:rsid w:val="00180710"/>
    <w:rsid w:val="0018114B"/>
    <w:rsid w:val="0018120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64EA"/>
    <w:rsid w:val="001966F9"/>
    <w:rsid w:val="00196FF4"/>
    <w:rsid w:val="00196FFB"/>
    <w:rsid w:val="001972A0"/>
    <w:rsid w:val="0019731A"/>
    <w:rsid w:val="00197532"/>
    <w:rsid w:val="00197544"/>
    <w:rsid w:val="0019791F"/>
    <w:rsid w:val="001A1AB5"/>
    <w:rsid w:val="001A1EDF"/>
    <w:rsid w:val="001A1F3F"/>
    <w:rsid w:val="001A251D"/>
    <w:rsid w:val="001A25EF"/>
    <w:rsid w:val="001A2EE4"/>
    <w:rsid w:val="001A356D"/>
    <w:rsid w:val="001A4C52"/>
    <w:rsid w:val="001A4C5B"/>
    <w:rsid w:val="001A4FC2"/>
    <w:rsid w:val="001A71BC"/>
    <w:rsid w:val="001A74D8"/>
    <w:rsid w:val="001A7D70"/>
    <w:rsid w:val="001B0118"/>
    <w:rsid w:val="001B01F0"/>
    <w:rsid w:val="001B07F6"/>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3ED6"/>
    <w:rsid w:val="001C4152"/>
    <w:rsid w:val="001C49BC"/>
    <w:rsid w:val="001C4CFA"/>
    <w:rsid w:val="001C6034"/>
    <w:rsid w:val="001C66FA"/>
    <w:rsid w:val="001C725F"/>
    <w:rsid w:val="001D02DD"/>
    <w:rsid w:val="001D074A"/>
    <w:rsid w:val="001D0AAC"/>
    <w:rsid w:val="001D0DEF"/>
    <w:rsid w:val="001D22E5"/>
    <w:rsid w:val="001D2A57"/>
    <w:rsid w:val="001D375F"/>
    <w:rsid w:val="001D3BBC"/>
    <w:rsid w:val="001D6578"/>
    <w:rsid w:val="001D762B"/>
    <w:rsid w:val="001D7DBC"/>
    <w:rsid w:val="001D7F63"/>
    <w:rsid w:val="001E0037"/>
    <w:rsid w:val="001E0624"/>
    <w:rsid w:val="001E1899"/>
    <w:rsid w:val="001E1BB8"/>
    <w:rsid w:val="001E26C6"/>
    <w:rsid w:val="001E27E9"/>
    <w:rsid w:val="001E3208"/>
    <w:rsid w:val="001E3526"/>
    <w:rsid w:val="001E413A"/>
    <w:rsid w:val="001E4E70"/>
    <w:rsid w:val="001E5F82"/>
    <w:rsid w:val="001E6C4E"/>
    <w:rsid w:val="001E7136"/>
    <w:rsid w:val="001E7515"/>
    <w:rsid w:val="001E785C"/>
    <w:rsid w:val="001F02D0"/>
    <w:rsid w:val="001F06A7"/>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0A6"/>
    <w:rsid w:val="0020338D"/>
    <w:rsid w:val="0020393A"/>
    <w:rsid w:val="00203AE6"/>
    <w:rsid w:val="002071FA"/>
    <w:rsid w:val="0020726B"/>
    <w:rsid w:val="0020732D"/>
    <w:rsid w:val="002076A3"/>
    <w:rsid w:val="00210331"/>
    <w:rsid w:val="00210538"/>
    <w:rsid w:val="0021069C"/>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3A82"/>
    <w:rsid w:val="00234592"/>
    <w:rsid w:val="00234849"/>
    <w:rsid w:val="002360E8"/>
    <w:rsid w:val="0023635E"/>
    <w:rsid w:val="002374E2"/>
    <w:rsid w:val="002375D5"/>
    <w:rsid w:val="002403CE"/>
    <w:rsid w:val="00240F47"/>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AAF"/>
    <w:rsid w:val="00245BA2"/>
    <w:rsid w:val="00245EDB"/>
    <w:rsid w:val="00246514"/>
    <w:rsid w:val="00246AAC"/>
    <w:rsid w:val="002472A2"/>
    <w:rsid w:val="0025023E"/>
    <w:rsid w:val="0025037E"/>
    <w:rsid w:val="002506C2"/>
    <w:rsid w:val="00250AC1"/>
    <w:rsid w:val="00250E64"/>
    <w:rsid w:val="00250ED8"/>
    <w:rsid w:val="00253500"/>
    <w:rsid w:val="002535B9"/>
    <w:rsid w:val="00254165"/>
    <w:rsid w:val="002542E2"/>
    <w:rsid w:val="00254492"/>
    <w:rsid w:val="002560F7"/>
    <w:rsid w:val="00256A57"/>
    <w:rsid w:val="0025772F"/>
    <w:rsid w:val="00257BB3"/>
    <w:rsid w:val="002600EF"/>
    <w:rsid w:val="00261A90"/>
    <w:rsid w:val="0026223F"/>
    <w:rsid w:val="002629D3"/>
    <w:rsid w:val="00262F49"/>
    <w:rsid w:val="00263A32"/>
    <w:rsid w:val="00263CBA"/>
    <w:rsid w:val="00263E69"/>
    <w:rsid w:val="00264990"/>
    <w:rsid w:val="002659F1"/>
    <w:rsid w:val="002663BE"/>
    <w:rsid w:val="00266C80"/>
    <w:rsid w:val="00267FFC"/>
    <w:rsid w:val="00270281"/>
    <w:rsid w:val="002722D8"/>
    <w:rsid w:val="00272913"/>
    <w:rsid w:val="0027358D"/>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824"/>
    <w:rsid w:val="00292D0D"/>
    <w:rsid w:val="0029301C"/>
    <w:rsid w:val="00293874"/>
    <w:rsid w:val="00293B78"/>
    <w:rsid w:val="00294FFE"/>
    <w:rsid w:val="0029507C"/>
    <w:rsid w:val="002953B3"/>
    <w:rsid w:val="00295D65"/>
    <w:rsid w:val="00296544"/>
    <w:rsid w:val="00297D9F"/>
    <w:rsid w:val="002A068B"/>
    <w:rsid w:val="002A0E61"/>
    <w:rsid w:val="002A13EA"/>
    <w:rsid w:val="002A172A"/>
    <w:rsid w:val="002A2C4A"/>
    <w:rsid w:val="002A3CE9"/>
    <w:rsid w:val="002A4239"/>
    <w:rsid w:val="002A4B85"/>
    <w:rsid w:val="002A4FC0"/>
    <w:rsid w:val="002A528E"/>
    <w:rsid w:val="002A5306"/>
    <w:rsid w:val="002A617C"/>
    <w:rsid w:val="002A6194"/>
    <w:rsid w:val="002A61AA"/>
    <w:rsid w:val="002A6470"/>
    <w:rsid w:val="002A6514"/>
    <w:rsid w:val="002A65E5"/>
    <w:rsid w:val="002A699C"/>
    <w:rsid w:val="002B0062"/>
    <w:rsid w:val="002B0A3C"/>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2A96"/>
    <w:rsid w:val="002C3762"/>
    <w:rsid w:val="002C3BDC"/>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D7F19"/>
    <w:rsid w:val="002E0075"/>
    <w:rsid w:val="002E09D4"/>
    <w:rsid w:val="002E124C"/>
    <w:rsid w:val="002E132E"/>
    <w:rsid w:val="002E1EB4"/>
    <w:rsid w:val="002E2171"/>
    <w:rsid w:val="002E239A"/>
    <w:rsid w:val="002E2FE6"/>
    <w:rsid w:val="002E3199"/>
    <w:rsid w:val="002E33F5"/>
    <w:rsid w:val="002E39DF"/>
    <w:rsid w:val="002E3AE7"/>
    <w:rsid w:val="002E411E"/>
    <w:rsid w:val="002E4512"/>
    <w:rsid w:val="002E46E8"/>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4BFD"/>
    <w:rsid w:val="002F5054"/>
    <w:rsid w:val="002F5635"/>
    <w:rsid w:val="002F58D2"/>
    <w:rsid w:val="002F58D8"/>
    <w:rsid w:val="002F5A0C"/>
    <w:rsid w:val="002F5A69"/>
    <w:rsid w:val="002F5F9B"/>
    <w:rsid w:val="002F6063"/>
    <w:rsid w:val="002F6148"/>
    <w:rsid w:val="002F7994"/>
    <w:rsid w:val="00300EDA"/>
    <w:rsid w:val="00301206"/>
    <w:rsid w:val="00302193"/>
    <w:rsid w:val="0030345B"/>
    <w:rsid w:val="0030399A"/>
    <w:rsid w:val="003045E3"/>
    <w:rsid w:val="00304877"/>
    <w:rsid w:val="003054F7"/>
    <w:rsid w:val="00305C3D"/>
    <w:rsid w:val="00306BFD"/>
    <w:rsid w:val="0031005D"/>
    <w:rsid w:val="003110F8"/>
    <w:rsid w:val="0031116F"/>
    <w:rsid w:val="00311C0B"/>
    <w:rsid w:val="00312367"/>
    <w:rsid w:val="00312370"/>
    <w:rsid w:val="003130E6"/>
    <w:rsid w:val="00313D41"/>
    <w:rsid w:val="00314263"/>
    <w:rsid w:val="003145A0"/>
    <w:rsid w:val="00314990"/>
    <w:rsid w:val="00314DB4"/>
    <w:rsid w:val="003150EF"/>
    <w:rsid w:val="0031678B"/>
    <w:rsid w:val="003168FE"/>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50F"/>
    <w:rsid w:val="00327A2A"/>
    <w:rsid w:val="00330E89"/>
    <w:rsid w:val="00330FA8"/>
    <w:rsid w:val="0033141E"/>
    <w:rsid w:val="00331549"/>
    <w:rsid w:val="00331680"/>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516"/>
    <w:rsid w:val="003407F6"/>
    <w:rsid w:val="00341991"/>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801FA"/>
    <w:rsid w:val="00380404"/>
    <w:rsid w:val="00380E63"/>
    <w:rsid w:val="00380F7C"/>
    <w:rsid w:val="0038151E"/>
    <w:rsid w:val="00382972"/>
    <w:rsid w:val="003830F5"/>
    <w:rsid w:val="00383769"/>
    <w:rsid w:val="00383933"/>
    <w:rsid w:val="00383D7A"/>
    <w:rsid w:val="00387AA0"/>
    <w:rsid w:val="00387E85"/>
    <w:rsid w:val="00390765"/>
    <w:rsid w:val="00390989"/>
    <w:rsid w:val="00390AC6"/>
    <w:rsid w:val="00390B40"/>
    <w:rsid w:val="003916C8"/>
    <w:rsid w:val="003924A7"/>
    <w:rsid w:val="0039258A"/>
    <w:rsid w:val="003926EB"/>
    <w:rsid w:val="00393388"/>
    <w:rsid w:val="00394761"/>
    <w:rsid w:val="00394D4F"/>
    <w:rsid w:val="00395321"/>
    <w:rsid w:val="0039532D"/>
    <w:rsid w:val="00395378"/>
    <w:rsid w:val="003956F7"/>
    <w:rsid w:val="00395E3F"/>
    <w:rsid w:val="00396136"/>
    <w:rsid w:val="00396C6E"/>
    <w:rsid w:val="003A03DE"/>
    <w:rsid w:val="003A0B11"/>
    <w:rsid w:val="003A0DA3"/>
    <w:rsid w:val="003A1013"/>
    <w:rsid w:val="003A1543"/>
    <w:rsid w:val="003A1B2A"/>
    <w:rsid w:val="003A2CC4"/>
    <w:rsid w:val="003A2D5D"/>
    <w:rsid w:val="003A32A5"/>
    <w:rsid w:val="003A429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5B4F"/>
    <w:rsid w:val="003B7387"/>
    <w:rsid w:val="003B7B1E"/>
    <w:rsid w:val="003C0426"/>
    <w:rsid w:val="003C09DA"/>
    <w:rsid w:val="003C0A99"/>
    <w:rsid w:val="003C0CBE"/>
    <w:rsid w:val="003C0EB6"/>
    <w:rsid w:val="003C1E4F"/>
    <w:rsid w:val="003C3823"/>
    <w:rsid w:val="003C4C38"/>
    <w:rsid w:val="003C55A8"/>
    <w:rsid w:val="003C6C6E"/>
    <w:rsid w:val="003C734F"/>
    <w:rsid w:val="003C7684"/>
    <w:rsid w:val="003D0BD6"/>
    <w:rsid w:val="003D0D04"/>
    <w:rsid w:val="003D0ECC"/>
    <w:rsid w:val="003D21B6"/>
    <w:rsid w:val="003D34F7"/>
    <w:rsid w:val="003D3C69"/>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4B6"/>
    <w:rsid w:val="003F2725"/>
    <w:rsid w:val="003F2BC1"/>
    <w:rsid w:val="003F4387"/>
    <w:rsid w:val="003F438E"/>
    <w:rsid w:val="003F5128"/>
    <w:rsid w:val="003F5793"/>
    <w:rsid w:val="003F65B4"/>
    <w:rsid w:val="003F6733"/>
    <w:rsid w:val="003F78A1"/>
    <w:rsid w:val="003F78EF"/>
    <w:rsid w:val="003F7AD8"/>
    <w:rsid w:val="004016FE"/>
    <w:rsid w:val="00402020"/>
    <w:rsid w:val="004022ED"/>
    <w:rsid w:val="00402B46"/>
    <w:rsid w:val="00402F71"/>
    <w:rsid w:val="004033BD"/>
    <w:rsid w:val="00403567"/>
    <w:rsid w:val="00403852"/>
    <w:rsid w:val="00404F6D"/>
    <w:rsid w:val="00405487"/>
    <w:rsid w:val="004056D0"/>
    <w:rsid w:val="004058D2"/>
    <w:rsid w:val="00405D4B"/>
    <w:rsid w:val="00406759"/>
    <w:rsid w:val="00406A8F"/>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5F13"/>
    <w:rsid w:val="00416263"/>
    <w:rsid w:val="00416998"/>
    <w:rsid w:val="004172AA"/>
    <w:rsid w:val="004172E1"/>
    <w:rsid w:val="0042007C"/>
    <w:rsid w:val="004207F4"/>
    <w:rsid w:val="0042096C"/>
    <w:rsid w:val="00420984"/>
    <w:rsid w:val="00421414"/>
    <w:rsid w:val="00421B12"/>
    <w:rsid w:val="00421E87"/>
    <w:rsid w:val="00422027"/>
    <w:rsid w:val="00422103"/>
    <w:rsid w:val="00422355"/>
    <w:rsid w:val="00423933"/>
    <w:rsid w:val="00423FAB"/>
    <w:rsid w:val="0042429B"/>
    <w:rsid w:val="00425B3A"/>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BF3"/>
    <w:rsid w:val="00434CA8"/>
    <w:rsid w:val="00435B76"/>
    <w:rsid w:val="00435E00"/>
    <w:rsid w:val="00436136"/>
    <w:rsid w:val="0043628A"/>
    <w:rsid w:val="00436455"/>
    <w:rsid w:val="00440181"/>
    <w:rsid w:val="004404CC"/>
    <w:rsid w:val="00441849"/>
    <w:rsid w:val="004418E3"/>
    <w:rsid w:val="00441C4B"/>
    <w:rsid w:val="0044228D"/>
    <w:rsid w:val="00442711"/>
    <w:rsid w:val="004427F4"/>
    <w:rsid w:val="00443A67"/>
    <w:rsid w:val="00444457"/>
    <w:rsid w:val="00445105"/>
    <w:rsid w:val="00445B41"/>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24E9"/>
    <w:rsid w:val="004637A5"/>
    <w:rsid w:val="00465125"/>
    <w:rsid w:val="00465340"/>
    <w:rsid w:val="004664AA"/>
    <w:rsid w:val="004671DB"/>
    <w:rsid w:val="004677BA"/>
    <w:rsid w:val="00467F94"/>
    <w:rsid w:val="004704CB"/>
    <w:rsid w:val="00470A5F"/>
    <w:rsid w:val="00470D99"/>
    <w:rsid w:val="00470E52"/>
    <w:rsid w:val="00471244"/>
    <w:rsid w:val="0047216A"/>
    <w:rsid w:val="00472222"/>
    <w:rsid w:val="00473107"/>
    <w:rsid w:val="00473297"/>
    <w:rsid w:val="0047393E"/>
    <w:rsid w:val="00473FA3"/>
    <w:rsid w:val="004747B7"/>
    <w:rsid w:val="00474B50"/>
    <w:rsid w:val="00474C99"/>
    <w:rsid w:val="00474E16"/>
    <w:rsid w:val="00474EC3"/>
    <w:rsid w:val="00475848"/>
    <w:rsid w:val="00475D9E"/>
    <w:rsid w:val="00476759"/>
    <w:rsid w:val="0047687E"/>
    <w:rsid w:val="00476DE8"/>
    <w:rsid w:val="00476DF4"/>
    <w:rsid w:val="004779D7"/>
    <w:rsid w:val="00480025"/>
    <w:rsid w:val="00480117"/>
    <w:rsid w:val="0048070C"/>
    <w:rsid w:val="00481CD7"/>
    <w:rsid w:val="00481D03"/>
    <w:rsid w:val="0048266B"/>
    <w:rsid w:val="00483383"/>
    <w:rsid w:val="00484466"/>
    <w:rsid w:val="004847A6"/>
    <w:rsid w:val="00485800"/>
    <w:rsid w:val="004859B0"/>
    <w:rsid w:val="00485DC8"/>
    <w:rsid w:val="0048623E"/>
    <w:rsid w:val="00487092"/>
    <w:rsid w:val="004871C8"/>
    <w:rsid w:val="004871F1"/>
    <w:rsid w:val="00487C29"/>
    <w:rsid w:val="00490EAF"/>
    <w:rsid w:val="004911B2"/>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D34"/>
    <w:rsid w:val="004B0334"/>
    <w:rsid w:val="004B04FA"/>
    <w:rsid w:val="004B0B38"/>
    <w:rsid w:val="004B0D8B"/>
    <w:rsid w:val="004B1E3E"/>
    <w:rsid w:val="004B20CD"/>
    <w:rsid w:val="004B373F"/>
    <w:rsid w:val="004B3BE9"/>
    <w:rsid w:val="004B4AD4"/>
    <w:rsid w:val="004B4FA6"/>
    <w:rsid w:val="004B54EB"/>
    <w:rsid w:val="004B5C35"/>
    <w:rsid w:val="004B5DB8"/>
    <w:rsid w:val="004B628C"/>
    <w:rsid w:val="004B678A"/>
    <w:rsid w:val="004B6FF9"/>
    <w:rsid w:val="004B7521"/>
    <w:rsid w:val="004C0031"/>
    <w:rsid w:val="004C1256"/>
    <w:rsid w:val="004C3620"/>
    <w:rsid w:val="004C38F6"/>
    <w:rsid w:val="004C3A0D"/>
    <w:rsid w:val="004C45FB"/>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9AB"/>
    <w:rsid w:val="004D4F92"/>
    <w:rsid w:val="004D5815"/>
    <w:rsid w:val="004D593E"/>
    <w:rsid w:val="004D6D46"/>
    <w:rsid w:val="004D798F"/>
    <w:rsid w:val="004D7FB0"/>
    <w:rsid w:val="004E0190"/>
    <w:rsid w:val="004E082E"/>
    <w:rsid w:val="004E084A"/>
    <w:rsid w:val="004E0903"/>
    <w:rsid w:val="004E0BC6"/>
    <w:rsid w:val="004E0D67"/>
    <w:rsid w:val="004E1D52"/>
    <w:rsid w:val="004E24BE"/>
    <w:rsid w:val="004E297B"/>
    <w:rsid w:val="004E2A4C"/>
    <w:rsid w:val="004E2FDC"/>
    <w:rsid w:val="004E4011"/>
    <w:rsid w:val="004E43E9"/>
    <w:rsid w:val="004E4B9A"/>
    <w:rsid w:val="004E5080"/>
    <w:rsid w:val="004E5AED"/>
    <w:rsid w:val="004E5CD2"/>
    <w:rsid w:val="004E629E"/>
    <w:rsid w:val="004E6383"/>
    <w:rsid w:val="004E7099"/>
    <w:rsid w:val="004E7D2B"/>
    <w:rsid w:val="004E7FE1"/>
    <w:rsid w:val="004F0590"/>
    <w:rsid w:val="004F0C8F"/>
    <w:rsid w:val="004F2350"/>
    <w:rsid w:val="004F2666"/>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5ADA"/>
    <w:rsid w:val="005061AE"/>
    <w:rsid w:val="00506305"/>
    <w:rsid w:val="00506537"/>
    <w:rsid w:val="00507645"/>
    <w:rsid w:val="005079FD"/>
    <w:rsid w:val="00510190"/>
    <w:rsid w:val="005113FB"/>
    <w:rsid w:val="005114F1"/>
    <w:rsid w:val="00511E9D"/>
    <w:rsid w:val="0051253B"/>
    <w:rsid w:val="005125FD"/>
    <w:rsid w:val="00512AB7"/>
    <w:rsid w:val="00512B23"/>
    <w:rsid w:val="005140E3"/>
    <w:rsid w:val="005140F3"/>
    <w:rsid w:val="005158A8"/>
    <w:rsid w:val="005161C1"/>
    <w:rsid w:val="00520397"/>
    <w:rsid w:val="00521463"/>
    <w:rsid w:val="00521619"/>
    <w:rsid w:val="0052224E"/>
    <w:rsid w:val="00524B42"/>
    <w:rsid w:val="00524CD7"/>
    <w:rsid w:val="00525310"/>
    <w:rsid w:val="0052634D"/>
    <w:rsid w:val="00527558"/>
    <w:rsid w:val="00530A3F"/>
    <w:rsid w:val="00530B0E"/>
    <w:rsid w:val="0053189E"/>
    <w:rsid w:val="0053238F"/>
    <w:rsid w:val="005324E8"/>
    <w:rsid w:val="00532C82"/>
    <w:rsid w:val="00533AA0"/>
    <w:rsid w:val="00534575"/>
    <w:rsid w:val="00534848"/>
    <w:rsid w:val="00534ABB"/>
    <w:rsid w:val="0053506A"/>
    <w:rsid w:val="005356AF"/>
    <w:rsid w:val="00536108"/>
    <w:rsid w:val="00537CAC"/>
    <w:rsid w:val="00537D98"/>
    <w:rsid w:val="005401E9"/>
    <w:rsid w:val="0054049E"/>
    <w:rsid w:val="005405CB"/>
    <w:rsid w:val="005408B2"/>
    <w:rsid w:val="0054106D"/>
    <w:rsid w:val="00541122"/>
    <w:rsid w:val="0054231B"/>
    <w:rsid w:val="00542470"/>
    <w:rsid w:val="005426AC"/>
    <w:rsid w:val="005430AA"/>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3CF"/>
    <w:rsid w:val="00562762"/>
    <w:rsid w:val="005629B5"/>
    <w:rsid w:val="00563204"/>
    <w:rsid w:val="00564E52"/>
    <w:rsid w:val="00564F6C"/>
    <w:rsid w:val="00565238"/>
    <w:rsid w:val="00565624"/>
    <w:rsid w:val="00565A14"/>
    <w:rsid w:val="00565C7C"/>
    <w:rsid w:val="00566172"/>
    <w:rsid w:val="005663F4"/>
    <w:rsid w:val="005665ED"/>
    <w:rsid w:val="00566C75"/>
    <w:rsid w:val="00566EC6"/>
    <w:rsid w:val="0056782B"/>
    <w:rsid w:val="00567CD3"/>
    <w:rsid w:val="00570779"/>
    <w:rsid w:val="005712EF"/>
    <w:rsid w:val="00572703"/>
    <w:rsid w:val="005736B7"/>
    <w:rsid w:val="00573AE4"/>
    <w:rsid w:val="005740AA"/>
    <w:rsid w:val="00574F51"/>
    <w:rsid w:val="00575CFA"/>
    <w:rsid w:val="00577484"/>
    <w:rsid w:val="005776E9"/>
    <w:rsid w:val="00580121"/>
    <w:rsid w:val="00580416"/>
    <w:rsid w:val="005808DF"/>
    <w:rsid w:val="0058119E"/>
    <w:rsid w:val="00582001"/>
    <w:rsid w:val="00582050"/>
    <w:rsid w:val="00582241"/>
    <w:rsid w:val="0058330E"/>
    <w:rsid w:val="0058398C"/>
    <w:rsid w:val="005841BC"/>
    <w:rsid w:val="00585E2D"/>
    <w:rsid w:val="0058621F"/>
    <w:rsid w:val="0058663F"/>
    <w:rsid w:val="0058752F"/>
    <w:rsid w:val="005875C6"/>
    <w:rsid w:val="0058767A"/>
    <w:rsid w:val="005879BB"/>
    <w:rsid w:val="005902FE"/>
    <w:rsid w:val="00590541"/>
    <w:rsid w:val="00590AF1"/>
    <w:rsid w:val="005918E0"/>
    <w:rsid w:val="00591F44"/>
    <w:rsid w:val="00592DB0"/>
    <w:rsid w:val="005931B6"/>
    <w:rsid w:val="00593444"/>
    <w:rsid w:val="00593516"/>
    <w:rsid w:val="00594114"/>
    <w:rsid w:val="00594C30"/>
    <w:rsid w:val="00594D84"/>
    <w:rsid w:val="00594D9F"/>
    <w:rsid w:val="00594E92"/>
    <w:rsid w:val="00595C07"/>
    <w:rsid w:val="00597148"/>
    <w:rsid w:val="005A02CA"/>
    <w:rsid w:val="005A0CE2"/>
    <w:rsid w:val="005A0DA5"/>
    <w:rsid w:val="005A16B9"/>
    <w:rsid w:val="005A17FB"/>
    <w:rsid w:val="005A1EF1"/>
    <w:rsid w:val="005A2CF3"/>
    <w:rsid w:val="005A2EAB"/>
    <w:rsid w:val="005A4508"/>
    <w:rsid w:val="005A4529"/>
    <w:rsid w:val="005A4A1D"/>
    <w:rsid w:val="005A6072"/>
    <w:rsid w:val="005A6A58"/>
    <w:rsid w:val="005A6E1C"/>
    <w:rsid w:val="005A72AA"/>
    <w:rsid w:val="005B00F2"/>
    <w:rsid w:val="005B02DA"/>
    <w:rsid w:val="005B0397"/>
    <w:rsid w:val="005B0B37"/>
    <w:rsid w:val="005B1F27"/>
    <w:rsid w:val="005B3022"/>
    <w:rsid w:val="005B3BE1"/>
    <w:rsid w:val="005B46BA"/>
    <w:rsid w:val="005B5709"/>
    <w:rsid w:val="005B58B5"/>
    <w:rsid w:val="005B6017"/>
    <w:rsid w:val="005B612C"/>
    <w:rsid w:val="005B6A4B"/>
    <w:rsid w:val="005B6C3D"/>
    <w:rsid w:val="005C03D3"/>
    <w:rsid w:val="005C21F5"/>
    <w:rsid w:val="005C317E"/>
    <w:rsid w:val="005C3713"/>
    <w:rsid w:val="005C3D41"/>
    <w:rsid w:val="005C422F"/>
    <w:rsid w:val="005C459E"/>
    <w:rsid w:val="005C5220"/>
    <w:rsid w:val="005C575E"/>
    <w:rsid w:val="005C5975"/>
    <w:rsid w:val="005C5998"/>
    <w:rsid w:val="005C5A33"/>
    <w:rsid w:val="005C6152"/>
    <w:rsid w:val="005D03DC"/>
    <w:rsid w:val="005D0CB4"/>
    <w:rsid w:val="005D0DA6"/>
    <w:rsid w:val="005D1536"/>
    <w:rsid w:val="005D1881"/>
    <w:rsid w:val="005D1ABA"/>
    <w:rsid w:val="005D36D5"/>
    <w:rsid w:val="005D3C4C"/>
    <w:rsid w:val="005D3CA2"/>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316F"/>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0E53"/>
    <w:rsid w:val="005F1289"/>
    <w:rsid w:val="005F1C47"/>
    <w:rsid w:val="005F31E9"/>
    <w:rsid w:val="005F3881"/>
    <w:rsid w:val="005F3BC5"/>
    <w:rsid w:val="005F4165"/>
    <w:rsid w:val="005F635C"/>
    <w:rsid w:val="005F6547"/>
    <w:rsid w:val="005F670F"/>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00"/>
    <w:rsid w:val="00613EC4"/>
    <w:rsid w:val="00614F8F"/>
    <w:rsid w:val="00614FFE"/>
    <w:rsid w:val="0061500E"/>
    <w:rsid w:val="00615B3E"/>
    <w:rsid w:val="00616831"/>
    <w:rsid w:val="00616AE7"/>
    <w:rsid w:val="00616E17"/>
    <w:rsid w:val="0061708C"/>
    <w:rsid w:val="00617624"/>
    <w:rsid w:val="00620D12"/>
    <w:rsid w:val="00622BCA"/>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0DF"/>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0E0B"/>
    <w:rsid w:val="0064139E"/>
    <w:rsid w:val="00641B2D"/>
    <w:rsid w:val="0064248F"/>
    <w:rsid w:val="006429AD"/>
    <w:rsid w:val="00642A18"/>
    <w:rsid w:val="00642B88"/>
    <w:rsid w:val="0064397B"/>
    <w:rsid w:val="00645D9D"/>
    <w:rsid w:val="006463FC"/>
    <w:rsid w:val="006466B8"/>
    <w:rsid w:val="00646DED"/>
    <w:rsid w:val="00647A99"/>
    <w:rsid w:val="00647DC9"/>
    <w:rsid w:val="0065010D"/>
    <w:rsid w:val="0065193E"/>
    <w:rsid w:val="006523C2"/>
    <w:rsid w:val="00653AA5"/>
    <w:rsid w:val="00653B6C"/>
    <w:rsid w:val="0065434C"/>
    <w:rsid w:val="006544D7"/>
    <w:rsid w:val="006546DD"/>
    <w:rsid w:val="00654D5F"/>
    <w:rsid w:val="00654ED6"/>
    <w:rsid w:val="00655AF9"/>
    <w:rsid w:val="006564AF"/>
    <w:rsid w:val="006565E9"/>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6EB4"/>
    <w:rsid w:val="006776AA"/>
    <w:rsid w:val="00680A3C"/>
    <w:rsid w:val="00680AC4"/>
    <w:rsid w:val="00681606"/>
    <w:rsid w:val="00681726"/>
    <w:rsid w:val="00681951"/>
    <w:rsid w:val="0068217D"/>
    <w:rsid w:val="00683534"/>
    <w:rsid w:val="0068373C"/>
    <w:rsid w:val="00683966"/>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333"/>
    <w:rsid w:val="00696966"/>
    <w:rsid w:val="00696E7F"/>
    <w:rsid w:val="0069760D"/>
    <w:rsid w:val="0069774A"/>
    <w:rsid w:val="006A0392"/>
    <w:rsid w:val="006A0426"/>
    <w:rsid w:val="006A067C"/>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07C"/>
    <w:rsid w:val="006A647A"/>
    <w:rsid w:val="006A7A51"/>
    <w:rsid w:val="006B1C4B"/>
    <w:rsid w:val="006B1E52"/>
    <w:rsid w:val="006B1E83"/>
    <w:rsid w:val="006B22F4"/>
    <w:rsid w:val="006B2C44"/>
    <w:rsid w:val="006B2C58"/>
    <w:rsid w:val="006B2DBC"/>
    <w:rsid w:val="006B3B4C"/>
    <w:rsid w:val="006B3D9C"/>
    <w:rsid w:val="006B3E5F"/>
    <w:rsid w:val="006B56F9"/>
    <w:rsid w:val="006B6A55"/>
    <w:rsid w:val="006B7521"/>
    <w:rsid w:val="006B7AA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138"/>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D2A"/>
    <w:rsid w:val="006E1E2E"/>
    <w:rsid w:val="006E24C0"/>
    <w:rsid w:val="006E492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C5A"/>
    <w:rsid w:val="006F5E7F"/>
    <w:rsid w:val="006F6297"/>
    <w:rsid w:val="006F6979"/>
    <w:rsid w:val="006F6B46"/>
    <w:rsid w:val="006F6CD5"/>
    <w:rsid w:val="006F7511"/>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DE3"/>
    <w:rsid w:val="00707EFF"/>
    <w:rsid w:val="00710B28"/>
    <w:rsid w:val="00710B59"/>
    <w:rsid w:val="00711656"/>
    <w:rsid w:val="00711A36"/>
    <w:rsid w:val="00712E12"/>
    <w:rsid w:val="00713309"/>
    <w:rsid w:val="00713F3F"/>
    <w:rsid w:val="00714448"/>
    <w:rsid w:val="007144B1"/>
    <w:rsid w:val="00714879"/>
    <w:rsid w:val="00715356"/>
    <w:rsid w:val="007155BE"/>
    <w:rsid w:val="00715752"/>
    <w:rsid w:val="007171CC"/>
    <w:rsid w:val="00717568"/>
    <w:rsid w:val="00717FAB"/>
    <w:rsid w:val="00720AF4"/>
    <w:rsid w:val="00721B17"/>
    <w:rsid w:val="007224C9"/>
    <w:rsid w:val="00723353"/>
    <w:rsid w:val="007233E3"/>
    <w:rsid w:val="00723E94"/>
    <w:rsid w:val="00723FD3"/>
    <w:rsid w:val="00724437"/>
    <w:rsid w:val="00725CD1"/>
    <w:rsid w:val="00725E1D"/>
    <w:rsid w:val="00726F65"/>
    <w:rsid w:val="007273E0"/>
    <w:rsid w:val="007275AC"/>
    <w:rsid w:val="00727EAF"/>
    <w:rsid w:val="00730195"/>
    <w:rsid w:val="007310BA"/>
    <w:rsid w:val="007311B9"/>
    <w:rsid w:val="00732208"/>
    <w:rsid w:val="00732895"/>
    <w:rsid w:val="007330A8"/>
    <w:rsid w:val="0073310D"/>
    <w:rsid w:val="007333A4"/>
    <w:rsid w:val="00735EC0"/>
    <w:rsid w:val="007361EA"/>
    <w:rsid w:val="007364E8"/>
    <w:rsid w:val="007365CB"/>
    <w:rsid w:val="00736A81"/>
    <w:rsid w:val="0073751C"/>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9B9"/>
    <w:rsid w:val="00753A11"/>
    <w:rsid w:val="00753E63"/>
    <w:rsid w:val="00754AC0"/>
    <w:rsid w:val="00756184"/>
    <w:rsid w:val="00756D38"/>
    <w:rsid w:val="00756EE2"/>
    <w:rsid w:val="00757506"/>
    <w:rsid w:val="00757A51"/>
    <w:rsid w:val="0076034E"/>
    <w:rsid w:val="00761CDD"/>
    <w:rsid w:val="00763108"/>
    <w:rsid w:val="007635D6"/>
    <w:rsid w:val="0076375A"/>
    <w:rsid w:val="00763B45"/>
    <w:rsid w:val="00763CB2"/>
    <w:rsid w:val="00764B44"/>
    <w:rsid w:val="007653F5"/>
    <w:rsid w:val="00765467"/>
    <w:rsid w:val="00765669"/>
    <w:rsid w:val="00765DFB"/>
    <w:rsid w:val="007662CC"/>
    <w:rsid w:val="007663C1"/>
    <w:rsid w:val="00767B42"/>
    <w:rsid w:val="0077030D"/>
    <w:rsid w:val="00770ABC"/>
    <w:rsid w:val="00771208"/>
    <w:rsid w:val="007714B7"/>
    <w:rsid w:val="00771FCE"/>
    <w:rsid w:val="0077235A"/>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567"/>
    <w:rsid w:val="007919EF"/>
    <w:rsid w:val="007921BC"/>
    <w:rsid w:val="00792DB3"/>
    <w:rsid w:val="007944D2"/>
    <w:rsid w:val="00794DB9"/>
    <w:rsid w:val="00794DBC"/>
    <w:rsid w:val="0079571D"/>
    <w:rsid w:val="00796247"/>
    <w:rsid w:val="007969C3"/>
    <w:rsid w:val="00796B90"/>
    <w:rsid w:val="00796F46"/>
    <w:rsid w:val="00797029"/>
    <w:rsid w:val="00797277"/>
    <w:rsid w:val="007A0931"/>
    <w:rsid w:val="007A1D1A"/>
    <w:rsid w:val="007A225A"/>
    <w:rsid w:val="007A2594"/>
    <w:rsid w:val="007A3236"/>
    <w:rsid w:val="007A33A6"/>
    <w:rsid w:val="007A33D8"/>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5FFD"/>
    <w:rsid w:val="007B6138"/>
    <w:rsid w:val="007B64E5"/>
    <w:rsid w:val="007B6939"/>
    <w:rsid w:val="007B6BFE"/>
    <w:rsid w:val="007B701B"/>
    <w:rsid w:val="007B7B0B"/>
    <w:rsid w:val="007B7C59"/>
    <w:rsid w:val="007B7D85"/>
    <w:rsid w:val="007C2134"/>
    <w:rsid w:val="007C2215"/>
    <w:rsid w:val="007C2848"/>
    <w:rsid w:val="007C3BE9"/>
    <w:rsid w:val="007C477D"/>
    <w:rsid w:val="007C4ADE"/>
    <w:rsid w:val="007C4D40"/>
    <w:rsid w:val="007C505F"/>
    <w:rsid w:val="007C5097"/>
    <w:rsid w:val="007C5DD7"/>
    <w:rsid w:val="007C687C"/>
    <w:rsid w:val="007C70D5"/>
    <w:rsid w:val="007C72A4"/>
    <w:rsid w:val="007D0E40"/>
    <w:rsid w:val="007D1002"/>
    <w:rsid w:val="007D24A1"/>
    <w:rsid w:val="007D2B8E"/>
    <w:rsid w:val="007D3A61"/>
    <w:rsid w:val="007D3F7A"/>
    <w:rsid w:val="007D4321"/>
    <w:rsid w:val="007D5A37"/>
    <w:rsid w:val="007D5E3D"/>
    <w:rsid w:val="007D6757"/>
    <w:rsid w:val="007D6ECE"/>
    <w:rsid w:val="007D742D"/>
    <w:rsid w:val="007D760C"/>
    <w:rsid w:val="007E0E0B"/>
    <w:rsid w:val="007E0ED8"/>
    <w:rsid w:val="007E120F"/>
    <w:rsid w:val="007E2610"/>
    <w:rsid w:val="007E2F9F"/>
    <w:rsid w:val="007E3240"/>
    <w:rsid w:val="007E3D7E"/>
    <w:rsid w:val="007E49D2"/>
    <w:rsid w:val="007E6243"/>
    <w:rsid w:val="007E66B4"/>
    <w:rsid w:val="007E6999"/>
    <w:rsid w:val="007E74F9"/>
    <w:rsid w:val="007F0345"/>
    <w:rsid w:val="007F0E14"/>
    <w:rsid w:val="007F16FF"/>
    <w:rsid w:val="007F17B5"/>
    <w:rsid w:val="007F1BC1"/>
    <w:rsid w:val="007F1CD9"/>
    <w:rsid w:val="007F22C5"/>
    <w:rsid w:val="007F2B94"/>
    <w:rsid w:val="007F30CB"/>
    <w:rsid w:val="007F394C"/>
    <w:rsid w:val="007F4054"/>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17F"/>
    <w:rsid w:val="0080224A"/>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B74"/>
    <w:rsid w:val="00821C02"/>
    <w:rsid w:val="00821CA2"/>
    <w:rsid w:val="00821D14"/>
    <w:rsid w:val="00821EBD"/>
    <w:rsid w:val="00822751"/>
    <w:rsid w:val="00822C93"/>
    <w:rsid w:val="00822D91"/>
    <w:rsid w:val="00823218"/>
    <w:rsid w:val="0082482D"/>
    <w:rsid w:val="00825067"/>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037"/>
    <w:rsid w:val="008373DE"/>
    <w:rsid w:val="00837591"/>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1CB4"/>
    <w:rsid w:val="008625C8"/>
    <w:rsid w:val="0086314D"/>
    <w:rsid w:val="00863332"/>
    <w:rsid w:val="00863FDF"/>
    <w:rsid w:val="00864F9D"/>
    <w:rsid w:val="00865B63"/>
    <w:rsid w:val="00865FA5"/>
    <w:rsid w:val="00866060"/>
    <w:rsid w:val="00866DC8"/>
    <w:rsid w:val="00867254"/>
    <w:rsid w:val="008672DF"/>
    <w:rsid w:val="008677E1"/>
    <w:rsid w:val="008679B1"/>
    <w:rsid w:val="00867F61"/>
    <w:rsid w:val="0087047C"/>
    <w:rsid w:val="00870B86"/>
    <w:rsid w:val="00871ACA"/>
    <w:rsid w:val="00871FED"/>
    <w:rsid w:val="0087281E"/>
    <w:rsid w:val="0087359D"/>
    <w:rsid w:val="00873B45"/>
    <w:rsid w:val="00873B7A"/>
    <w:rsid w:val="00873FCE"/>
    <w:rsid w:val="00874A09"/>
    <w:rsid w:val="0087524D"/>
    <w:rsid w:val="00876AB6"/>
    <w:rsid w:val="00876AF1"/>
    <w:rsid w:val="00877510"/>
    <w:rsid w:val="00877EBA"/>
    <w:rsid w:val="008803E0"/>
    <w:rsid w:val="00880A5A"/>
    <w:rsid w:val="00880F13"/>
    <w:rsid w:val="00880F19"/>
    <w:rsid w:val="0088240D"/>
    <w:rsid w:val="008832E3"/>
    <w:rsid w:val="008845DC"/>
    <w:rsid w:val="0088491C"/>
    <w:rsid w:val="00885F8D"/>
    <w:rsid w:val="0088615D"/>
    <w:rsid w:val="00886440"/>
    <w:rsid w:val="00886A3E"/>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97D23"/>
    <w:rsid w:val="008A0B2B"/>
    <w:rsid w:val="008A1B92"/>
    <w:rsid w:val="008A284A"/>
    <w:rsid w:val="008A2FB5"/>
    <w:rsid w:val="008A3AE2"/>
    <w:rsid w:val="008A4C9C"/>
    <w:rsid w:val="008A638D"/>
    <w:rsid w:val="008A6435"/>
    <w:rsid w:val="008A67C4"/>
    <w:rsid w:val="008A688B"/>
    <w:rsid w:val="008A6A85"/>
    <w:rsid w:val="008A7514"/>
    <w:rsid w:val="008B2703"/>
    <w:rsid w:val="008B2B09"/>
    <w:rsid w:val="008B2C00"/>
    <w:rsid w:val="008B2DAD"/>
    <w:rsid w:val="008B3EEA"/>
    <w:rsid w:val="008B4395"/>
    <w:rsid w:val="008B55C3"/>
    <w:rsid w:val="008B5A32"/>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158"/>
    <w:rsid w:val="008D56A1"/>
    <w:rsid w:val="008D59D2"/>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8F4"/>
    <w:rsid w:val="00917ABA"/>
    <w:rsid w:val="00920830"/>
    <w:rsid w:val="00921234"/>
    <w:rsid w:val="009213C8"/>
    <w:rsid w:val="00921949"/>
    <w:rsid w:val="00921E5E"/>
    <w:rsid w:val="00923014"/>
    <w:rsid w:val="00923A86"/>
    <w:rsid w:val="009240E2"/>
    <w:rsid w:val="00924668"/>
    <w:rsid w:val="0092519E"/>
    <w:rsid w:val="009260B7"/>
    <w:rsid w:val="00927294"/>
    <w:rsid w:val="009278D1"/>
    <w:rsid w:val="00927A6D"/>
    <w:rsid w:val="00930AC7"/>
    <w:rsid w:val="00930B03"/>
    <w:rsid w:val="00930D6F"/>
    <w:rsid w:val="00931286"/>
    <w:rsid w:val="009319D4"/>
    <w:rsid w:val="0093258A"/>
    <w:rsid w:val="009329F9"/>
    <w:rsid w:val="00932ED8"/>
    <w:rsid w:val="00934637"/>
    <w:rsid w:val="009355A4"/>
    <w:rsid w:val="009363AC"/>
    <w:rsid w:val="0093732C"/>
    <w:rsid w:val="009379FF"/>
    <w:rsid w:val="00937CF4"/>
    <w:rsid w:val="00937D37"/>
    <w:rsid w:val="00937DF7"/>
    <w:rsid w:val="00937FC3"/>
    <w:rsid w:val="009401F0"/>
    <w:rsid w:val="009405A4"/>
    <w:rsid w:val="00941895"/>
    <w:rsid w:val="00941B44"/>
    <w:rsid w:val="0094235B"/>
    <w:rsid w:val="00942749"/>
    <w:rsid w:val="00942BB2"/>
    <w:rsid w:val="00942F83"/>
    <w:rsid w:val="0094396D"/>
    <w:rsid w:val="00943E20"/>
    <w:rsid w:val="0094406C"/>
    <w:rsid w:val="009445D0"/>
    <w:rsid w:val="00945848"/>
    <w:rsid w:val="0094595E"/>
    <w:rsid w:val="009460F4"/>
    <w:rsid w:val="009461DF"/>
    <w:rsid w:val="00946394"/>
    <w:rsid w:val="009470CC"/>
    <w:rsid w:val="00947C7C"/>
    <w:rsid w:val="009500FE"/>
    <w:rsid w:val="0095075F"/>
    <w:rsid w:val="00950E7C"/>
    <w:rsid w:val="009521AA"/>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4CA"/>
    <w:rsid w:val="009637B1"/>
    <w:rsid w:val="009639D6"/>
    <w:rsid w:val="00963ABF"/>
    <w:rsid w:val="00963C38"/>
    <w:rsid w:val="00964378"/>
    <w:rsid w:val="00964F31"/>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D4E"/>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1B"/>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11CF"/>
    <w:rsid w:val="009A25DF"/>
    <w:rsid w:val="009A27D7"/>
    <w:rsid w:val="009A2B33"/>
    <w:rsid w:val="009A33CF"/>
    <w:rsid w:val="009A3456"/>
    <w:rsid w:val="009A3EC6"/>
    <w:rsid w:val="009A4126"/>
    <w:rsid w:val="009A4D3C"/>
    <w:rsid w:val="009A50EF"/>
    <w:rsid w:val="009A548D"/>
    <w:rsid w:val="009A6022"/>
    <w:rsid w:val="009A6668"/>
    <w:rsid w:val="009A70CB"/>
    <w:rsid w:val="009A7CD9"/>
    <w:rsid w:val="009A7EAF"/>
    <w:rsid w:val="009B0977"/>
    <w:rsid w:val="009B0EB4"/>
    <w:rsid w:val="009B1504"/>
    <w:rsid w:val="009B323E"/>
    <w:rsid w:val="009B3275"/>
    <w:rsid w:val="009B3782"/>
    <w:rsid w:val="009B3EFC"/>
    <w:rsid w:val="009B3F50"/>
    <w:rsid w:val="009B413C"/>
    <w:rsid w:val="009B486E"/>
    <w:rsid w:val="009B4A0B"/>
    <w:rsid w:val="009B4A2B"/>
    <w:rsid w:val="009B4E5B"/>
    <w:rsid w:val="009B52C3"/>
    <w:rsid w:val="009B7C61"/>
    <w:rsid w:val="009B7E84"/>
    <w:rsid w:val="009B7FAA"/>
    <w:rsid w:val="009B7FDA"/>
    <w:rsid w:val="009C0729"/>
    <w:rsid w:val="009C13CB"/>
    <w:rsid w:val="009C1E3D"/>
    <w:rsid w:val="009C1EDC"/>
    <w:rsid w:val="009C1F34"/>
    <w:rsid w:val="009C1FC9"/>
    <w:rsid w:val="009C27CA"/>
    <w:rsid w:val="009C2A84"/>
    <w:rsid w:val="009C2C45"/>
    <w:rsid w:val="009C3C34"/>
    <w:rsid w:val="009C3DD4"/>
    <w:rsid w:val="009C43FF"/>
    <w:rsid w:val="009C45BB"/>
    <w:rsid w:val="009C46E2"/>
    <w:rsid w:val="009C482A"/>
    <w:rsid w:val="009C4B90"/>
    <w:rsid w:val="009C5598"/>
    <w:rsid w:val="009C5B44"/>
    <w:rsid w:val="009C5DE3"/>
    <w:rsid w:val="009C63E4"/>
    <w:rsid w:val="009C67DB"/>
    <w:rsid w:val="009C6F6A"/>
    <w:rsid w:val="009C7EEE"/>
    <w:rsid w:val="009D07DC"/>
    <w:rsid w:val="009D1229"/>
    <w:rsid w:val="009D1D2F"/>
    <w:rsid w:val="009D2C6F"/>
    <w:rsid w:val="009D4319"/>
    <w:rsid w:val="009D5512"/>
    <w:rsid w:val="009D5DA6"/>
    <w:rsid w:val="009D6890"/>
    <w:rsid w:val="009D6899"/>
    <w:rsid w:val="009D6F8D"/>
    <w:rsid w:val="009D7270"/>
    <w:rsid w:val="009D7A4B"/>
    <w:rsid w:val="009E0E07"/>
    <w:rsid w:val="009E1D1E"/>
    <w:rsid w:val="009E2650"/>
    <w:rsid w:val="009E2FB6"/>
    <w:rsid w:val="009E3B4A"/>
    <w:rsid w:val="009E40F9"/>
    <w:rsid w:val="009E4476"/>
    <w:rsid w:val="009E4A4B"/>
    <w:rsid w:val="009E4C91"/>
    <w:rsid w:val="009E521C"/>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9F7296"/>
    <w:rsid w:val="009F76B1"/>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08BA"/>
    <w:rsid w:val="00A111F9"/>
    <w:rsid w:val="00A11E84"/>
    <w:rsid w:val="00A123E9"/>
    <w:rsid w:val="00A12C6B"/>
    <w:rsid w:val="00A12EE0"/>
    <w:rsid w:val="00A12F9C"/>
    <w:rsid w:val="00A13DCB"/>
    <w:rsid w:val="00A14171"/>
    <w:rsid w:val="00A145AB"/>
    <w:rsid w:val="00A14A97"/>
    <w:rsid w:val="00A15479"/>
    <w:rsid w:val="00A15A6E"/>
    <w:rsid w:val="00A17529"/>
    <w:rsid w:val="00A175AF"/>
    <w:rsid w:val="00A17696"/>
    <w:rsid w:val="00A17A4F"/>
    <w:rsid w:val="00A20746"/>
    <w:rsid w:val="00A21312"/>
    <w:rsid w:val="00A21438"/>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A52"/>
    <w:rsid w:val="00A35F9D"/>
    <w:rsid w:val="00A368C9"/>
    <w:rsid w:val="00A36920"/>
    <w:rsid w:val="00A36A80"/>
    <w:rsid w:val="00A375AE"/>
    <w:rsid w:val="00A37851"/>
    <w:rsid w:val="00A37C43"/>
    <w:rsid w:val="00A402F4"/>
    <w:rsid w:val="00A4045B"/>
    <w:rsid w:val="00A40556"/>
    <w:rsid w:val="00A415E7"/>
    <w:rsid w:val="00A418AA"/>
    <w:rsid w:val="00A41D54"/>
    <w:rsid w:val="00A4241E"/>
    <w:rsid w:val="00A4252C"/>
    <w:rsid w:val="00A42A32"/>
    <w:rsid w:val="00A432A4"/>
    <w:rsid w:val="00A43BB3"/>
    <w:rsid w:val="00A44204"/>
    <w:rsid w:val="00A442BA"/>
    <w:rsid w:val="00A444C3"/>
    <w:rsid w:val="00A445F0"/>
    <w:rsid w:val="00A4472C"/>
    <w:rsid w:val="00A451CD"/>
    <w:rsid w:val="00A453A3"/>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4F43"/>
    <w:rsid w:val="00A65240"/>
    <w:rsid w:val="00A668AD"/>
    <w:rsid w:val="00A679FD"/>
    <w:rsid w:val="00A67CA0"/>
    <w:rsid w:val="00A701D2"/>
    <w:rsid w:val="00A706C1"/>
    <w:rsid w:val="00A70C00"/>
    <w:rsid w:val="00A70DDD"/>
    <w:rsid w:val="00A71035"/>
    <w:rsid w:val="00A72F37"/>
    <w:rsid w:val="00A746D1"/>
    <w:rsid w:val="00A74DE5"/>
    <w:rsid w:val="00A74E9C"/>
    <w:rsid w:val="00A7509E"/>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4E01"/>
    <w:rsid w:val="00A9558D"/>
    <w:rsid w:val="00A95B73"/>
    <w:rsid w:val="00A96B0A"/>
    <w:rsid w:val="00A96B67"/>
    <w:rsid w:val="00A96F66"/>
    <w:rsid w:val="00A972E7"/>
    <w:rsid w:val="00AA091B"/>
    <w:rsid w:val="00AA10A7"/>
    <w:rsid w:val="00AA1AEC"/>
    <w:rsid w:val="00AA20B0"/>
    <w:rsid w:val="00AA23F6"/>
    <w:rsid w:val="00AA35D3"/>
    <w:rsid w:val="00AA35FE"/>
    <w:rsid w:val="00AA3CA7"/>
    <w:rsid w:val="00AA5D3A"/>
    <w:rsid w:val="00AA5F2D"/>
    <w:rsid w:val="00AA65A7"/>
    <w:rsid w:val="00AA71E9"/>
    <w:rsid w:val="00AA7216"/>
    <w:rsid w:val="00AA73DA"/>
    <w:rsid w:val="00AA7E72"/>
    <w:rsid w:val="00AB0314"/>
    <w:rsid w:val="00AB04B3"/>
    <w:rsid w:val="00AB07EF"/>
    <w:rsid w:val="00AB10E4"/>
    <w:rsid w:val="00AB23F4"/>
    <w:rsid w:val="00AB4849"/>
    <w:rsid w:val="00AB4C70"/>
    <w:rsid w:val="00AB5E88"/>
    <w:rsid w:val="00AB5EA9"/>
    <w:rsid w:val="00AB625F"/>
    <w:rsid w:val="00AB6B6B"/>
    <w:rsid w:val="00AB6D14"/>
    <w:rsid w:val="00AB6D6D"/>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099C"/>
    <w:rsid w:val="00AD146E"/>
    <w:rsid w:val="00AD16CA"/>
    <w:rsid w:val="00AD2DC9"/>
    <w:rsid w:val="00AD37A7"/>
    <w:rsid w:val="00AD380E"/>
    <w:rsid w:val="00AD4F23"/>
    <w:rsid w:val="00AD5011"/>
    <w:rsid w:val="00AD5F27"/>
    <w:rsid w:val="00AD6038"/>
    <w:rsid w:val="00AD688F"/>
    <w:rsid w:val="00AD6DAE"/>
    <w:rsid w:val="00AE02CE"/>
    <w:rsid w:val="00AE0ADA"/>
    <w:rsid w:val="00AE141C"/>
    <w:rsid w:val="00AE15CE"/>
    <w:rsid w:val="00AE2DB7"/>
    <w:rsid w:val="00AE2E69"/>
    <w:rsid w:val="00AE31D4"/>
    <w:rsid w:val="00AE38C0"/>
    <w:rsid w:val="00AE390B"/>
    <w:rsid w:val="00AE4000"/>
    <w:rsid w:val="00AE403A"/>
    <w:rsid w:val="00AE463A"/>
    <w:rsid w:val="00AE70CB"/>
    <w:rsid w:val="00AE7369"/>
    <w:rsid w:val="00AE7EEE"/>
    <w:rsid w:val="00AF0664"/>
    <w:rsid w:val="00AF1499"/>
    <w:rsid w:val="00AF305A"/>
    <w:rsid w:val="00AF3686"/>
    <w:rsid w:val="00AF381A"/>
    <w:rsid w:val="00AF49D4"/>
    <w:rsid w:val="00AF5F9B"/>
    <w:rsid w:val="00AF71C4"/>
    <w:rsid w:val="00AF720D"/>
    <w:rsid w:val="00AF7265"/>
    <w:rsid w:val="00AF7362"/>
    <w:rsid w:val="00AF7780"/>
    <w:rsid w:val="00B00E1C"/>
    <w:rsid w:val="00B01452"/>
    <w:rsid w:val="00B0162A"/>
    <w:rsid w:val="00B01DAF"/>
    <w:rsid w:val="00B0227A"/>
    <w:rsid w:val="00B022AE"/>
    <w:rsid w:val="00B0314D"/>
    <w:rsid w:val="00B03EB0"/>
    <w:rsid w:val="00B0420D"/>
    <w:rsid w:val="00B0444E"/>
    <w:rsid w:val="00B04DFB"/>
    <w:rsid w:val="00B05251"/>
    <w:rsid w:val="00B067D0"/>
    <w:rsid w:val="00B06D83"/>
    <w:rsid w:val="00B0702A"/>
    <w:rsid w:val="00B104D3"/>
    <w:rsid w:val="00B10B4E"/>
    <w:rsid w:val="00B11194"/>
    <w:rsid w:val="00B1226A"/>
    <w:rsid w:val="00B12F18"/>
    <w:rsid w:val="00B137E9"/>
    <w:rsid w:val="00B138F5"/>
    <w:rsid w:val="00B148F0"/>
    <w:rsid w:val="00B14A23"/>
    <w:rsid w:val="00B14B67"/>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4A9"/>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9BE"/>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2B9"/>
    <w:rsid w:val="00B546EF"/>
    <w:rsid w:val="00B5484F"/>
    <w:rsid w:val="00B54F86"/>
    <w:rsid w:val="00B556E5"/>
    <w:rsid w:val="00B5593E"/>
    <w:rsid w:val="00B559AC"/>
    <w:rsid w:val="00B564C7"/>
    <w:rsid w:val="00B564CF"/>
    <w:rsid w:val="00B574A4"/>
    <w:rsid w:val="00B57946"/>
    <w:rsid w:val="00B61F9D"/>
    <w:rsid w:val="00B6259B"/>
    <w:rsid w:val="00B6338F"/>
    <w:rsid w:val="00B6441C"/>
    <w:rsid w:val="00B648A8"/>
    <w:rsid w:val="00B64E06"/>
    <w:rsid w:val="00B6533B"/>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2F49"/>
    <w:rsid w:val="00B82FA7"/>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303C"/>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5C66"/>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25A7"/>
    <w:rsid w:val="00BF34EC"/>
    <w:rsid w:val="00BF364F"/>
    <w:rsid w:val="00BF4A92"/>
    <w:rsid w:val="00BF4D7F"/>
    <w:rsid w:val="00BF53EA"/>
    <w:rsid w:val="00BF5687"/>
    <w:rsid w:val="00BF5D92"/>
    <w:rsid w:val="00BF6B06"/>
    <w:rsid w:val="00BF6C3C"/>
    <w:rsid w:val="00C00021"/>
    <w:rsid w:val="00C0038F"/>
    <w:rsid w:val="00C00A3C"/>
    <w:rsid w:val="00C030CB"/>
    <w:rsid w:val="00C03548"/>
    <w:rsid w:val="00C03649"/>
    <w:rsid w:val="00C03D2B"/>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A07"/>
    <w:rsid w:val="00C21EBC"/>
    <w:rsid w:val="00C22008"/>
    <w:rsid w:val="00C22697"/>
    <w:rsid w:val="00C22D39"/>
    <w:rsid w:val="00C23703"/>
    <w:rsid w:val="00C253E9"/>
    <w:rsid w:val="00C25DA2"/>
    <w:rsid w:val="00C265CA"/>
    <w:rsid w:val="00C2713A"/>
    <w:rsid w:val="00C27F61"/>
    <w:rsid w:val="00C303D1"/>
    <w:rsid w:val="00C3079D"/>
    <w:rsid w:val="00C30AD5"/>
    <w:rsid w:val="00C31315"/>
    <w:rsid w:val="00C3166A"/>
    <w:rsid w:val="00C31884"/>
    <w:rsid w:val="00C320CA"/>
    <w:rsid w:val="00C32521"/>
    <w:rsid w:val="00C335B4"/>
    <w:rsid w:val="00C33B50"/>
    <w:rsid w:val="00C345BB"/>
    <w:rsid w:val="00C34963"/>
    <w:rsid w:val="00C35B92"/>
    <w:rsid w:val="00C35FF5"/>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4724"/>
    <w:rsid w:val="00C45060"/>
    <w:rsid w:val="00C45E8F"/>
    <w:rsid w:val="00C47792"/>
    <w:rsid w:val="00C50788"/>
    <w:rsid w:val="00C5112E"/>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155"/>
    <w:rsid w:val="00C62A0E"/>
    <w:rsid w:val="00C63968"/>
    <w:rsid w:val="00C6398D"/>
    <w:rsid w:val="00C63AE9"/>
    <w:rsid w:val="00C643D5"/>
    <w:rsid w:val="00C64BCB"/>
    <w:rsid w:val="00C6502F"/>
    <w:rsid w:val="00C651B1"/>
    <w:rsid w:val="00C65468"/>
    <w:rsid w:val="00C6547D"/>
    <w:rsid w:val="00C676BD"/>
    <w:rsid w:val="00C70F79"/>
    <w:rsid w:val="00C723D8"/>
    <w:rsid w:val="00C72FD8"/>
    <w:rsid w:val="00C73F6F"/>
    <w:rsid w:val="00C74DA1"/>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3E"/>
    <w:rsid w:val="00C82DF2"/>
    <w:rsid w:val="00C834ED"/>
    <w:rsid w:val="00C84255"/>
    <w:rsid w:val="00C848EB"/>
    <w:rsid w:val="00C84E6A"/>
    <w:rsid w:val="00C84E6C"/>
    <w:rsid w:val="00C85199"/>
    <w:rsid w:val="00C85201"/>
    <w:rsid w:val="00C8578A"/>
    <w:rsid w:val="00C865C5"/>
    <w:rsid w:val="00C86BF0"/>
    <w:rsid w:val="00C87B0F"/>
    <w:rsid w:val="00C90061"/>
    <w:rsid w:val="00C9132F"/>
    <w:rsid w:val="00C92921"/>
    <w:rsid w:val="00C929D5"/>
    <w:rsid w:val="00C92D63"/>
    <w:rsid w:val="00C93945"/>
    <w:rsid w:val="00C93C45"/>
    <w:rsid w:val="00C945B9"/>
    <w:rsid w:val="00C9485A"/>
    <w:rsid w:val="00C96B3E"/>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A7B50"/>
    <w:rsid w:val="00CB0037"/>
    <w:rsid w:val="00CB06D9"/>
    <w:rsid w:val="00CB202B"/>
    <w:rsid w:val="00CB2191"/>
    <w:rsid w:val="00CB2D02"/>
    <w:rsid w:val="00CB372A"/>
    <w:rsid w:val="00CB3D76"/>
    <w:rsid w:val="00CB40B9"/>
    <w:rsid w:val="00CB5459"/>
    <w:rsid w:val="00CB5F81"/>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3302"/>
    <w:rsid w:val="00CD4D5F"/>
    <w:rsid w:val="00CD4FD6"/>
    <w:rsid w:val="00CD55D9"/>
    <w:rsid w:val="00CD5679"/>
    <w:rsid w:val="00CD726C"/>
    <w:rsid w:val="00CD7329"/>
    <w:rsid w:val="00CD7E06"/>
    <w:rsid w:val="00CE0039"/>
    <w:rsid w:val="00CE02E0"/>
    <w:rsid w:val="00CE09F9"/>
    <w:rsid w:val="00CE15A7"/>
    <w:rsid w:val="00CE1863"/>
    <w:rsid w:val="00CE2480"/>
    <w:rsid w:val="00CE2B22"/>
    <w:rsid w:val="00CE6654"/>
    <w:rsid w:val="00CE6946"/>
    <w:rsid w:val="00CE7046"/>
    <w:rsid w:val="00CF03EA"/>
    <w:rsid w:val="00CF1717"/>
    <w:rsid w:val="00CF203F"/>
    <w:rsid w:val="00CF23DA"/>
    <w:rsid w:val="00CF31C7"/>
    <w:rsid w:val="00CF360D"/>
    <w:rsid w:val="00CF3E9E"/>
    <w:rsid w:val="00CF3FC3"/>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3F8"/>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3E9"/>
    <w:rsid w:val="00D15E77"/>
    <w:rsid w:val="00D16DCC"/>
    <w:rsid w:val="00D17B96"/>
    <w:rsid w:val="00D20289"/>
    <w:rsid w:val="00D2165F"/>
    <w:rsid w:val="00D21EEA"/>
    <w:rsid w:val="00D22D42"/>
    <w:rsid w:val="00D23EBA"/>
    <w:rsid w:val="00D2502B"/>
    <w:rsid w:val="00D25385"/>
    <w:rsid w:val="00D25D20"/>
    <w:rsid w:val="00D25F2C"/>
    <w:rsid w:val="00D268A9"/>
    <w:rsid w:val="00D26946"/>
    <w:rsid w:val="00D3088F"/>
    <w:rsid w:val="00D30DB9"/>
    <w:rsid w:val="00D31005"/>
    <w:rsid w:val="00D313D7"/>
    <w:rsid w:val="00D317C5"/>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151"/>
    <w:rsid w:val="00D35EF5"/>
    <w:rsid w:val="00D35FD7"/>
    <w:rsid w:val="00D360B7"/>
    <w:rsid w:val="00D365A6"/>
    <w:rsid w:val="00D36C30"/>
    <w:rsid w:val="00D37611"/>
    <w:rsid w:val="00D37BFE"/>
    <w:rsid w:val="00D403A6"/>
    <w:rsid w:val="00D4050F"/>
    <w:rsid w:val="00D40E9F"/>
    <w:rsid w:val="00D41AFC"/>
    <w:rsid w:val="00D42089"/>
    <w:rsid w:val="00D42404"/>
    <w:rsid w:val="00D42837"/>
    <w:rsid w:val="00D43245"/>
    <w:rsid w:val="00D4410A"/>
    <w:rsid w:val="00D44348"/>
    <w:rsid w:val="00D45697"/>
    <w:rsid w:val="00D45DAB"/>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6D3B"/>
    <w:rsid w:val="00D67987"/>
    <w:rsid w:val="00D7003B"/>
    <w:rsid w:val="00D70BDD"/>
    <w:rsid w:val="00D71121"/>
    <w:rsid w:val="00D7197C"/>
    <w:rsid w:val="00D71E3B"/>
    <w:rsid w:val="00D72062"/>
    <w:rsid w:val="00D723F3"/>
    <w:rsid w:val="00D7248C"/>
    <w:rsid w:val="00D72F11"/>
    <w:rsid w:val="00D73484"/>
    <w:rsid w:val="00D73DED"/>
    <w:rsid w:val="00D74807"/>
    <w:rsid w:val="00D74A00"/>
    <w:rsid w:val="00D75076"/>
    <w:rsid w:val="00D755E1"/>
    <w:rsid w:val="00D75BEC"/>
    <w:rsid w:val="00D76031"/>
    <w:rsid w:val="00D7788C"/>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27FA"/>
    <w:rsid w:val="00DA40DA"/>
    <w:rsid w:val="00DA420B"/>
    <w:rsid w:val="00DA4D12"/>
    <w:rsid w:val="00DA520D"/>
    <w:rsid w:val="00DA5278"/>
    <w:rsid w:val="00DA53C2"/>
    <w:rsid w:val="00DA54B3"/>
    <w:rsid w:val="00DA747D"/>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239"/>
    <w:rsid w:val="00DB63D7"/>
    <w:rsid w:val="00DB6667"/>
    <w:rsid w:val="00DB6692"/>
    <w:rsid w:val="00DB6ED9"/>
    <w:rsid w:val="00DB7C7C"/>
    <w:rsid w:val="00DC083C"/>
    <w:rsid w:val="00DC1EED"/>
    <w:rsid w:val="00DC2661"/>
    <w:rsid w:val="00DC3F41"/>
    <w:rsid w:val="00DC540B"/>
    <w:rsid w:val="00DC5BB4"/>
    <w:rsid w:val="00DC65BB"/>
    <w:rsid w:val="00DC6D9E"/>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0AF8"/>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29AE"/>
    <w:rsid w:val="00DF3CE4"/>
    <w:rsid w:val="00DF403E"/>
    <w:rsid w:val="00DF41AB"/>
    <w:rsid w:val="00DF4955"/>
    <w:rsid w:val="00DF5DF4"/>
    <w:rsid w:val="00DF65DD"/>
    <w:rsid w:val="00DF65EB"/>
    <w:rsid w:val="00DF6A53"/>
    <w:rsid w:val="00DF6D68"/>
    <w:rsid w:val="00DF709C"/>
    <w:rsid w:val="00E00063"/>
    <w:rsid w:val="00E00435"/>
    <w:rsid w:val="00E005DA"/>
    <w:rsid w:val="00E00EF5"/>
    <w:rsid w:val="00E00F9D"/>
    <w:rsid w:val="00E012DF"/>
    <w:rsid w:val="00E01DCF"/>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5E4"/>
    <w:rsid w:val="00E13930"/>
    <w:rsid w:val="00E13C8E"/>
    <w:rsid w:val="00E15D14"/>
    <w:rsid w:val="00E160D7"/>
    <w:rsid w:val="00E16AE9"/>
    <w:rsid w:val="00E16D84"/>
    <w:rsid w:val="00E179DA"/>
    <w:rsid w:val="00E20D5E"/>
    <w:rsid w:val="00E21078"/>
    <w:rsid w:val="00E21A1C"/>
    <w:rsid w:val="00E23123"/>
    <w:rsid w:val="00E23595"/>
    <w:rsid w:val="00E239C4"/>
    <w:rsid w:val="00E24989"/>
    <w:rsid w:val="00E25970"/>
    <w:rsid w:val="00E26F69"/>
    <w:rsid w:val="00E272B3"/>
    <w:rsid w:val="00E27C45"/>
    <w:rsid w:val="00E30BDE"/>
    <w:rsid w:val="00E319AB"/>
    <w:rsid w:val="00E31E6F"/>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2B5E"/>
    <w:rsid w:val="00E43566"/>
    <w:rsid w:val="00E43DE9"/>
    <w:rsid w:val="00E442AF"/>
    <w:rsid w:val="00E445EC"/>
    <w:rsid w:val="00E4522A"/>
    <w:rsid w:val="00E455D0"/>
    <w:rsid w:val="00E45871"/>
    <w:rsid w:val="00E45B23"/>
    <w:rsid w:val="00E46337"/>
    <w:rsid w:val="00E46B3D"/>
    <w:rsid w:val="00E47773"/>
    <w:rsid w:val="00E502EE"/>
    <w:rsid w:val="00E50AF0"/>
    <w:rsid w:val="00E51CBC"/>
    <w:rsid w:val="00E51EE5"/>
    <w:rsid w:val="00E520C3"/>
    <w:rsid w:val="00E5241A"/>
    <w:rsid w:val="00E52D6A"/>
    <w:rsid w:val="00E5351C"/>
    <w:rsid w:val="00E53C79"/>
    <w:rsid w:val="00E542CB"/>
    <w:rsid w:val="00E5431C"/>
    <w:rsid w:val="00E552C8"/>
    <w:rsid w:val="00E559E8"/>
    <w:rsid w:val="00E56DCB"/>
    <w:rsid w:val="00E5708D"/>
    <w:rsid w:val="00E5721D"/>
    <w:rsid w:val="00E60474"/>
    <w:rsid w:val="00E607B8"/>
    <w:rsid w:val="00E60B7E"/>
    <w:rsid w:val="00E60FD2"/>
    <w:rsid w:val="00E61212"/>
    <w:rsid w:val="00E6252B"/>
    <w:rsid w:val="00E62C55"/>
    <w:rsid w:val="00E62EE0"/>
    <w:rsid w:val="00E6319B"/>
    <w:rsid w:val="00E6457B"/>
    <w:rsid w:val="00E64712"/>
    <w:rsid w:val="00E650AC"/>
    <w:rsid w:val="00E65E54"/>
    <w:rsid w:val="00E662B6"/>
    <w:rsid w:val="00E6667B"/>
    <w:rsid w:val="00E66A90"/>
    <w:rsid w:val="00E670CD"/>
    <w:rsid w:val="00E670CE"/>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5976"/>
    <w:rsid w:val="00E7636D"/>
    <w:rsid w:val="00E76592"/>
    <w:rsid w:val="00E7697D"/>
    <w:rsid w:val="00E76E27"/>
    <w:rsid w:val="00E77042"/>
    <w:rsid w:val="00E7713A"/>
    <w:rsid w:val="00E7788E"/>
    <w:rsid w:val="00E77A35"/>
    <w:rsid w:val="00E77C71"/>
    <w:rsid w:val="00E8032D"/>
    <w:rsid w:val="00E815C8"/>
    <w:rsid w:val="00E815E6"/>
    <w:rsid w:val="00E82670"/>
    <w:rsid w:val="00E82F93"/>
    <w:rsid w:val="00E831B2"/>
    <w:rsid w:val="00E8343C"/>
    <w:rsid w:val="00E83572"/>
    <w:rsid w:val="00E83D0D"/>
    <w:rsid w:val="00E83D14"/>
    <w:rsid w:val="00E8423A"/>
    <w:rsid w:val="00E8441A"/>
    <w:rsid w:val="00E84EB6"/>
    <w:rsid w:val="00E85EEA"/>
    <w:rsid w:val="00E86349"/>
    <w:rsid w:val="00E8736F"/>
    <w:rsid w:val="00E87C47"/>
    <w:rsid w:val="00E906D3"/>
    <w:rsid w:val="00E9088F"/>
    <w:rsid w:val="00E9089C"/>
    <w:rsid w:val="00E90E72"/>
    <w:rsid w:val="00E9272F"/>
    <w:rsid w:val="00E92C6C"/>
    <w:rsid w:val="00E9335D"/>
    <w:rsid w:val="00E9355A"/>
    <w:rsid w:val="00E93810"/>
    <w:rsid w:val="00E93C82"/>
    <w:rsid w:val="00E93E35"/>
    <w:rsid w:val="00E943F5"/>
    <w:rsid w:val="00E9465F"/>
    <w:rsid w:val="00E9466F"/>
    <w:rsid w:val="00E94D32"/>
    <w:rsid w:val="00E951F7"/>
    <w:rsid w:val="00E95A72"/>
    <w:rsid w:val="00E95E95"/>
    <w:rsid w:val="00E96A59"/>
    <w:rsid w:val="00E96DDC"/>
    <w:rsid w:val="00E971EF"/>
    <w:rsid w:val="00E97DDD"/>
    <w:rsid w:val="00EA01FD"/>
    <w:rsid w:val="00EA078D"/>
    <w:rsid w:val="00EA1A1E"/>
    <w:rsid w:val="00EA1F8D"/>
    <w:rsid w:val="00EA25EE"/>
    <w:rsid w:val="00EA285B"/>
    <w:rsid w:val="00EA3067"/>
    <w:rsid w:val="00EA3254"/>
    <w:rsid w:val="00EA38C5"/>
    <w:rsid w:val="00EA3CDA"/>
    <w:rsid w:val="00EA3DE4"/>
    <w:rsid w:val="00EA4786"/>
    <w:rsid w:val="00EA4C07"/>
    <w:rsid w:val="00EA4F02"/>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517"/>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4114"/>
    <w:rsid w:val="00F057C8"/>
    <w:rsid w:val="00F05F7D"/>
    <w:rsid w:val="00F0668F"/>
    <w:rsid w:val="00F0686E"/>
    <w:rsid w:val="00F0731C"/>
    <w:rsid w:val="00F0757E"/>
    <w:rsid w:val="00F07766"/>
    <w:rsid w:val="00F11688"/>
    <w:rsid w:val="00F11853"/>
    <w:rsid w:val="00F119D6"/>
    <w:rsid w:val="00F119F7"/>
    <w:rsid w:val="00F1206F"/>
    <w:rsid w:val="00F12F82"/>
    <w:rsid w:val="00F134E9"/>
    <w:rsid w:val="00F14765"/>
    <w:rsid w:val="00F14ACE"/>
    <w:rsid w:val="00F14AD6"/>
    <w:rsid w:val="00F1591C"/>
    <w:rsid w:val="00F15BFC"/>
    <w:rsid w:val="00F168FB"/>
    <w:rsid w:val="00F16FE4"/>
    <w:rsid w:val="00F1770E"/>
    <w:rsid w:val="00F20BC0"/>
    <w:rsid w:val="00F2121A"/>
    <w:rsid w:val="00F23369"/>
    <w:rsid w:val="00F238D2"/>
    <w:rsid w:val="00F23EF5"/>
    <w:rsid w:val="00F24ABF"/>
    <w:rsid w:val="00F24DF5"/>
    <w:rsid w:val="00F255C5"/>
    <w:rsid w:val="00F25F4A"/>
    <w:rsid w:val="00F27076"/>
    <w:rsid w:val="00F27DA2"/>
    <w:rsid w:val="00F30B17"/>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127"/>
    <w:rsid w:val="00F36B89"/>
    <w:rsid w:val="00F36E42"/>
    <w:rsid w:val="00F36E62"/>
    <w:rsid w:val="00F37911"/>
    <w:rsid w:val="00F4012B"/>
    <w:rsid w:val="00F41235"/>
    <w:rsid w:val="00F413A8"/>
    <w:rsid w:val="00F41614"/>
    <w:rsid w:val="00F41B7F"/>
    <w:rsid w:val="00F420A0"/>
    <w:rsid w:val="00F428C8"/>
    <w:rsid w:val="00F42E42"/>
    <w:rsid w:val="00F437CC"/>
    <w:rsid w:val="00F43C44"/>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DEF"/>
    <w:rsid w:val="00F60E63"/>
    <w:rsid w:val="00F61E2E"/>
    <w:rsid w:val="00F61F9C"/>
    <w:rsid w:val="00F6230E"/>
    <w:rsid w:val="00F62AA8"/>
    <w:rsid w:val="00F636D3"/>
    <w:rsid w:val="00F63CDB"/>
    <w:rsid w:val="00F6410D"/>
    <w:rsid w:val="00F64A48"/>
    <w:rsid w:val="00F65198"/>
    <w:rsid w:val="00F65526"/>
    <w:rsid w:val="00F670DE"/>
    <w:rsid w:val="00F67394"/>
    <w:rsid w:val="00F67411"/>
    <w:rsid w:val="00F7086F"/>
    <w:rsid w:val="00F70FA5"/>
    <w:rsid w:val="00F713C2"/>
    <w:rsid w:val="00F72B3A"/>
    <w:rsid w:val="00F74211"/>
    <w:rsid w:val="00F7426B"/>
    <w:rsid w:val="00F744B3"/>
    <w:rsid w:val="00F75923"/>
    <w:rsid w:val="00F75FA4"/>
    <w:rsid w:val="00F76AC6"/>
    <w:rsid w:val="00F770CD"/>
    <w:rsid w:val="00F7724B"/>
    <w:rsid w:val="00F7744E"/>
    <w:rsid w:val="00F7773F"/>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C7E44"/>
    <w:rsid w:val="00FD0C4C"/>
    <w:rsid w:val="00FD19CB"/>
    <w:rsid w:val="00FD1F07"/>
    <w:rsid w:val="00FD2526"/>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E63DB"/>
    <w:rsid w:val="00FE709F"/>
    <w:rsid w:val="00FE79B8"/>
    <w:rsid w:val="00FF08DD"/>
    <w:rsid w:val="00FF0DDA"/>
    <w:rsid w:val="00FF18F8"/>
    <w:rsid w:val="00FF1F14"/>
    <w:rsid w:val="00FF2C87"/>
    <w:rsid w:val="00FF2F69"/>
    <w:rsid w:val="00FF3CE0"/>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420588F8-D3F6-4521-9B99-94E6A8D6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56F9"/>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5740AA"/>
    <w:rPr>
      <w:color w:val="605E5C"/>
      <w:shd w:val="clear" w:color="auto" w:fill="E1DFDD"/>
    </w:rPr>
  </w:style>
  <w:style w:type="table" w:customStyle="1" w:styleId="Tabela-Siatka1">
    <w:name w:val="Tabela - Siatka1"/>
    <w:basedOn w:val="Standardowy"/>
    <w:next w:val="Tabela-Siatka"/>
    <w:uiPriority w:val="59"/>
    <w:rsid w:val="009B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54D0A"/>
    <w:rPr>
      <w:color w:val="605E5C"/>
      <w:shd w:val="clear" w:color="auto" w:fill="E1DFDD"/>
    </w:rPr>
  </w:style>
  <w:style w:type="table" w:customStyle="1" w:styleId="TableGrid">
    <w:name w:val="TableGrid"/>
    <w:rsid w:val="00791567"/>
    <w:rPr>
      <w:rFonts w:ascii="Calibri" w:hAnsi="Calibri"/>
      <w:sz w:val="22"/>
      <w:szCs w:val="22"/>
    </w:rPr>
    <w:tblPr>
      <w:tblCellMar>
        <w:top w:w="0" w:type="dxa"/>
        <w:left w:w="0" w:type="dxa"/>
        <w:bottom w:w="0" w:type="dxa"/>
        <w:right w:w="0" w:type="dxa"/>
      </w:tblCellMar>
    </w:tblPr>
  </w:style>
  <w:style w:type="table" w:customStyle="1" w:styleId="Tabela-Siatka2">
    <w:name w:val="Tabela - Siatka2"/>
    <w:basedOn w:val="Standardowy"/>
    <w:next w:val="Tabela-Siatka"/>
    <w:uiPriority w:val="59"/>
    <w:rsid w:val="0079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unhideWhenUsed/>
    <w:locked/>
    <w:rsid w:val="002B0A3C"/>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64707056">
      <w:bodyDiv w:val="1"/>
      <w:marLeft w:val="0"/>
      <w:marRight w:val="0"/>
      <w:marTop w:val="0"/>
      <w:marBottom w:val="0"/>
      <w:divBdr>
        <w:top w:val="none" w:sz="0" w:space="0" w:color="auto"/>
        <w:left w:val="none" w:sz="0" w:space="0" w:color="auto"/>
        <w:bottom w:val="none" w:sz="0" w:space="0" w:color="auto"/>
        <w:right w:val="none" w:sz="0" w:space="0" w:color="auto"/>
      </w:divBdr>
    </w:div>
    <w:div w:id="308637211">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497890127">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0347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14888436">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37945357">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50764353">
      <w:bodyDiv w:val="1"/>
      <w:marLeft w:val="0"/>
      <w:marRight w:val="0"/>
      <w:marTop w:val="0"/>
      <w:marBottom w:val="0"/>
      <w:divBdr>
        <w:top w:val="none" w:sz="0" w:space="0" w:color="auto"/>
        <w:left w:val="none" w:sz="0" w:space="0" w:color="auto"/>
        <w:bottom w:val="none" w:sz="0" w:space="0" w:color="auto"/>
        <w:right w:val="none" w:sz="0" w:space="0" w:color="auto"/>
      </w:divBdr>
    </w:div>
    <w:div w:id="1097825960">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03900731">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3562">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5185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769694174">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29924555">
      <w:bodyDiv w:val="1"/>
      <w:marLeft w:val="0"/>
      <w:marRight w:val="0"/>
      <w:marTop w:val="0"/>
      <w:marBottom w:val="0"/>
      <w:divBdr>
        <w:top w:val="none" w:sz="0" w:space="0" w:color="auto"/>
        <w:left w:val="none" w:sz="0" w:space="0" w:color="auto"/>
        <w:bottom w:val="none" w:sz="0" w:space="0" w:color="auto"/>
        <w:right w:val="none" w:sz="0" w:space="0" w:color="auto"/>
      </w:divBdr>
    </w:div>
    <w:div w:id="193574631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anna.dymowska@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s://przetargi.uj.edu.pl" TargetMode="External"/><Relationship Id="rId17" Type="http://schemas.openxmlformats.org/officeDocument/2006/relationships/hyperlink" Target="mailto:anna.dymowska@uj.edu.pl%2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na.dymowska@uj.edu.pl" TargetMode="External"/><Relationship Id="rId20" Type="http://schemas.openxmlformats.org/officeDocument/2006/relationships/hyperlink" Target="mailto:.......@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yperlink" Target="mailto:simon.chorazy@uj.edu.pl" TargetMode="Externa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mailto:simon.chorazy@uj.edu.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95737-322B-4B2B-81A5-B137B16D2180}">
  <ds:schemaRefs>
    <ds:schemaRef ds:uri="http://schemas.openxmlformats.org/officeDocument/2006/bibliography"/>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9167</Words>
  <Characters>55007</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Dymowska</cp:lastModifiedBy>
  <cp:revision>29</cp:revision>
  <cp:lastPrinted>2022-10-25T08:49:00Z</cp:lastPrinted>
  <dcterms:created xsi:type="dcterms:W3CDTF">2022-11-21T20:41:00Z</dcterms:created>
  <dcterms:modified xsi:type="dcterms:W3CDTF">2022-11-25T07:50:00Z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