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824"/>
      </w:tblGrid>
      <w:tr w:rsidR="00BA5C06" w:rsidRPr="00CC6C62" w14:paraId="55F66636" w14:textId="77777777" w:rsidTr="009C43FF">
        <w:trPr>
          <w:trHeight w:val="1571"/>
        </w:trPr>
        <w:tc>
          <w:tcPr>
            <w:tcW w:w="6176" w:type="dxa"/>
            <w:vAlign w:val="center"/>
          </w:tcPr>
          <w:p w14:paraId="64A17699"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214FB05D"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092D9F07"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25/2, 31-113</w:t>
            </w:r>
            <w:r w:rsidRPr="001C4C9C">
              <w:rPr>
                <w:rFonts w:ascii="Garamond" w:hAnsi="Garamond" w:cs="Garamond"/>
                <w:b/>
                <w:bCs/>
                <w:sz w:val="20"/>
              </w:rPr>
              <w:t xml:space="preserve"> Kraków</w:t>
            </w:r>
          </w:p>
          <w:p w14:paraId="363A8EB5" w14:textId="77777777"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r w:rsidRPr="001C4C9C">
              <w:rPr>
                <w:rFonts w:ascii="Garamond" w:hAnsi="Garamond" w:cs="Garamond"/>
                <w:b/>
                <w:bCs/>
                <w:sz w:val="20"/>
                <w:lang w:val="pt-BR"/>
              </w:rPr>
              <w:t>, fax +4812-663-39-14;</w:t>
            </w:r>
          </w:p>
          <w:p w14:paraId="7F81944F"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hyperlink r:id="rId1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hyperlink r:id="rId12" w:history="1">
              <w:r w:rsidRPr="001C4C9C">
                <w:rPr>
                  <w:rStyle w:val="Hipercze"/>
                  <w:rFonts w:ascii="Garamond" w:hAnsi="Garamond" w:cs="Garamond"/>
                  <w:b/>
                  <w:bCs/>
                  <w:sz w:val="20"/>
                  <w:lang w:val="pt-BR"/>
                </w:rPr>
                <w:t>www.uj.edu.pl</w:t>
              </w:r>
            </w:hyperlink>
          </w:p>
          <w:p w14:paraId="2923A3BF" w14:textId="77777777" w:rsidR="00BA5C06" w:rsidRPr="000353C4" w:rsidRDefault="00690D57" w:rsidP="005F45DE">
            <w:pPr>
              <w:pStyle w:val="Nagwek"/>
              <w:spacing w:line="240" w:lineRule="auto"/>
              <w:jc w:val="center"/>
              <w:rPr>
                <w:rFonts w:ascii="Times New Roman" w:hAnsi="Times New Roman"/>
                <w:b/>
                <w:sz w:val="22"/>
                <w:szCs w:val="22"/>
                <w:lang w:val="pt-BR"/>
              </w:rPr>
            </w:pPr>
            <w:hyperlink r:id="rId13" w:history="1">
              <w:r w:rsidR="005F45DE" w:rsidRPr="00AB7707">
                <w:rPr>
                  <w:rStyle w:val="Hipercze"/>
                  <w:rFonts w:ascii="Garamond" w:hAnsi="Garamond"/>
                  <w:b/>
                  <w:sz w:val="20"/>
                  <w:lang w:val="pt-BR"/>
                </w:rPr>
                <w:t>www.przetargi.uj.edu.pl</w:t>
              </w:r>
            </w:hyperlink>
          </w:p>
        </w:tc>
        <w:tc>
          <w:tcPr>
            <w:tcW w:w="2824" w:type="dxa"/>
          </w:tcPr>
          <w:p w14:paraId="574D9267"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30D3EC74" wp14:editId="4D22ED6A">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13884C09" w14:textId="601B27DE" w:rsidR="00A145AB" w:rsidRPr="00F708E6" w:rsidRDefault="00533A41" w:rsidP="00E27122">
      <w:pPr>
        <w:widowControl/>
        <w:suppressAutoHyphens w:val="0"/>
        <w:ind w:left="360"/>
        <w:jc w:val="right"/>
        <w:outlineLvl w:val="0"/>
        <w:rPr>
          <w:sz w:val="22"/>
        </w:rPr>
      </w:pPr>
      <w:r w:rsidRPr="00F708E6">
        <w:rPr>
          <w:sz w:val="22"/>
        </w:rPr>
        <w:t xml:space="preserve">Kraków, </w:t>
      </w:r>
      <w:r w:rsidR="00E27122" w:rsidRPr="00F708E6">
        <w:rPr>
          <w:sz w:val="22"/>
        </w:rPr>
        <w:t xml:space="preserve">dnia </w:t>
      </w:r>
      <w:r w:rsidR="008A781D" w:rsidRPr="00F708E6">
        <w:rPr>
          <w:sz w:val="22"/>
        </w:rPr>
        <w:t xml:space="preserve"> </w:t>
      </w:r>
      <w:r w:rsidR="00FC2D3D" w:rsidRPr="00F708E6">
        <w:rPr>
          <w:sz w:val="22"/>
        </w:rPr>
        <w:t>31.03</w:t>
      </w:r>
      <w:r w:rsidR="00417915" w:rsidRPr="00F708E6">
        <w:rPr>
          <w:sz w:val="22"/>
        </w:rPr>
        <w:t>.</w:t>
      </w:r>
      <w:r w:rsidRPr="00F708E6">
        <w:rPr>
          <w:sz w:val="22"/>
        </w:rPr>
        <w:t>20</w:t>
      </w:r>
      <w:r w:rsidR="00AD0B3B" w:rsidRPr="00F708E6">
        <w:rPr>
          <w:sz w:val="22"/>
        </w:rPr>
        <w:t>2</w:t>
      </w:r>
      <w:r w:rsidR="00F20C3C" w:rsidRPr="00F708E6">
        <w:rPr>
          <w:sz w:val="22"/>
        </w:rPr>
        <w:t>1</w:t>
      </w:r>
      <w:r w:rsidR="008D0905" w:rsidRPr="00F708E6">
        <w:rPr>
          <w:sz w:val="22"/>
        </w:rPr>
        <w:t xml:space="preserve"> r.</w:t>
      </w:r>
    </w:p>
    <w:p w14:paraId="7C4B10C5" w14:textId="77777777" w:rsidR="00F20C3C" w:rsidRPr="00003271" w:rsidRDefault="00F20C3C" w:rsidP="00E27122">
      <w:pPr>
        <w:widowControl/>
        <w:suppressAutoHyphens w:val="0"/>
        <w:ind w:left="360"/>
        <w:jc w:val="right"/>
        <w:outlineLvl w:val="0"/>
        <w:rPr>
          <w:b/>
          <w:u w:val="single"/>
        </w:rPr>
      </w:pPr>
    </w:p>
    <w:p w14:paraId="6ED9AF30" w14:textId="77777777" w:rsidR="004E7D2B" w:rsidRPr="00F708E6" w:rsidRDefault="002D1C23" w:rsidP="0053071B">
      <w:pPr>
        <w:widowControl/>
        <w:suppressAutoHyphens w:val="0"/>
        <w:ind w:left="360"/>
        <w:outlineLvl w:val="0"/>
        <w:rPr>
          <w:b/>
          <w:sz w:val="22"/>
          <w:szCs w:val="22"/>
          <w:u w:val="single"/>
        </w:rPr>
      </w:pPr>
      <w:r w:rsidRPr="00F708E6">
        <w:rPr>
          <w:b/>
          <w:sz w:val="22"/>
          <w:szCs w:val="22"/>
          <w:u w:val="single"/>
        </w:rPr>
        <w:t>Z</w:t>
      </w:r>
      <w:r w:rsidR="004E7D2B" w:rsidRPr="00F708E6">
        <w:rPr>
          <w:b/>
          <w:sz w:val="22"/>
          <w:szCs w:val="22"/>
          <w:u w:val="single"/>
        </w:rPr>
        <w:t xml:space="preserve">aproszenie do </w:t>
      </w:r>
      <w:r w:rsidR="00627696" w:rsidRPr="00F708E6">
        <w:rPr>
          <w:b/>
          <w:bCs/>
          <w:sz w:val="22"/>
          <w:szCs w:val="22"/>
          <w:u w:val="single"/>
        </w:rPr>
        <w:t>składania ofert</w:t>
      </w:r>
      <w:r w:rsidR="00BE302C" w:rsidRPr="00F708E6">
        <w:rPr>
          <w:b/>
          <w:bCs/>
          <w:sz w:val="22"/>
          <w:szCs w:val="22"/>
          <w:u w:val="single"/>
        </w:rPr>
        <w:t xml:space="preserve"> </w:t>
      </w:r>
      <w:r w:rsidR="00627696" w:rsidRPr="00F708E6">
        <w:rPr>
          <w:b/>
          <w:bCs/>
          <w:sz w:val="22"/>
          <w:szCs w:val="22"/>
          <w:u w:val="single"/>
        </w:rPr>
        <w:t>zwane</w:t>
      </w:r>
      <w:r w:rsidR="004E7D2B" w:rsidRPr="00F708E6">
        <w:rPr>
          <w:b/>
          <w:sz w:val="22"/>
          <w:szCs w:val="22"/>
          <w:u w:val="single"/>
        </w:rPr>
        <w:t xml:space="preserve"> dalej </w:t>
      </w:r>
      <w:r w:rsidR="00627696" w:rsidRPr="00F708E6">
        <w:rPr>
          <w:b/>
          <w:bCs/>
          <w:sz w:val="22"/>
          <w:szCs w:val="22"/>
          <w:u w:val="single"/>
        </w:rPr>
        <w:t>„Zaproszeniem” lub</w:t>
      </w:r>
      <w:r w:rsidR="004E7D2B" w:rsidRPr="00F708E6">
        <w:rPr>
          <w:b/>
          <w:sz w:val="22"/>
          <w:szCs w:val="22"/>
          <w:u w:val="single"/>
        </w:rPr>
        <w:t xml:space="preserve"> </w:t>
      </w:r>
      <w:r w:rsidR="00E70C1D" w:rsidRPr="00F708E6">
        <w:rPr>
          <w:b/>
          <w:sz w:val="22"/>
          <w:szCs w:val="22"/>
          <w:u w:val="single"/>
        </w:rPr>
        <w:t>„Z”</w:t>
      </w:r>
    </w:p>
    <w:p w14:paraId="3022ADF0" w14:textId="77777777" w:rsidR="00952523" w:rsidRPr="00F708E6" w:rsidRDefault="00952523" w:rsidP="00E21080">
      <w:pPr>
        <w:widowControl/>
        <w:suppressAutoHyphens w:val="0"/>
        <w:ind w:left="360"/>
        <w:jc w:val="both"/>
        <w:rPr>
          <w:sz w:val="22"/>
          <w:szCs w:val="22"/>
          <w:u w:val="single"/>
        </w:rPr>
      </w:pPr>
    </w:p>
    <w:p w14:paraId="3D77A070" w14:textId="77777777" w:rsidR="002D1C23" w:rsidRPr="00F708E6" w:rsidRDefault="002D1C23"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Nazwa (firma) oraz adres Zamawiającego.</w:t>
      </w:r>
    </w:p>
    <w:p w14:paraId="3152B0C5" w14:textId="77777777" w:rsidR="00CF1717" w:rsidRPr="00F708E6" w:rsidRDefault="00BA5C06" w:rsidP="00740631">
      <w:pPr>
        <w:widowControl/>
        <w:numPr>
          <w:ilvl w:val="1"/>
          <w:numId w:val="1"/>
        </w:numPr>
        <w:tabs>
          <w:tab w:val="clear" w:pos="644"/>
          <w:tab w:val="num" w:pos="567"/>
        </w:tabs>
        <w:suppressAutoHyphens w:val="0"/>
        <w:ind w:left="720" w:hanging="578"/>
        <w:jc w:val="both"/>
        <w:rPr>
          <w:sz w:val="22"/>
          <w:szCs w:val="22"/>
        </w:rPr>
      </w:pPr>
      <w:r w:rsidRPr="00F708E6">
        <w:rPr>
          <w:sz w:val="22"/>
          <w:szCs w:val="22"/>
        </w:rPr>
        <w:t>Uniwersytet Jagielloński, ul.</w:t>
      </w:r>
      <w:r w:rsidR="00420984" w:rsidRPr="00F708E6">
        <w:rPr>
          <w:sz w:val="22"/>
          <w:szCs w:val="22"/>
        </w:rPr>
        <w:t xml:space="preserve"> </w:t>
      </w:r>
      <w:r w:rsidRPr="00F708E6">
        <w:rPr>
          <w:sz w:val="22"/>
          <w:szCs w:val="22"/>
        </w:rPr>
        <w:t>Gołębia 24, 31-007 Kraków.</w:t>
      </w:r>
    </w:p>
    <w:p w14:paraId="4C54455D" w14:textId="77777777" w:rsidR="00CF1717" w:rsidRPr="00F708E6" w:rsidRDefault="00BA5C06" w:rsidP="00740631">
      <w:pPr>
        <w:widowControl/>
        <w:numPr>
          <w:ilvl w:val="1"/>
          <w:numId w:val="1"/>
        </w:numPr>
        <w:tabs>
          <w:tab w:val="clear" w:pos="644"/>
          <w:tab w:val="num" w:pos="567"/>
        </w:tabs>
        <w:suppressAutoHyphens w:val="0"/>
        <w:ind w:left="709" w:hanging="578"/>
        <w:jc w:val="both"/>
        <w:rPr>
          <w:b/>
          <w:sz w:val="22"/>
          <w:szCs w:val="22"/>
        </w:rPr>
      </w:pPr>
      <w:r w:rsidRPr="00F708E6">
        <w:rPr>
          <w:sz w:val="22"/>
          <w:szCs w:val="22"/>
          <w:u w:val="single"/>
        </w:rPr>
        <w:t>Jednostka prowadząca sprawę:</w:t>
      </w:r>
    </w:p>
    <w:p w14:paraId="57F5EBC8" w14:textId="77777777" w:rsidR="00CF1717" w:rsidRPr="00F708E6" w:rsidRDefault="00E5241A" w:rsidP="00D169AB">
      <w:pPr>
        <w:widowControl/>
        <w:numPr>
          <w:ilvl w:val="1"/>
          <w:numId w:val="9"/>
        </w:numPr>
        <w:tabs>
          <w:tab w:val="clear" w:pos="720"/>
          <w:tab w:val="num" w:pos="567"/>
        </w:tabs>
        <w:suppressAutoHyphens w:val="0"/>
        <w:ind w:left="567" w:hanging="283"/>
        <w:jc w:val="both"/>
        <w:rPr>
          <w:b/>
          <w:sz w:val="22"/>
          <w:szCs w:val="22"/>
        </w:rPr>
      </w:pPr>
      <w:r w:rsidRPr="00F708E6">
        <w:rPr>
          <w:sz w:val="22"/>
          <w:szCs w:val="22"/>
        </w:rPr>
        <w:t>Dział</w:t>
      </w:r>
      <w:r w:rsidR="00BA5C06" w:rsidRPr="00F708E6">
        <w:rPr>
          <w:sz w:val="22"/>
          <w:szCs w:val="22"/>
        </w:rPr>
        <w:t xml:space="preserve"> Zamówień Publicznych UJ, ul.</w:t>
      </w:r>
      <w:r w:rsidR="00420984" w:rsidRPr="00F708E6">
        <w:rPr>
          <w:sz w:val="22"/>
          <w:szCs w:val="22"/>
        </w:rPr>
        <w:t xml:space="preserve"> </w:t>
      </w:r>
      <w:r w:rsidR="00475E9A" w:rsidRPr="00F708E6">
        <w:rPr>
          <w:sz w:val="22"/>
          <w:szCs w:val="22"/>
        </w:rPr>
        <w:t>Straszewskiego 25/2, 31-113</w:t>
      </w:r>
      <w:r w:rsidR="00BA5C06" w:rsidRPr="00F708E6">
        <w:rPr>
          <w:sz w:val="22"/>
          <w:szCs w:val="22"/>
        </w:rPr>
        <w:t xml:space="preserve"> Kraków;</w:t>
      </w:r>
    </w:p>
    <w:p w14:paraId="1063402F" w14:textId="77777777" w:rsidR="00CF1717" w:rsidRPr="00F708E6" w:rsidRDefault="002C44BD" w:rsidP="00D169AB">
      <w:pPr>
        <w:widowControl/>
        <w:numPr>
          <w:ilvl w:val="2"/>
          <w:numId w:val="9"/>
        </w:numPr>
        <w:tabs>
          <w:tab w:val="clear" w:pos="1440"/>
          <w:tab w:val="num" w:pos="567"/>
          <w:tab w:val="num" w:pos="900"/>
        </w:tabs>
        <w:suppressAutoHyphens w:val="0"/>
        <w:ind w:left="567" w:hanging="283"/>
        <w:jc w:val="both"/>
        <w:rPr>
          <w:b/>
          <w:sz w:val="22"/>
          <w:szCs w:val="22"/>
        </w:rPr>
      </w:pPr>
      <w:r w:rsidRPr="00F708E6">
        <w:rPr>
          <w:sz w:val="22"/>
          <w:szCs w:val="22"/>
        </w:rPr>
        <w:t>tel. +4812-</w:t>
      </w:r>
      <w:r w:rsidR="00475E9A" w:rsidRPr="00F708E6">
        <w:rPr>
          <w:sz w:val="22"/>
          <w:szCs w:val="22"/>
        </w:rPr>
        <w:t>663-39-02</w:t>
      </w:r>
      <w:r w:rsidRPr="00F708E6">
        <w:rPr>
          <w:sz w:val="22"/>
          <w:szCs w:val="22"/>
        </w:rPr>
        <w:t xml:space="preserve">; </w:t>
      </w:r>
      <w:r w:rsidR="00BB20EA" w:rsidRPr="00F708E6">
        <w:rPr>
          <w:sz w:val="22"/>
          <w:szCs w:val="22"/>
        </w:rPr>
        <w:t>faks</w:t>
      </w:r>
      <w:r w:rsidR="00BA5C06" w:rsidRPr="00F708E6">
        <w:rPr>
          <w:sz w:val="22"/>
          <w:szCs w:val="22"/>
        </w:rPr>
        <w:t xml:space="preserve"> +4812-663-39-14</w:t>
      </w:r>
      <w:r w:rsidR="00CF1717" w:rsidRPr="00F708E6">
        <w:rPr>
          <w:sz w:val="22"/>
          <w:szCs w:val="22"/>
        </w:rPr>
        <w:t>;</w:t>
      </w:r>
      <w:r w:rsidR="00BE302C" w:rsidRPr="00F708E6">
        <w:rPr>
          <w:sz w:val="22"/>
          <w:szCs w:val="22"/>
        </w:rPr>
        <w:tab/>
      </w:r>
      <w:r w:rsidR="006C1856" w:rsidRPr="00F708E6">
        <w:rPr>
          <w:sz w:val="22"/>
          <w:szCs w:val="22"/>
        </w:rPr>
        <w:t xml:space="preserve"> </w:t>
      </w:r>
    </w:p>
    <w:p w14:paraId="4AA20D76" w14:textId="77777777" w:rsidR="00BE302C" w:rsidRPr="00F708E6" w:rsidRDefault="00BA5C06" w:rsidP="00D169AB">
      <w:pPr>
        <w:widowControl/>
        <w:numPr>
          <w:ilvl w:val="2"/>
          <w:numId w:val="9"/>
        </w:numPr>
        <w:tabs>
          <w:tab w:val="clear" w:pos="1440"/>
          <w:tab w:val="num" w:pos="567"/>
          <w:tab w:val="num" w:pos="900"/>
        </w:tabs>
        <w:suppressAutoHyphens w:val="0"/>
        <w:ind w:left="567" w:hanging="283"/>
        <w:jc w:val="both"/>
        <w:rPr>
          <w:b/>
          <w:bCs/>
          <w:sz w:val="22"/>
          <w:szCs w:val="22"/>
          <w:lang w:val="pt-BR"/>
        </w:rPr>
      </w:pPr>
      <w:r w:rsidRPr="00F708E6">
        <w:rPr>
          <w:sz w:val="22"/>
          <w:szCs w:val="22"/>
          <w:lang w:val="pt-BR"/>
        </w:rPr>
        <w:t xml:space="preserve">e-mail: </w:t>
      </w:r>
      <w:r w:rsidR="00690D57">
        <w:rPr>
          <w:rStyle w:val="Hipercze"/>
          <w:sz w:val="22"/>
          <w:szCs w:val="22"/>
          <w:lang w:val="pt-BR"/>
        </w:rPr>
        <w:fldChar w:fldCharType="begin"/>
      </w:r>
      <w:r w:rsidR="00690D57">
        <w:rPr>
          <w:rStyle w:val="Hipercze"/>
          <w:sz w:val="22"/>
          <w:szCs w:val="22"/>
          <w:lang w:val="pt-BR"/>
        </w:rPr>
        <w:instrText xml:space="preserve"> HYPERLINK "mailto:bzp@uj.edu.pl" </w:instrText>
      </w:r>
      <w:r w:rsidR="00690D57">
        <w:rPr>
          <w:rStyle w:val="Hipercze"/>
          <w:sz w:val="22"/>
          <w:szCs w:val="22"/>
          <w:lang w:val="pt-BR"/>
        </w:rPr>
        <w:fldChar w:fldCharType="separate"/>
      </w:r>
      <w:r w:rsidR="00BE302C" w:rsidRPr="00F708E6">
        <w:rPr>
          <w:rStyle w:val="Hipercze"/>
          <w:sz w:val="22"/>
          <w:szCs w:val="22"/>
          <w:lang w:val="pt-BR"/>
        </w:rPr>
        <w:t>bzp@uj.edu.pl</w:t>
      </w:r>
      <w:r w:rsidR="00690D57">
        <w:rPr>
          <w:rStyle w:val="Hipercze"/>
          <w:sz w:val="22"/>
          <w:szCs w:val="22"/>
          <w:lang w:val="pt-BR"/>
        </w:rPr>
        <w:fldChar w:fldCharType="end"/>
      </w:r>
      <w:r w:rsidR="00BE302C" w:rsidRPr="00F708E6">
        <w:rPr>
          <w:sz w:val="22"/>
          <w:szCs w:val="22"/>
          <w:lang w:val="pt-BR"/>
        </w:rPr>
        <w:t xml:space="preserve"> </w:t>
      </w:r>
    </w:p>
    <w:p w14:paraId="45EB3F29" w14:textId="77777777" w:rsidR="00BE302C" w:rsidRPr="00F708E6" w:rsidRDefault="00BE302C" w:rsidP="00D169AB">
      <w:pPr>
        <w:widowControl/>
        <w:numPr>
          <w:ilvl w:val="2"/>
          <w:numId w:val="9"/>
        </w:numPr>
        <w:tabs>
          <w:tab w:val="clear" w:pos="1440"/>
          <w:tab w:val="num" w:pos="567"/>
          <w:tab w:val="num" w:pos="900"/>
        </w:tabs>
        <w:suppressAutoHyphens w:val="0"/>
        <w:ind w:left="567" w:hanging="283"/>
        <w:jc w:val="both"/>
        <w:rPr>
          <w:sz w:val="22"/>
          <w:szCs w:val="22"/>
        </w:rPr>
      </w:pPr>
      <w:r w:rsidRPr="00F708E6">
        <w:rPr>
          <w:sz w:val="22"/>
          <w:szCs w:val="22"/>
        </w:rPr>
        <w:t>strona internetowa</w:t>
      </w:r>
      <w:r w:rsidR="00CE6654" w:rsidRPr="00F708E6">
        <w:rPr>
          <w:sz w:val="22"/>
          <w:szCs w:val="22"/>
        </w:rPr>
        <w:t>:</w:t>
      </w:r>
      <w:r w:rsidR="00CF1717" w:rsidRPr="00F708E6">
        <w:rPr>
          <w:sz w:val="22"/>
          <w:szCs w:val="22"/>
        </w:rPr>
        <w:t xml:space="preserve"> </w:t>
      </w:r>
      <w:hyperlink r:id="rId15" w:history="1">
        <w:r w:rsidR="00BA5C06" w:rsidRPr="00F708E6">
          <w:rPr>
            <w:rStyle w:val="Hipercze"/>
            <w:sz w:val="22"/>
            <w:szCs w:val="22"/>
          </w:rPr>
          <w:t>www.uj.edu.pl</w:t>
        </w:r>
      </w:hyperlink>
    </w:p>
    <w:p w14:paraId="6CE2D2D2" w14:textId="4A32C1F1" w:rsidR="00BE302C" w:rsidRPr="00F708E6" w:rsidRDefault="00BE302C" w:rsidP="00D169AB">
      <w:pPr>
        <w:widowControl/>
        <w:numPr>
          <w:ilvl w:val="2"/>
          <w:numId w:val="9"/>
        </w:numPr>
        <w:tabs>
          <w:tab w:val="clear" w:pos="1440"/>
          <w:tab w:val="num" w:pos="567"/>
          <w:tab w:val="num" w:pos="900"/>
        </w:tabs>
        <w:suppressAutoHyphens w:val="0"/>
        <w:ind w:left="567" w:hanging="283"/>
        <w:jc w:val="both"/>
        <w:rPr>
          <w:b/>
          <w:bCs/>
          <w:sz w:val="22"/>
          <w:szCs w:val="22"/>
        </w:rPr>
      </w:pPr>
      <w:r w:rsidRPr="00F708E6">
        <w:rPr>
          <w:sz w:val="22"/>
          <w:szCs w:val="22"/>
        </w:rPr>
        <w:t>miejsce publikacji ogłoszeń i informacji</w:t>
      </w:r>
      <w:r w:rsidR="00CE6654" w:rsidRPr="00F708E6">
        <w:rPr>
          <w:sz w:val="22"/>
          <w:szCs w:val="22"/>
        </w:rPr>
        <w:t>:</w:t>
      </w:r>
      <w:r w:rsidR="0075528E" w:rsidRPr="00F708E6">
        <w:rPr>
          <w:b/>
          <w:bCs/>
          <w:sz w:val="22"/>
          <w:szCs w:val="22"/>
        </w:rPr>
        <w:t xml:space="preserve"> </w:t>
      </w:r>
      <w:hyperlink r:id="rId16" w:history="1">
        <w:r w:rsidR="0075528E" w:rsidRPr="00F708E6">
          <w:rPr>
            <w:rStyle w:val="Hipercze"/>
            <w:bCs/>
            <w:sz w:val="22"/>
            <w:szCs w:val="22"/>
          </w:rPr>
          <w:t>www.</w:t>
        </w:r>
        <w:r w:rsidR="0075528E" w:rsidRPr="00F708E6">
          <w:rPr>
            <w:rStyle w:val="Hipercze"/>
            <w:sz w:val="22"/>
            <w:szCs w:val="22"/>
          </w:rPr>
          <w:t>przetargi.uj.edu.pl</w:t>
        </w:r>
      </w:hyperlink>
      <w:r w:rsidR="0075528E" w:rsidRPr="00F708E6">
        <w:rPr>
          <w:sz w:val="22"/>
          <w:szCs w:val="22"/>
        </w:rPr>
        <w:t xml:space="preserve"> </w:t>
      </w:r>
    </w:p>
    <w:p w14:paraId="18470CD3" w14:textId="77777777" w:rsidR="0027765D" w:rsidRPr="00F708E6" w:rsidRDefault="0027765D" w:rsidP="0027765D">
      <w:pPr>
        <w:widowControl/>
        <w:tabs>
          <w:tab w:val="num" w:pos="900"/>
        </w:tabs>
        <w:suppressAutoHyphens w:val="0"/>
        <w:ind w:left="284"/>
        <w:jc w:val="both"/>
        <w:rPr>
          <w:b/>
          <w:bCs/>
          <w:sz w:val="22"/>
          <w:szCs w:val="22"/>
        </w:rPr>
      </w:pPr>
    </w:p>
    <w:p w14:paraId="54BEB4B4" w14:textId="77777777" w:rsidR="004E7D2B" w:rsidRPr="00F708E6" w:rsidRDefault="004E7D2B" w:rsidP="00AA68DC">
      <w:pPr>
        <w:widowControl/>
        <w:numPr>
          <w:ilvl w:val="0"/>
          <w:numId w:val="1"/>
        </w:numPr>
        <w:tabs>
          <w:tab w:val="clear" w:pos="720"/>
          <w:tab w:val="num" w:pos="567"/>
        </w:tabs>
        <w:suppressAutoHyphens w:val="0"/>
        <w:ind w:left="709" w:hanging="578"/>
        <w:jc w:val="both"/>
        <w:rPr>
          <w:b/>
          <w:sz w:val="22"/>
          <w:szCs w:val="22"/>
        </w:rPr>
      </w:pPr>
      <w:r w:rsidRPr="00F708E6">
        <w:rPr>
          <w:b/>
          <w:sz w:val="22"/>
          <w:szCs w:val="22"/>
        </w:rPr>
        <w:t>Tryb udzielenia zamówienia</w:t>
      </w:r>
      <w:r w:rsidR="00740631" w:rsidRPr="00F708E6">
        <w:rPr>
          <w:b/>
          <w:sz w:val="22"/>
          <w:szCs w:val="22"/>
        </w:rPr>
        <w:t>.</w:t>
      </w:r>
    </w:p>
    <w:p w14:paraId="6939FC60" w14:textId="77777777" w:rsidR="0027765D" w:rsidRPr="00F708E6" w:rsidRDefault="0027765D" w:rsidP="00F20C3C">
      <w:pPr>
        <w:widowControl/>
        <w:numPr>
          <w:ilvl w:val="3"/>
          <w:numId w:val="1"/>
        </w:numPr>
        <w:tabs>
          <w:tab w:val="num" w:pos="426"/>
        </w:tabs>
        <w:suppressAutoHyphens w:val="0"/>
        <w:ind w:left="426" w:hanging="284"/>
        <w:jc w:val="both"/>
        <w:rPr>
          <w:sz w:val="22"/>
          <w:szCs w:val="22"/>
        </w:rPr>
      </w:pPr>
      <w:r w:rsidRPr="00F708E6">
        <w:rPr>
          <w:sz w:val="22"/>
          <w:szCs w:val="22"/>
        </w:rPr>
        <w:t xml:space="preserve">Postępowanie o udzielenie zamówienia z dziedziny nauki prowadzone jest w trybie procedury ogłoszenia zaproszenia do składania ofert w oparciu o art. 11 ust. 5 pkt 1 ustawy z dnia </w:t>
      </w:r>
      <w:r w:rsidRPr="00F708E6">
        <w:rPr>
          <w:sz w:val="22"/>
          <w:szCs w:val="22"/>
        </w:rPr>
        <w:br/>
        <w:t>11 września 2019 r. – Prawo zamówień publicznych (t. j. Dz. U. 2019 poz. 2019 ze zm.) oraz ustawy z dnia 23 kwietnia 1964 r. – Kodeks cywilny (t. j. Dz. U. 2020 poz. 1740 ze zm.).</w:t>
      </w:r>
    </w:p>
    <w:p w14:paraId="7093ED47" w14:textId="77777777" w:rsidR="0027765D" w:rsidRPr="00F708E6" w:rsidRDefault="0027765D" w:rsidP="00F20C3C">
      <w:pPr>
        <w:widowControl/>
        <w:numPr>
          <w:ilvl w:val="3"/>
          <w:numId w:val="1"/>
        </w:numPr>
        <w:tabs>
          <w:tab w:val="num" w:pos="426"/>
        </w:tabs>
        <w:suppressAutoHyphens w:val="0"/>
        <w:ind w:left="426" w:hanging="284"/>
        <w:jc w:val="both"/>
        <w:rPr>
          <w:sz w:val="22"/>
          <w:szCs w:val="22"/>
        </w:rPr>
      </w:pPr>
      <w:r w:rsidRPr="00F708E6">
        <w:rPr>
          <w:sz w:val="22"/>
          <w:szCs w:val="22"/>
        </w:rPr>
        <w:t xml:space="preserve">Do czynności podejmowanych przez Podmiot zamawiający, zwany dalej „Zamawiającym” </w:t>
      </w:r>
      <w:r w:rsidRPr="00F708E6">
        <w:rPr>
          <w:sz w:val="22"/>
          <w:szCs w:val="22"/>
        </w:rPr>
        <w:br/>
        <w:t>i Podmiot zainteresowany, zwany dalej „Wykonawcą”, w postępowaniu o udzielenie zamówienia stosuje się zapisy przedstawione w niniejszym Zaproszeniu.</w:t>
      </w:r>
    </w:p>
    <w:p w14:paraId="0E3A2F6C" w14:textId="77777777" w:rsidR="0027765D" w:rsidRPr="00F708E6" w:rsidRDefault="0027765D" w:rsidP="0027765D">
      <w:pPr>
        <w:widowControl/>
        <w:tabs>
          <w:tab w:val="num" w:pos="851"/>
          <w:tab w:val="num" w:pos="2880"/>
        </w:tabs>
        <w:suppressAutoHyphens w:val="0"/>
        <w:ind w:left="709"/>
        <w:jc w:val="both"/>
        <w:rPr>
          <w:sz w:val="22"/>
          <w:szCs w:val="22"/>
        </w:rPr>
      </w:pPr>
    </w:p>
    <w:p w14:paraId="4B203CA4" w14:textId="77777777" w:rsidR="004E7D2B" w:rsidRPr="00F708E6" w:rsidRDefault="004E7D2B"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Opis przedmiotu zamówienia.</w:t>
      </w:r>
    </w:p>
    <w:p w14:paraId="0E97169C" w14:textId="70B8865E" w:rsidR="0027765D" w:rsidRPr="00F708E6" w:rsidRDefault="0027765D" w:rsidP="00F20C3C">
      <w:pPr>
        <w:pStyle w:val="Nagwekwykazurde"/>
        <w:numPr>
          <w:ilvl w:val="1"/>
          <w:numId w:val="1"/>
        </w:numPr>
        <w:spacing w:before="0"/>
        <w:rPr>
          <w:rFonts w:ascii="Times New Roman" w:hAnsi="Times New Roman" w:cs="Times New Roman"/>
          <w:b w:val="0"/>
          <w:bCs w:val="0"/>
          <w:sz w:val="22"/>
          <w:szCs w:val="22"/>
        </w:rPr>
      </w:pPr>
      <w:r w:rsidRPr="00F708E6">
        <w:rPr>
          <w:rFonts w:ascii="Times New Roman" w:hAnsi="Times New Roman" w:cs="Times New Roman"/>
          <w:b w:val="0"/>
          <w:bCs w:val="0"/>
          <w:sz w:val="22"/>
          <w:szCs w:val="22"/>
        </w:rPr>
        <w:t>Przedmiotem zamówienia jest dostawa</w:t>
      </w:r>
      <w:r w:rsidR="006A474E" w:rsidRPr="00F708E6">
        <w:rPr>
          <w:rFonts w:ascii="Times New Roman" w:hAnsi="Times New Roman" w:cs="Times New Roman"/>
          <w:b w:val="0"/>
          <w:bCs w:val="0"/>
          <w:sz w:val="22"/>
          <w:szCs w:val="22"/>
        </w:rPr>
        <w:t>, wniesienie</w:t>
      </w:r>
      <w:r w:rsidR="00FA22DC" w:rsidRPr="00F708E6">
        <w:rPr>
          <w:rFonts w:ascii="Times New Roman" w:hAnsi="Times New Roman" w:cs="Times New Roman"/>
          <w:b w:val="0"/>
          <w:bCs w:val="0"/>
          <w:sz w:val="22"/>
          <w:szCs w:val="22"/>
        </w:rPr>
        <w:t xml:space="preserve"> wraz z montażem i uruchomieniem</w:t>
      </w:r>
      <w:r w:rsidR="000E4677" w:rsidRPr="00F708E6">
        <w:rPr>
          <w:rFonts w:ascii="Times New Roman" w:hAnsi="Times New Roman" w:cs="Times New Roman"/>
          <w:b w:val="0"/>
          <w:bCs w:val="0"/>
          <w:sz w:val="22"/>
          <w:szCs w:val="22"/>
        </w:rPr>
        <w:t xml:space="preserve"> oraz</w:t>
      </w:r>
      <w:r w:rsidR="00FA22DC" w:rsidRPr="00F708E6">
        <w:rPr>
          <w:rFonts w:ascii="Times New Roman" w:hAnsi="Times New Roman" w:cs="Times New Roman"/>
          <w:b w:val="0"/>
          <w:bCs w:val="0"/>
          <w:sz w:val="22"/>
          <w:szCs w:val="22"/>
        </w:rPr>
        <w:t xml:space="preserve"> szkoleniem</w:t>
      </w:r>
      <w:r w:rsidRPr="00F708E6">
        <w:rPr>
          <w:rFonts w:ascii="Times New Roman" w:hAnsi="Times New Roman" w:cs="Times New Roman"/>
          <w:b w:val="0"/>
          <w:bCs w:val="0"/>
          <w:sz w:val="22"/>
          <w:szCs w:val="22"/>
        </w:rPr>
        <w:t xml:space="preserve"> chromatografu gazowego dla potrzeb Wydziału Chemii UJ.</w:t>
      </w:r>
    </w:p>
    <w:p w14:paraId="554B216F" w14:textId="77777777" w:rsidR="0027765D" w:rsidRPr="00F708E6" w:rsidRDefault="0027765D" w:rsidP="00F20C3C">
      <w:pPr>
        <w:pStyle w:val="Nagwekwykazurde"/>
        <w:numPr>
          <w:ilvl w:val="1"/>
          <w:numId w:val="1"/>
        </w:numPr>
        <w:spacing w:before="0"/>
        <w:rPr>
          <w:rFonts w:ascii="Times New Roman" w:hAnsi="Times New Roman" w:cs="Times New Roman"/>
          <w:b w:val="0"/>
          <w:bCs w:val="0"/>
          <w:sz w:val="22"/>
          <w:szCs w:val="22"/>
        </w:rPr>
      </w:pPr>
      <w:r w:rsidRPr="00F708E6">
        <w:rPr>
          <w:rFonts w:ascii="Times New Roman" w:hAnsi="Times New Roman" w:cs="Times New Roman"/>
          <w:b w:val="0"/>
          <w:bCs w:val="0"/>
          <w:sz w:val="22"/>
          <w:szCs w:val="22"/>
        </w:rPr>
        <w:t>Szczegółowy opis przedmiotu zamówienia jest następujący:</w:t>
      </w:r>
    </w:p>
    <w:p w14:paraId="3E4E7318" w14:textId="77777777" w:rsidR="0027765D" w:rsidRPr="00F708E6" w:rsidRDefault="0027765D" w:rsidP="0027765D">
      <w:pPr>
        <w:pStyle w:val="Akapitzlist"/>
        <w:spacing w:after="0" w:line="240" w:lineRule="auto"/>
        <w:ind w:left="360"/>
        <w:jc w:val="both"/>
        <w:rPr>
          <w:rFonts w:ascii="Times New Roman" w:hAnsi="Times New Roman"/>
        </w:rPr>
      </w:pPr>
    </w:p>
    <w:tbl>
      <w:tblPr>
        <w:tblStyle w:val="Tabela-Siatka1"/>
        <w:tblW w:w="0" w:type="auto"/>
        <w:tblInd w:w="421" w:type="dxa"/>
        <w:tblLook w:val="04A0" w:firstRow="1" w:lastRow="0" w:firstColumn="1" w:lastColumn="0" w:noHBand="0" w:noVBand="1"/>
      </w:tblPr>
      <w:tblGrid>
        <w:gridCol w:w="8639"/>
      </w:tblGrid>
      <w:tr w:rsidR="0027765D" w:rsidRPr="00F708E6" w14:paraId="04F42FB6" w14:textId="77777777" w:rsidTr="0027765D">
        <w:trPr>
          <w:trHeight w:val="245"/>
        </w:trPr>
        <w:tc>
          <w:tcPr>
            <w:tcW w:w="8639" w:type="dxa"/>
            <w:shd w:val="clear" w:color="auto" w:fill="FFFFFF" w:themeFill="background1"/>
          </w:tcPr>
          <w:p w14:paraId="62A23C67" w14:textId="77777777" w:rsidR="0027765D" w:rsidRPr="00F708E6" w:rsidRDefault="0027765D" w:rsidP="0027765D">
            <w:pPr>
              <w:contextualSpacing/>
              <w:jc w:val="left"/>
              <w:rPr>
                <w:rFonts w:ascii="Times New Roman" w:hAnsi="Times New Roman"/>
                <w:b/>
                <w:bCs/>
                <w:sz w:val="22"/>
                <w:szCs w:val="22"/>
              </w:rPr>
            </w:pPr>
            <w:bookmarkStart w:id="0" w:name="_Hlk65659631"/>
            <w:r w:rsidRPr="00F708E6">
              <w:rPr>
                <w:rFonts w:ascii="Times New Roman" w:hAnsi="Times New Roman"/>
                <w:b/>
                <w:bCs/>
                <w:sz w:val="22"/>
                <w:szCs w:val="22"/>
              </w:rPr>
              <w:t>Dostawa musi obejmować:</w:t>
            </w:r>
          </w:p>
        </w:tc>
      </w:tr>
      <w:tr w:rsidR="0027765D" w:rsidRPr="00F708E6" w14:paraId="492DCD77" w14:textId="77777777" w:rsidTr="0027765D">
        <w:trPr>
          <w:trHeight w:val="766"/>
        </w:trPr>
        <w:tc>
          <w:tcPr>
            <w:tcW w:w="8639" w:type="dxa"/>
          </w:tcPr>
          <w:p w14:paraId="26D70900" w14:textId="77777777" w:rsidR="0027765D" w:rsidRPr="00F708E6" w:rsidRDefault="0027765D" w:rsidP="0027765D">
            <w:pPr>
              <w:jc w:val="both"/>
              <w:rPr>
                <w:rFonts w:ascii="Times New Roman" w:hAnsi="Times New Roman"/>
                <w:sz w:val="22"/>
                <w:szCs w:val="22"/>
              </w:rPr>
            </w:pPr>
            <w:r w:rsidRPr="00F708E6">
              <w:rPr>
                <w:rFonts w:ascii="Times New Roman" w:hAnsi="Times New Roman"/>
                <w:b/>
                <w:bCs/>
                <w:sz w:val="22"/>
                <w:szCs w:val="22"/>
              </w:rPr>
              <w:t>Chromatograf gazowy</w:t>
            </w:r>
            <w:r w:rsidRPr="00F708E6">
              <w:rPr>
                <w:rFonts w:ascii="Times New Roman" w:hAnsi="Times New Roman"/>
                <w:sz w:val="22"/>
                <w:szCs w:val="22"/>
              </w:rPr>
              <w:t xml:space="preserve"> z </w:t>
            </w:r>
            <w:proofErr w:type="spellStart"/>
            <w:r w:rsidRPr="00F708E6">
              <w:rPr>
                <w:rFonts w:ascii="Times New Roman" w:hAnsi="Times New Roman"/>
                <w:sz w:val="22"/>
                <w:szCs w:val="22"/>
              </w:rPr>
              <w:t>autosamplerem</w:t>
            </w:r>
            <w:proofErr w:type="spellEnd"/>
            <w:r w:rsidRPr="00F708E6">
              <w:rPr>
                <w:rFonts w:ascii="Times New Roman" w:hAnsi="Times New Roman"/>
                <w:sz w:val="22"/>
                <w:szCs w:val="22"/>
              </w:rPr>
              <w:t xml:space="preserve"> oraz detektorem masowym oraz płomieniowo-jonizacyjnym z możliwością zamontowania min. 2 dozowników typu </w:t>
            </w:r>
            <w:proofErr w:type="spellStart"/>
            <w:r w:rsidRPr="00F708E6">
              <w:rPr>
                <w:rFonts w:ascii="Times New Roman" w:hAnsi="Times New Roman"/>
                <w:sz w:val="22"/>
                <w:szCs w:val="22"/>
              </w:rPr>
              <w:t>split</w:t>
            </w:r>
            <w:proofErr w:type="spellEnd"/>
            <w:r w:rsidRPr="00F708E6">
              <w:rPr>
                <w:rFonts w:ascii="Times New Roman" w:hAnsi="Times New Roman"/>
                <w:sz w:val="22"/>
                <w:szCs w:val="22"/>
              </w:rPr>
              <w:t>/</w:t>
            </w:r>
            <w:proofErr w:type="spellStart"/>
            <w:r w:rsidRPr="00F708E6">
              <w:rPr>
                <w:rFonts w:ascii="Times New Roman" w:hAnsi="Times New Roman"/>
                <w:sz w:val="22"/>
                <w:szCs w:val="22"/>
              </w:rPr>
              <w:t>splitless</w:t>
            </w:r>
            <w:proofErr w:type="spellEnd"/>
            <w:r w:rsidRPr="00F708E6">
              <w:rPr>
                <w:rFonts w:ascii="Times New Roman" w:hAnsi="Times New Roman"/>
                <w:sz w:val="22"/>
                <w:szCs w:val="22"/>
              </w:rPr>
              <w:t xml:space="preserve"> </w:t>
            </w:r>
            <w:r w:rsidRPr="00F708E6">
              <w:rPr>
                <w:rFonts w:ascii="Times New Roman" w:hAnsi="Times New Roman"/>
                <w:sz w:val="22"/>
                <w:szCs w:val="22"/>
              </w:rPr>
              <w:br/>
              <w:t>oraz 4 detektorów z elektroniczną kontrolą przepływu i ciśnienia gazów.</w:t>
            </w:r>
          </w:p>
          <w:p w14:paraId="2280FB1A" w14:textId="77777777" w:rsidR="0027765D" w:rsidRPr="00F708E6" w:rsidRDefault="0027765D" w:rsidP="0027765D">
            <w:pPr>
              <w:jc w:val="both"/>
              <w:rPr>
                <w:rFonts w:ascii="Times New Roman" w:hAnsi="Times New Roman"/>
                <w:sz w:val="22"/>
                <w:szCs w:val="22"/>
              </w:rPr>
            </w:pPr>
          </w:p>
        </w:tc>
      </w:tr>
      <w:tr w:rsidR="0027765D" w:rsidRPr="00F708E6" w14:paraId="7CD14FCA" w14:textId="77777777" w:rsidTr="0027765D">
        <w:tc>
          <w:tcPr>
            <w:tcW w:w="8639" w:type="dxa"/>
          </w:tcPr>
          <w:p w14:paraId="7D3030D5" w14:textId="77777777" w:rsidR="0027765D" w:rsidRPr="00F708E6" w:rsidRDefault="0027765D" w:rsidP="0027765D">
            <w:pPr>
              <w:widowControl/>
              <w:suppressAutoHyphens w:val="0"/>
              <w:contextualSpacing/>
              <w:jc w:val="both"/>
              <w:rPr>
                <w:rFonts w:ascii="Times New Roman" w:hAnsi="Times New Roman"/>
                <w:b/>
                <w:bCs/>
                <w:sz w:val="22"/>
                <w:szCs w:val="22"/>
              </w:rPr>
            </w:pPr>
            <w:r w:rsidRPr="00F708E6">
              <w:rPr>
                <w:rFonts w:ascii="Times New Roman" w:hAnsi="Times New Roman"/>
                <w:b/>
                <w:bCs/>
                <w:sz w:val="22"/>
                <w:szCs w:val="22"/>
              </w:rPr>
              <w:t>Piec</w:t>
            </w:r>
          </w:p>
          <w:p w14:paraId="3CCE5D15" w14:textId="77777777" w:rsidR="0027765D" w:rsidRPr="00F708E6" w:rsidRDefault="0027765D" w:rsidP="00583E7F">
            <w:pPr>
              <w:pStyle w:val="Akapitzlist"/>
              <w:numPr>
                <w:ilvl w:val="0"/>
                <w:numId w:val="29"/>
              </w:numPr>
              <w:spacing w:line="240" w:lineRule="auto"/>
              <w:ind w:left="365"/>
              <w:contextualSpacing/>
              <w:jc w:val="both"/>
              <w:rPr>
                <w:rFonts w:ascii="Times New Roman" w:hAnsi="Times New Roman"/>
              </w:rPr>
            </w:pPr>
            <w:r w:rsidRPr="00F708E6">
              <w:rPr>
                <w:rFonts w:ascii="Times New Roman" w:hAnsi="Times New Roman"/>
              </w:rPr>
              <w:t xml:space="preserve">piec umożliwiający pracę od maksymalnie 4 </w:t>
            </w:r>
            <w:proofErr w:type="spellStart"/>
            <w:r w:rsidRPr="00F708E6">
              <w:rPr>
                <w:rFonts w:ascii="Times New Roman" w:hAnsi="Times New Roman"/>
              </w:rPr>
              <w:t>oC</w:t>
            </w:r>
            <w:proofErr w:type="spellEnd"/>
            <w:r w:rsidRPr="00F708E6">
              <w:rPr>
                <w:rFonts w:ascii="Times New Roman" w:hAnsi="Times New Roman"/>
              </w:rPr>
              <w:t xml:space="preserve"> powyżej otoczenia do min. 400 °C</w:t>
            </w:r>
          </w:p>
          <w:p w14:paraId="53D5B24A" w14:textId="77777777" w:rsidR="0027765D" w:rsidRPr="00F708E6" w:rsidRDefault="0027765D" w:rsidP="00583E7F">
            <w:pPr>
              <w:pStyle w:val="Akapitzlist"/>
              <w:numPr>
                <w:ilvl w:val="0"/>
                <w:numId w:val="29"/>
              </w:numPr>
              <w:spacing w:line="240" w:lineRule="auto"/>
              <w:ind w:left="365"/>
              <w:contextualSpacing/>
              <w:jc w:val="both"/>
              <w:rPr>
                <w:rFonts w:ascii="Times New Roman" w:hAnsi="Times New Roman"/>
              </w:rPr>
            </w:pPr>
            <w:r w:rsidRPr="00F708E6">
              <w:rPr>
                <w:rFonts w:ascii="Times New Roman" w:hAnsi="Times New Roman"/>
              </w:rPr>
              <w:t xml:space="preserve">umożliwia wielostopniowe programowanie pieca z narostami temperatury </w:t>
            </w:r>
            <w:r w:rsidRPr="00F708E6">
              <w:rPr>
                <w:rFonts w:ascii="Times New Roman" w:hAnsi="Times New Roman"/>
              </w:rPr>
              <w:br/>
              <w:t xml:space="preserve">o szybkości 100 °C/min lub większymi, przy czym program może obsługiwać co najmniej 20 ramp temperaturowych </w:t>
            </w:r>
          </w:p>
          <w:p w14:paraId="48259B8C" w14:textId="77777777" w:rsidR="0027765D" w:rsidRPr="00F708E6" w:rsidRDefault="0027765D" w:rsidP="00583E7F">
            <w:pPr>
              <w:pStyle w:val="Akapitzlist"/>
              <w:numPr>
                <w:ilvl w:val="0"/>
                <w:numId w:val="29"/>
              </w:numPr>
              <w:spacing w:line="240" w:lineRule="auto"/>
              <w:ind w:left="365"/>
              <w:contextualSpacing/>
              <w:jc w:val="both"/>
              <w:rPr>
                <w:rFonts w:ascii="Times New Roman" w:hAnsi="Times New Roman"/>
              </w:rPr>
            </w:pPr>
            <w:r w:rsidRPr="00F708E6">
              <w:rPr>
                <w:rFonts w:ascii="Times New Roman" w:hAnsi="Times New Roman"/>
              </w:rPr>
              <w:t>elektroniczna kontrola ciśnienia na dozownikach oraz detektorach (min. dokładność 0,01 psi) z możliwością programowania przepływów i ciśnienia gazów</w:t>
            </w:r>
          </w:p>
          <w:p w14:paraId="65CD1B74" w14:textId="77777777" w:rsidR="0027765D" w:rsidRPr="00F708E6" w:rsidRDefault="0027765D" w:rsidP="00583E7F">
            <w:pPr>
              <w:pStyle w:val="Akapitzlist"/>
              <w:numPr>
                <w:ilvl w:val="0"/>
                <w:numId w:val="29"/>
              </w:numPr>
              <w:spacing w:line="240" w:lineRule="auto"/>
              <w:ind w:left="365"/>
              <w:contextualSpacing/>
              <w:jc w:val="both"/>
              <w:rPr>
                <w:rFonts w:ascii="Times New Roman" w:hAnsi="Times New Roman"/>
              </w:rPr>
            </w:pPr>
            <w:r w:rsidRPr="00F708E6">
              <w:rPr>
                <w:rFonts w:ascii="Times New Roman" w:hAnsi="Times New Roman"/>
              </w:rPr>
              <w:t>kompensacja zmian ciśnienia atmosferycznego w czasie rzeczywistym umożliwiająca korygowanie zmieniających się warunków otoczenia</w:t>
            </w:r>
          </w:p>
          <w:p w14:paraId="08A329EE" w14:textId="77777777" w:rsidR="0027765D" w:rsidRPr="00F708E6" w:rsidRDefault="0027765D" w:rsidP="00583E7F">
            <w:pPr>
              <w:pStyle w:val="Akapitzlist"/>
              <w:numPr>
                <w:ilvl w:val="0"/>
                <w:numId w:val="29"/>
              </w:numPr>
              <w:spacing w:line="240" w:lineRule="auto"/>
              <w:ind w:left="365"/>
              <w:contextualSpacing/>
              <w:jc w:val="both"/>
              <w:rPr>
                <w:rFonts w:ascii="Times New Roman" w:hAnsi="Times New Roman"/>
              </w:rPr>
            </w:pPr>
            <w:r w:rsidRPr="00F708E6">
              <w:rPr>
                <w:rFonts w:ascii="Times New Roman" w:hAnsi="Times New Roman"/>
              </w:rPr>
              <w:t>możliwość odtworzenia chromatograficznych czasów retencji poprzez dostrajanie ciśnienia na czole kolumny z wykorzystaniem modułów pneumatyki</w:t>
            </w:r>
          </w:p>
          <w:p w14:paraId="768C3B71" w14:textId="77777777" w:rsidR="0027765D" w:rsidRPr="00F708E6" w:rsidRDefault="0027765D" w:rsidP="00583E7F">
            <w:pPr>
              <w:pStyle w:val="Akapitzlist"/>
              <w:numPr>
                <w:ilvl w:val="0"/>
                <w:numId w:val="29"/>
              </w:numPr>
              <w:spacing w:line="240" w:lineRule="auto"/>
              <w:ind w:left="365"/>
              <w:contextualSpacing/>
              <w:jc w:val="both"/>
              <w:rPr>
                <w:rFonts w:ascii="Times New Roman" w:hAnsi="Times New Roman"/>
              </w:rPr>
            </w:pPr>
            <w:r w:rsidRPr="00F708E6">
              <w:rPr>
                <w:rFonts w:ascii="Times New Roman" w:hAnsi="Times New Roman"/>
              </w:rPr>
              <w:lastRenderedPageBreak/>
              <w:t>możliwość odczytu aktualnej temperatury oraz ciśnienia na panelu sterującym, ekran dotykowy lub panel sterujący umożliwiający dostęp do danych aparatu w czasie rzeczywistym</w:t>
            </w:r>
          </w:p>
        </w:tc>
      </w:tr>
      <w:bookmarkEnd w:id="0"/>
      <w:tr w:rsidR="0027765D" w:rsidRPr="00F708E6" w14:paraId="3A6B14D8" w14:textId="77777777" w:rsidTr="0027765D">
        <w:tc>
          <w:tcPr>
            <w:tcW w:w="8639" w:type="dxa"/>
          </w:tcPr>
          <w:p w14:paraId="04EEEE66" w14:textId="77777777" w:rsidR="0027765D" w:rsidRPr="00F708E6" w:rsidRDefault="0027765D" w:rsidP="0027765D">
            <w:pPr>
              <w:widowControl/>
              <w:suppressAutoHyphens w:val="0"/>
              <w:spacing w:line="276" w:lineRule="auto"/>
              <w:contextualSpacing/>
              <w:jc w:val="left"/>
              <w:rPr>
                <w:rFonts w:ascii="Times New Roman" w:hAnsi="Times New Roman"/>
                <w:b/>
                <w:bCs/>
                <w:sz w:val="22"/>
                <w:szCs w:val="22"/>
              </w:rPr>
            </w:pPr>
            <w:proofErr w:type="spellStart"/>
            <w:r w:rsidRPr="00F708E6">
              <w:rPr>
                <w:rFonts w:ascii="Times New Roman" w:hAnsi="Times New Roman"/>
                <w:b/>
                <w:bCs/>
                <w:sz w:val="22"/>
                <w:szCs w:val="22"/>
              </w:rPr>
              <w:lastRenderedPageBreak/>
              <w:t>Autosampler</w:t>
            </w:r>
            <w:proofErr w:type="spellEnd"/>
          </w:p>
          <w:p w14:paraId="5D3C75D3" w14:textId="77777777" w:rsidR="0027765D" w:rsidRPr="00F708E6" w:rsidRDefault="0027765D" w:rsidP="00583E7F">
            <w:pPr>
              <w:pStyle w:val="Akapitzlist"/>
              <w:numPr>
                <w:ilvl w:val="0"/>
                <w:numId w:val="30"/>
              </w:numPr>
              <w:ind w:left="365"/>
              <w:contextualSpacing/>
              <w:rPr>
                <w:rFonts w:ascii="Times New Roman" w:hAnsi="Times New Roman"/>
              </w:rPr>
            </w:pPr>
            <w:r w:rsidRPr="00F708E6">
              <w:rPr>
                <w:rFonts w:ascii="Times New Roman" w:hAnsi="Times New Roman"/>
              </w:rPr>
              <w:t>możliwość użycia strzykawek o różnej objętości, dla przykładu o pojemności 10µl</w:t>
            </w:r>
          </w:p>
          <w:p w14:paraId="73811763" w14:textId="77777777" w:rsidR="0027765D" w:rsidRPr="00F708E6" w:rsidRDefault="0027765D" w:rsidP="00583E7F">
            <w:pPr>
              <w:pStyle w:val="Akapitzlist"/>
              <w:numPr>
                <w:ilvl w:val="0"/>
                <w:numId w:val="30"/>
              </w:numPr>
              <w:spacing w:line="240" w:lineRule="auto"/>
              <w:ind w:left="365"/>
              <w:contextualSpacing/>
              <w:rPr>
                <w:rFonts w:ascii="Times New Roman" w:hAnsi="Times New Roman"/>
              </w:rPr>
            </w:pPr>
            <w:r w:rsidRPr="00F708E6">
              <w:rPr>
                <w:rFonts w:ascii="Times New Roman" w:hAnsi="Times New Roman"/>
              </w:rPr>
              <w:t>obsługujący min. 12 fiolek</w:t>
            </w:r>
          </w:p>
        </w:tc>
      </w:tr>
      <w:tr w:rsidR="0027765D" w:rsidRPr="00F708E6" w14:paraId="53574E0A" w14:textId="77777777" w:rsidTr="0027765D">
        <w:tc>
          <w:tcPr>
            <w:tcW w:w="8639" w:type="dxa"/>
          </w:tcPr>
          <w:p w14:paraId="390B8141" w14:textId="77777777" w:rsidR="0027765D" w:rsidRPr="00F708E6" w:rsidRDefault="0027765D" w:rsidP="0027765D">
            <w:pPr>
              <w:contextualSpacing/>
              <w:jc w:val="left"/>
              <w:rPr>
                <w:rFonts w:ascii="Times New Roman" w:hAnsi="Times New Roman"/>
                <w:b/>
                <w:bCs/>
                <w:sz w:val="22"/>
                <w:szCs w:val="22"/>
              </w:rPr>
            </w:pPr>
            <w:r w:rsidRPr="00F708E6">
              <w:rPr>
                <w:rFonts w:ascii="Times New Roman" w:hAnsi="Times New Roman"/>
                <w:b/>
                <w:bCs/>
                <w:sz w:val="22"/>
                <w:szCs w:val="22"/>
              </w:rPr>
              <w:t xml:space="preserve">Dozowniki </w:t>
            </w:r>
          </w:p>
          <w:p w14:paraId="096A6BD7" w14:textId="77777777" w:rsidR="0027765D" w:rsidRPr="00F708E6" w:rsidRDefault="0027765D" w:rsidP="00583E7F">
            <w:pPr>
              <w:pStyle w:val="Akapitzlist"/>
              <w:numPr>
                <w:ilvl w:val="0"/>
                <w:numId w:val="31"/>
              </w:numPr>
              <w:spacing w:line="240" w:lineRule="auto"/>
              <w:ind w:left="365"/>
              <w:contextualSpacing/>
              <w:jc w:val="both"/>
              <w:rPr>
                <w:rFonts w:ascii="Times New Roman" w:hAnsi="Times New Roman"/>
              </w:rPr>
            </w:pPr>
            <w:r w:rsidRPr="00F708E6">
              <w:rPr>
                <w:rFonts w:ascii="Times New Roman" w:hAnsi="Times New Roman"/>
              </w:rPr>
              <w:t xml:space="preserve">minimum 2 szt., obsługujące funkcję </w:t>
            </w:r>
            <w:proofErr w:type="spellStart"/>
            <w:r w:rsidRPr="00F708E6">
              <w:rPr>
                <w:rFonts w:ascii="Times New Roman" w:hAnsi="Times New Roman"/>
              </w:rPr>
              <w:t>split</w:t>
            </w:r>
            <w:proofErr w:type="spellEnd"/>
            <w:r w:rsidRPr="00F708E6">
              <w:rPr>
                <w:rFonts w:ascii="Times New Roman" w:hAnsi="Times New Roman"/>
              </w:rPr>
              <w:t>/</w:t>
            </w:r>
            <w:proofErr w:type="spellStart"/>
            <w:r w:rsidRPr="00F708E6">
              <w:rPr>
                <w:rFonts w:ascii="Times New Roman" w:hAnsi="Times New Roman"/>
              </w:rPr>
              <w:t>splitless</w:t>
            </w:r>
            <w:proofErr w:type="spellEnd"/>
            <w:r w:rsidRPr="00F708E6">
              <w:rPr>
                <w:rFonts w:ascii="Times New Roman" w:hAnsi="Times New Roman"/>
              </w:rPr>
              <w:t>:</w:t>
            </w:r>
          </w:p>
          <w:p w14:paraId="52B7C6AF" w14:textId="77777777" w:rsidR="0027765D" w:rsidRPr="00F708E6" w:rsidRDefault="0027765D" w:rsidP="00583E7F">
            <w:pPr>
              <w:pStyle w:val="Akapitzlist"/>
              <w:numPr>
                <w:ilvl w:val="0"/>
                <w:numId w:val="31"/>
              </w:numPr>
              <w:spacing w:line="240" w:lineRule="auto"/>
              <w:ind w:left="365"/>
              <w:contextualSpacing/>
              <w:jc w:val="both"/>
              <w:rPr>
                <w:rFonts w:ascii="Times New Roman" w:hAnsi="Times New Roman"/>
              </w:rPr>
            </w:pPr>
            <w:r w:rsidRPr="00F708E6">
              <w:rPr>
                <w:rFonts w:ascii="Times New Roman" w:hAnsi="Times New Roman"/>
              </w:rPr>
              <w:t xml:space="preserve">dozownik typu </w:t>
            </w:r>
            <w:proofErr w:type="spellStart"/>
            <w:r w:rsidRPr="00F708E6">
              <w:rPr>
                <w:rFonts w:ascii="Times New Roman" w:hAnsi="Times New Roman"/>
              </w:rPr>
              <w:t>split</w:t>
            </w:r>
            <w:proofErr w:type="spellEnd"/>
            <w:r w:rsidRPr="00F708E6">
              <w:rPr>
                <w:rFonts w:ascii="Times New Roman" w:hAnsi="Times New Roman"/>
              </w:rPr>
              <w:t>/</w:t>
            </w:r>
            <w:proofErr w:type="spellStart"/>
            <w:r w:rsidRPr="00F708E6">
              <w:rPr>
                <w:rFonts w:ascii="Times New Roman" w:hAnsi="Times New Roman"/>
              </w:rPr>
              <w:t>splitless</w:t>
            </w:r>
            <w:proofErr w:type="spellEnd"/>
            <w:r w:rsidRPr="00F708E6">
              <w:rPr>
                <w:rFonts w:ascii="Times New Roman" w:hAnsi="Times New Roman"/>
              </w:rPr>
              <w:t xml:space="preserve"> z automatyczną sterowaną komputerowo kontrolą podziału poprzez elektroniczną kontrolę pneumatyki (z kompensacją zmian ciśnienia atmosferycznego), zakres do 100 psi,</w:t>
            </w:r>
          </w:p>
          <w:p w14:paraId="6F4E0E86" w14:textId="77777777" w:rsidR="0027765D" w:rsidRPr="00F708E6" w:rsidRDefault="0027765D" w:rsidP="00583E7F">
            <w:pPr>
              <w:pStyle w:val="Akapitzlist"/>
              <w:numPr>
                <w:ilvl w:val="0"/>
                <w:numId w:val="31"/>
              </w:numPr>
              <w:spacing w:line="240" w:lineRule="auto"/>
              <w:ind w:left="365"/>
              <w:contextualSpacing/>
              <w:jc w:val="both"/>
              <w:rPr>
                <w:rFonts w:ascii="Times New Roman" w:hAnsi="Times New Roman"/>
              </w:rPr>
            </w:pPr>
            <w:r w:rsidRPr="00F708E6">
              <w:rPr>
                <w:rFonts w:ascii="Times New Roman" w:hAnsi="Times New Roman"/>
              </w:rPr>
              <w:t xml:space="preserve">dokładność ustawień ciśnienia – nie gorsza niż 0,01 psi dla wszystkich elementów układu (dozowników, detektorów); możliwość dozowania w trybie </w:t>
            </w:r>
            <w:proofErr w:type="spellStart"/>
            <w:r w:rsidRPr="00F708E6">
              <w:rPr>
                <w:rFonts w:ascii="Times New Roman" w:hAnsi="Times New Roman"/>
              </w:rPr>
              <w:t>pulsed</w:t>
            </w:r>
            <w:proofErr w:type="spellEnd"/>
            <w:r w:rsidRPr="00F708E6">
              <w:rPr>
                <w:rFonts w:ascii="Times New Roman" w:hAnsi="Times New Roman"/>
              </w:rPr>
              <w:t xml:space="preserve"> </w:t>
            </w:r>
            <w:proofErr w:type="spellStart"/>
            <w:r w:rsidRPr="00F708E6">
              <w:rPr>
                <w:rFonts w:ascii="Times New Roman" w:hAnsi="Times New Roman"/>
              </w:rPr>
              <w:t>split</w:t>
            </w:r>
            <w:proofErr w:type="spellEnd"/>
            <w:r w:rsidRPr="00F708E6">
              <w:rPr>
                <w:rFonts w:ascii="Times New Roman" w:hAnsi="Times New Roman"/>
              </w:rPr>
              <w:t xml:space="preserve"> </w:t>
            </w:r>
            <w:r w:rsidRPr="00F708E6">
              <w:rPr>
                <w:rFonts w:ascii="Times New Roman" w:hAnsi="Times New Roman"/>
              </w:rPr>
              <w:br/>
              <w:t xml:space="preserve">i </w:t>
            </w:r>
            <w:proofErr w:type="spellStart"/>
            <w:r w:rsidRPr="00F708E6">
              <w:rPr>
                <w:rFonts w:ascii="Times New Roman" w:hAnsi="Times New Roman"/>
              </w:rPr>
              <w:t>pulsed</w:t>
            </w:r>
            <w:proofErr w:type="spellEnd"/>
            <w:r w:rsidRPr="00F708E6">
              <w:rPr>
                <w:rFonts w:ascii="Times New Roman" w:hAnsi="Times New Roman"/>
              </w:rPr>
              <w:t xml:space="preserve"> </w:t>
            </w:r>
            <w:proofErr w:type="spellStart"/>
            <w:r w:rsidRPr="00F708E6">
              <w:rPr>
                <w:rFonts w:ascii="Times New Roman" w:hAnsi="Times New Roman"/>
              </w:rPr>
              <w:t>splitless</w:t>
            </w:r>
            <w:proofErr w:type="spellEnd"/>
          </w:p>
          <w:p w14:paraId="20901A8D" w14:textId="77777777" w:rsidR="0027765D" w:rsidRPr="00F708E6" w:rsidRDefault="0027765D" w:rsidP="00583E7F">
            <w:pPr>
              <w:pStyle w:val="Akapitzlist"/>
              <w:numPr>
                <w:ilvl w:val="0"/>
                <w:numId w:val="31"/>
              </w:numPr>
              <w:spacing w:line="240" w:lineRule="auto"/>
              <w:ind w:left="365"/>
              <w:contextualSpacing/>
              <w:jc w:val="both"/>
              <w:rPr>
                <w:rFonts w:ascii="Times New Roman" w:hAnsi="Times New Roman"/>
              </w:rPr>
            </w:pPr>
            <w:r w:rsidRPr="00F708E6">
              <w:rPr>
                <w:rFonts w:ascii="Times New Roman" w:hAnsi="Times New Roman"/>
              </w:rPr>
              <w:t>maksymalna temperatura pracy nie mniejsza niż 400°C</w:t>
            </w:r>
          </w:p>
        </w:tc>
      </w:tr>
      <w:tr w:rsidR="0027765D" w:rsidRPr="00F708E6" w14:paraId="49797DFF" w14:textId="77777777" w:rsidTr="0027765D">
        <w:tc>
          <w:tcPr>
            <w:tcW w:w="8639" w:type="dxa"/>
          </w:tcPr>
          <w:p w14:paraId="5759C606" w14:textId="77777777" w:rsidR="0027765D" w:rsidRPr="00F708E6" w:rsidRDefault="0027765D" w:rsidP="0027765D">
            <w:pPr>
              <w:widowControl/>
              <w:suppressAutoHyphens w:val="0"/>
              <w:contextualSpacing/>
              <w:jc w:val="both"/>
              <w:rPr>
                <w:rFonts w:ascii="Times New Roman" w:hAnsi="Times New Roman"/>
                <w:b/>
                <w:bCs/>
                <w:sz w:val="22"/>
                <w:szCs w:val="22"/>
              </w:rPr>
            </w:pPr>
            <w:r w:rsidRPr="00F708E6">
              <w:rPr>
                <w:rFonts w:ascii="Times New Roman" w:hAnsi="Times New Roman"/>
                <w:b/>
                <w:bCs/>
                <w:sz w:val="22"/>
                <w:szCs w:val="22"/>
              </w:rPr>
              <w:t>Detektory</w:t>
            </w:r>
          </w:p>
          <w:p w14:paraId="2A0EBFB4" w14:textId="77777777" w:rsidR="0027765D" w:rsidRPr="00F708E6" w:rsidRDefault="0027765D" w:rsidP="00583E7F">
            <w:pPr>
              <w:pStyle w:val="Akapitzlist"/>
              <w:numPr>
                <w:ilvl w:val="0"/>
                <w:numId w:val="32"/>
              </w:numPr>
              <w:spacing w:line="240" w:lineRule="auto"/>
              <w:ind w:left="365"/>
              <w:contextualSpacing/>
              <w:jc w:val="both"/>
              <w:rPr>
                <w:rFonts w:ascii="Times New Roman" w:hAnsi="Times New Roman"/>
              </w:rPr>
            </w:pPr>
            <w:r w:rsidRPr="00F708E6">
              <w:rPr>
                <w:rFonts w:ascii="Times New Roman" w:hAnsi="Times New Roman"/>
              </w:rPr>
              <w:t xml:space="preserve">detektor masowy - kwadrupolowy analizator mas o zakresie do 1050 </w:t>
            </w:r>
            <w:proofErr w:type="spellStart"/>
            <w:r w:rsidRPr="00F708E6">
              <w:rPr>
                <w:rFonts w:ascii="Times New Roman" w:hAnsi="Times New Roman"/>
              </w:rPr>
              <w:t>amu</w:t>
            </w:r>
            <w:proofErr w:type="spellEnd"/>
            <w:r w:rsidRPr="00F708E6">
              <w:rPr>
                <w:rFonts w:ascii="Times New Roman" w:hAnsi="Times New Roman"/>
              </w:rPr>
              <w:t xml:space="preserve">; szybkość skanowania 12 000 </w:t>
            </w:r>
            <w:proofErr w:type="spellStart"/>
            <w:r w:rsidRPr="00F708E6">
              <w:rPr>
                <w:rFonts w:ascii="Times New Roman" w:hAnsi="Times New Roman"/>
              </w:rPr>
              <w:t>amu</w:t>
            </w:r>
            <w:proofErr w:type="spellEnd"/>
            <w:r w:rsidRPr="00F708E6">
              <w:rPr>
                <w:rFonts w:ascii="Times New Roman" w:hAnsi="Times New Roman"/>
              </w:rPr>
              <w:t xml:space="preserve">/s lub lepsza; stabilność osi mas lepsza niż 0,1u /48 h; czułość detektora MS wyrażona jako  IDL 24 </w:t>
            </w:r>
            <w:proofErr w:type="spellStart"/>
            <w:r w:rsidRPr="00F708E6">
              <w:rPr>
                <w:rFonts w:ascii="Times New Roman" w:hAnsi="Times New Roman"/>
              </w:rPr>
              <w:t>fg</w:t>
            </w:r>
            <w:proofErr w:type="spellEnd"/>
            <w:r w:rsidRPr="00F708E6">
              <w:rPr>
                <w:rFonts w:ascii="Times New Roman" w:hAnsi="Times New Roman"/>
              </w:rPr>
              <w:t xml:space="preserve">  źródło jonów do EI z podwójnym </w:t>
            </w:r>
            <w:proofErr w:type="spellStart"/>
            <w:r w:rsidRPr="00F708E6">
              <w:rPr>
                <w:rFonts w:ascii="Times New Roman" w:hAnsi="Times New Roman"/>
              </w:rPr>
              <w:t>filamentem</w:t>
            </w:r>
            <w:proofErr w:type="spellEnd"/>
            <w:r w:rsidRPr="00F708E6">
              <w:rPr>
                <w:rFonts w:ascii="Times New Roman" w:hAnsi="Times New Roman"/>
              </w:rPr>
              <w:t xml:space="preserve">; temperatura linii transferowej 100-300 </w:t>
            </w:r>
            <w:proofErr w:type="spellStart"/>
            <w:r w:rsidRPr="00F708E6">
              <w:rPr>
                <w:rFonts w:ascii="Times New Roman" w:hAnsi="Times New Roman"/>
              </w:rPr>
              <w:t>oC</w:t>
            </w:r>
            <w:proofErr w:type="spellEnd"/>
            <w:r w:rsidRPr="00F708E6">
              <w:rPr>
                <w:rFonts w:ascii="Times New Roman" w:hAnsi="Times New Roman"/>
              </w:rPr>
              <w:t xml:space="preserve">; maksymalna temp. źródła jonów: 350 </w:t>
            </w:r>
            <w:proofErr w:type="spellStart"/>
            <w:r w:rsidRPr="00F708E6">
              <w:rPr>
                <w:rFonts w:ascii="Times New Roman" w:hAnsi="Times New Roman"/>
              </w:rPr>
              <w:t>oC</w:t>
            </w:r>
            <w:proofErr w:type="spellEnd"/>
            <w:r w:rsidRPr="00F708E6">
              <w:rPr>
                <w:rFonts w:ascii="Times New Roman" w:hAnsi="Times New Roman"/>
              </w:rPr>
              <w:t xml:space="preserve">; konieczna jest możliwość grzania kwadrupola w zakresie temperatur 150 – 200 </w:t>
            </w:r>
            <w:proofErr w:type="spellStart"/>
            <w:r w:rsidRPr="00F708E6">
              <w:rPr>
                <w:rFonts w:ascii="Times New Roman" w:hAnsi="Times New Roman"/>
              </w:rPr>
              <w:t>oC</w:t>
            </w:r>
            <w:proofErr w:type="spellEnd"/>
            <w:r w:rsidRPr="00F708E6">
              <w:rPr>
                <w:rFonts w:ascii="Times New Roman" w:hAnsi="Times New Roman"/>
              </w:rPr>
              <w:t xml:space="preserve"> brak konieczności stosowania wstępnych </w:t>
            </w:r>
            <w:proofErr w:type="spellStart"/>
            <w:r w:rsidRPr="00F708E6">
              <w:rPr>
                <w:rFonts w:ascii="Times New Roman" w:hAnsi="Times New Roman"/>
              </w:rPr>
              <w:t>prefiltrów</w:t>
            </w:r>
            <w:proofErr w:type="spellEnd"/>
            <w:r w:rsidRPr="00F708E6">
              <w:rPr>
                <w:rFonts w:ascii="Times New Roman" w:hAnsi="Times New Roman"/>
              </w:rPr>
              <w:t>; dynamiczny zakres detektora 10⁶; pompa turbomolekularna.</w:t>
            </w:r>
          </w:p>
          <w:p w14:paraId="12DD28F8" w14:textId="77777777" w:rsidR="0027765D" w:rsidRPr="00F708E6" w:rsidRDefault="0027765D" w:rsidP="00583E7F">
            <w:pPr>
              <w:pStyle w:val="Akapitzlist"/>
              <w:numPr>
                <w:ilvl w:val="0"/>
                <w:numId w:val="32"/>
              </w:numPr>
              <w:spacing w:line="240" w:lineRule="auto"/>
              <w:ind w:left="365"/>
              <w:contextualSpacing/>
              <w:jc w:val="both"/>
              <w:rPr>
                <w:rFonts w:ascii="Times New Roman" w:hAnsi="Times New Roman"/>
              </w:rPr>
            </w:pPr>
            <w:r w:rsidRPr="00F708E6">
              <w:rPr>
                <w:rFonts w:ascii="Times New Roman" w:hAnsi="Times New Roman"/>
              </w:rPr>
              <w:t xml:space="preserve">detektor płomieniowo-jonizacyjny - minimalny poziom detekcji: &lt; 1,2 </w:t>
            </w:r>
            <w:proofErr w:type="spellStart"/>
            <w:r w:rsidRPr="00F708E6">
              <w:rPr>
                <w:rFonts w:ascii="Times New Roman" w:hAnsi="Times New Roman"/>
              </w:rPr>
              <w:t>pg</w:t>
            </w:r>
            <w:proofErr w:type="spellEnd"/>
            <w:r w:rsidRPr="00F708E6">
              <w:rPr>
                <w:rFonts w:ascii="Times New Roman" w:hAnsi="Times New Roman"/>
              </w:rPr>
              <w:t xml:space="preserve"> C/s; liniowy zakres dynamiczny: co najmniej 107 (±10%); szybkość akwizycji danych minimum 1000 </w:t>
            </w:r>
            <w:proofErr w:type="spellStart"/>
            <w:r w:rsidRPr="00F708E6">
              <w:rPr>
                <w:rFonts w:ascii="Times New Roman" w:hAnsi="Times New Roman"/>
              </w:rPr>
              <w:t>Hz</w:t>
            </w:r>
            <w:proofErr w:type="spellEnd"/>
            <w:r w:rsidRPr="00F708E6">
              <w:rPr>
                <w:rFonts w:ascii="Times New Roman" w:hAnsi="Times New Roman"/>
              </w:rPr>
              <w:t xml:space="preserve">; z pełną elektroniczną kontrolą przepływu i ciśnienia gazów </w:t>
            </w:r>
            <w:r w:rsidRPr="00F708E6">
              <w:rPr>
                <w:rFonts w:ascii="Times New Roman" w:hAnsi="Times New Roman"/>
              </w:rPr>
              <w:br/>
              <w:t>o dokładności ustawień ciśnienia nie gorszej niż: 0,01 psi; maksymalna temperatura pracy nie gorsza niż 400oC</w:t>
            </w:r>
          </w:p>
        </w:tc>
      </w:tr>
      <w:tr w:rsidR="0027765D" w:rsidRPr="00F708E6" w14:paraId="15257757" w14:textId="77777777" w:rsidTr="0027765D">
        <w:tc>
          <w:tcPr>
            <w:tcW w:w="8639" w:type="dxa"/>
          </w:tcPr>
          <w:p w14:paraId="54E3798D" w14:textId="77777777" w:rsidR="0027765D" w:rsidRPr="00F708E6" w:rsidRDefault="0027765D" w:rsidP="0027765D">
            <w:pPr>
              <w:widowControl/>
              <w:suppressAutoHyphens w:val="0"/>
              <w:spacing w:line="276" w:lineRule="auto"/>
              <w:contextualSpacing/>
              <w:jc w:val="both"/>
              <w:rPr>
                <w:rFonts w:ascii="Times New Roman" w:hAnsi="Times New Roman"/>
                <w:b/>
                <w:bCs/>
                <w:sz w:val="22"/>
                <w:szCs w:val="22"/>
              </w:rPr>
            </w:pPr>
            <w:r w:rsidRPr="00F708E6">
              <w:rPr>
                <w:rFonts w:ascii="Times New Roman" w:hAnsi="Times New Roman"/>
                <w:b/>
                <w:bCs/>
                <w:sz w:val="22"/>
                <w:szCs w:val="22"/>
              </w:rPr>
              <w:t>Zestaw eksploatacyjny oraz dodatkowe wyposażenie:</w:t>
            </w:r>
          </w:p>
          <w:p w14:paraId="35BAEEDD" w14:textId="77777777" w:rsidR="0027765D" w:rsidRPr="00F708E6" w:rsidRDefault="0027765D" w:rsidP="00583E7F">
            <w:pPr>
              <w:widowControl/>
              <w:numPr>
                <w:ilvl w:val="0"/>
                <w:numId w:val="33"/>
              </w:numPr>
              <w:suppressAutoHyphens w:val="0"/>
              <w:ind w:left="365" w:hanging="291"/>
              <w:contextualSpacing/>
              <w:jc w:val="left"/>
              <w:rPr>
                <w:rFonts w:ascii="Times New Roman" w:hAnsi="Times New Roman"/>
                <w:sz w:val="22"/>
                <w:szCs w:val="22"/>
              </w:rPr>
            </w:pPr>
            <w:r w:rsidRPr="00F708E6">
              <w:rPr>
                <w:rFonts w:ascii="Times New Roman" w:hAnsi="Times New Roman"/>
                <w:sz w:val="22"/>
                <w:szCs w:val="22"/>
              </w:rPr>
              <w:t xml:space="preserve">zawór przełączający dla kolumn konieczny do obsługi chromatografii dwuwymiarowej dla analizy ciężkich węglowodorów (C12 i więcej) wraz z </w:t>
            </w:r>
            <w:proofErr w:type="spellStart"/>
            <w:r w:rsidRPr="00F708E6">
              <w:rPr>
                <w:rFonts w:ascii="Times New Roman" w:hAnsi="Times New Roman"/>
                <w:sz w:val="22"/>
                <w:szCs w:val="22"/>
              </w:rPr>
              <w:t>restryktorem</w:t>
            </w:r>
            <w:proofErr w:type="spellEnd"/>
            <w:r w:rsidRPr="00F708E6">
              <w:rPr>
                <w:rFonts w:ascii="Times New Roman" w:hAnsi="Times New Roman"/>
                <w:sz w:val="22"/>
                <w:szCs w:val="22"/>
              </w:rPr>
              <w:t xml:space="preserve"> oraz modułem kontroli ciśnienia</w:t>
            </w:r>
          </w:p>
          <w:p w14:paraId="5F6A698D" w14:textId="77777777" w:rsidR="0027765D" w:rsidRPr="00F708E6" w:rsidRDefault="0027765D" w:rsidP="00583E7F">
            <w:pPr>
              <w:widowControl/>
              <w:numPr>
                <w:ilvl w:val="0"/>
                <w:numId w:val="33"/>
              </w:numPr>
              <w:suppressAutoHyphens w:val="0"/>
              <w:ind w:left="365" w:hanging="291"/>
              <w:contextualSpacing/>
              <w:jc w:val="left"/>
              <w:rPr>
                <w:rFonts w:ascii="Times New Roman" w:hAnsi="Times New Roman"/>
                <w:sz w:val="22"/>
                <w:szCs w:val="22"/>
              </w:rPr>
            </w:pPr>
            <w:r w:rsidRPr="00F708E6">
              <w:rPr>
                <w:rFonts w:ascii="Times New Roman" w:hAnsi="Times New Roman"/>
                <w:sz w:val="22"/>
                <w:szCs w:val="22"/>
              </w:rPr>
              <w:t xml:space="preserve">min. 3 kolumny chromatograficzne, dwie odpowiednie dla detektora masowego oraz jedna dla detektora płomieniowo-jonizacyjnego,  odpowiednie do analizy wielopierścieniowych węglowodorów aromatycznych, przykładowo kolumny </w:t>
            </w:r>
            <w:r w:rsidRPr="00F708E6">
              <w:rPr>
                <w:rFonts w:ascii="Times New Roman" w:hAnsi="Times New Roman"/>
                <w:sz w:val="22"/>
                <w:szCs w:val="22"/>
              </w:rPr>
              <w:br/>
              <w:t xml:space="preserve">HP-5ms, 30m, 0.25mm ID, 0.25µm lub równoważna; HP-1ms, 30m, 0.25mm ID, 0.25µm lub równoważna; PONA, 50m, 0.20mm ID, 0.50µm lub równoważna </w:t>
            </w:r>
          </w:p>
          <w:p w14:paraId="10603B30" w14:textId="77777777" w:rsidR="0027765D" w:rsidRPr="00F708E6" w:rsidRDefault="0027765D" w:rsidP="00583E7F">
            <w:pPr>
              <w:widowControl/>
              <w:numPr>
                <w:ilvl w:val="0"/>
                <w:numId w:val="33"/>
              </w:numPr>
              <w:suppressAutoHyphens w:val="0"/>
              <w:ind w:left="365" w:hanging="291"/>
              <w:contextualSpacing/>
              <w:jc w:val="both"/>
              <w:rPr>
                <w:rFonts w:ascii="Times New Roman" w:hAnsi="Times New Roman"/>
                <w:sz w:val="22"/>
                <w:szCs w:val="22"/>
              </w:rPr>
            </w:pPr>
            <w:proofErr w:type="spellStart"/>
            <w:r w:rsidRPr="00F708E6">
              <w:rPr>
                <w:rFonts w:ascii="Times New Roman" w:hAnsi="Times New Roman"/>
                <w:sz w:val="22"/>
                <w:szCs w:val="22"/>
              </w:rPr>
              <w:t>ferula</w:t>
            </w:r>
            <w:proofErr w:type="spellEnd"/>
            <w:r w:rsidRPr="00F708E6">
              <w:rPr>
                <w:rFonts w:ascii="Times New Roman" w:hAnsi="Times New Roman"/>
                <w:sz w:val="22"/>
                <w:szCs w:val="22"/>
              </w:rPr>
              <w:t xml:space="preserve"> dwudrożna odpowiednia do podłączenie dwóch kolumn do detektora masowego</w:t>
            </w:r>
          </w:p>
          <w:p w14:paraId="56CB68AB" w14:textId="77777777" w:rsidR="0027765D" w:rsidRPr="00F708E6" w:rsidRDefault="0027765D" w:rsidP="00583E7F">
            <w:pPr>
              <w:widowControl/>
              <w:numPr>
                <w:ilvl w:val="0"/>
                <w:numId w:val="33"/>
              </w:numPr>
              <w:suppressAutoHyphens w:val="0"/>
              <w:ind w:left="365" w:hanging="291"/>
              <w:contextualSpacing/>
              <w:jc w:val="both"/>
              <w:rPr>
                <w:rFonts w:ascii="Times New Roman" w:hAnsi="Times New Roman"/>
                <w:sz w:val="22"/>
                <w:szCs w:val="22"/>
              </w:rPr>
            </w:pPr>
            <w:r w:rsidRPr="00F708E6">
              <w:rPr>
                <w:rFonts w:ascii="Times New Roman" w:hAnsi="Times New Roman"/>
                <w:sz w:val="22"/>
                <w:szCs w:val="22"/>
              </w:rPr>
              <w:t xml:space="preserve">urządzenie gotowe do rozruchu bez dodatkowych kosztów, wraz z niezbędnym zestawem instalacyjnym (złączki, ferule, </w:t>
            </w:r>
            <w:proofErr w:type="spellStart"/>
            <w:r w:rsidRPr="00F708E6">
              <w:rPr>
                <w:rFonts w:ascii="Times New Roman" w:hAnsi="Times New Roman"/>
                <w:sz w:val="22"/>
                <w:szCs w:val="22"/>
              </w:rPr>
              <w:t>linery</w:t>
            </w:r>
            <w:proofErr w:type="spellEnd"/>
            <w:r w:rsidRPr="00F708E6">
              <w:rPr>
                <w:rFonts w:ascii="Times New Roman" w:hAnsi="Times New Roman"/>
                <w:sz w:val="22"/>
                <w:szCs w:val="22"/>
              </w:rPr>
              <w:t>, fiolki i inne)</w:t>
            </w:r>
          </w:p>
          <w:p w14:paraId="547B45DB" w14:textId="2B29BBF6" w:rsidR="0027765D" w:rsidRPr="00F708E6" w:rsidRDefault="0027765D" w:rsidP="00583E7F">
            <w:pPr>
              <w:widowControl/>
              <w:numPr>
                <w:ilvl w:val="0"/>
                <w:numId w:val="33"/>
              </w:numPr>
              <w:suppressAutoHyphens w:val="0"/>
              <w:ind w:left="365" w:hanging="291"/>
              <w:contextualSpacing/>
              <w:jc w:val="both"/>
              <w:rPr>
                <w:rFonts w:ascii="Times New Roman" w:hAnsi="Times New Roman"/>
                <w:sz w:val="22"/>
                <w:szCs w:val="22"/>
              </w:rPr>
            </w:pPr>
            <w:r w:rsidRPr="00F708E6">
              <w:rPr>
                <w:rFonts w:ascii="Times New Roman" w:hAnsi="Times New Roman"/>
                <w:sz w:val="22"/>
                <w:szCs w:val="22"/>
              </w:rPr>
              <w:t>wykonanie przyłączeń do punktów poboru gazów oraz innych źródeł gazów</w:t>
            </w:r>
            <w:r w:rsidR="004537E8" w:rsidRPr="00F708E6">
              <w:rPr>
                <w:rFonts w:ascii="Times New Roman" w:hAnsi="Times New Roman"/>
                <w:sz w:val="22"/>
                <w:szCs w:val="22"/>
              </w:rPr>
              <w:t xml:space="preserve"> niezbędnych do pracy chromatografu</w:t>
            </w:r>
            <w:r w:rsidRPr="00F708E6">
              <w:rPr>
                <w:rFonts w:ascii="Times New Roman" w:hAnsi="Times New Roman"/>
                <w:sz w:val="22"/>
                <w:szCs w:val="22"/>
              </w:rPr>
              <w:t>.</w:t>
            </w:r>
          </w:p>
          <w:p w14:paraId="1833C551" w14:textId="77777777" w:rsidR="0027765D" w:rsidRPr="00F708E6" w:rsidRDefault="0027765D" w:rsidP="0027765D">
            <w:pPr>
              <w:widowControl/>
              <w:suppressAutoHyphens w:val="0"/>
              <w:ind w:left="365"/>
              <w:contextualSpacing/>
              <w:jc w:val="both"/>
              <w:rPr>
                <w:rFonts w:ascii="Times New Roman" w:hAnsi="Times New Roman"/>
                <w:sz w:val="22"/>
                <w:szCs w:val="22"/>
              </w:rPr>
            </w:pPr>
          </w:p>
        </w:tc>
      </w:tr>
      <w:tr w:rsidR="0027765D" w:rsidRPr="00F708E6" w14:paraId="53652C71" w14:textId="77777777" w:rsidTr="0027765D">
        <w:tc>
          <w:tcPr>
            <w:tcW w:w="8639" w:type="dxa"/>
          </w:tcPr>
          <w:p w14:paraId="595FFFF3" w14:textId="77777777" w:rsidR="0027765D" w:rsidRPr="00F708E6" w:rsidRDefault="0027765D" w:rsidP="0027765D">
            <w:pPr>
              <w:spacing w:line="276" w:lineRule="auto"/>
              <w:contextualSpacing/>
              <w:jc w:val="both"/>
              <w:rPr>
                <w:rFonts w:ascii="Times New Roman" w:hAnsi="Times New Roman"/>
                <w:b/>
                <w:bCs/>
                <w:sz w:val="22"/>
                <w:szCs w:val="22"/>
              </w:rPr>
            </w:pPr>
            <w:r w:rsidRPr="00F708E6">
              <w:rPr>
                <w:rFonts w:ascii="Times New Roman" w:hAnsi="Times New Roman"/>
                <w:b/>
                <w:bCs/>
                <w:sz w:val="22"/>
                <w:szCs w:val="22"/>
              </w:rPr>
              <w:t>Zestaw komputerowy</w:t>
            </w:r>
          </w:p>
          <w:p w14:paraId="52EAE1B8" w14:textId="7B3F1D31" w:rsidR="0027765D" w:rsidRPr="00F708E6" w:rsidRDefault="0027765D" w:rsidP="00583E7F">
            <w:pPr>
              <w:widowControl/>
              <w:numPr>
                <w:ilvl w:val="0"/>
                <w:numId w:val="33"/>
              </w:numPr>
              <w:suppressAutoHyphens w:val="0"/>
              <w:spacing w:line="276" w:lineRule="auto"/>
              <w:ind w:left="365" w:hanging="291"/>
              <w:contextualSpacing/>
              <w:jc w:val="both"/>
              <w:rPr>
                <w:rFonts w:ascii="Times New Roman" w:hAnsi="Times New Roman"/>
                <w:sz w:val="22"/>
                <w:szCs w:val="22"/>
              </w:rPr>
            </w:pPr>
            <w:r w:rsidRPr="00F708E6">
              <w:rPr>
                <w:rFonts w:ascii="Times New Roman" w:hAnsi="Times New Roman"/>
                <w:sz w:val="22"/>
                <w:szCs w:val="22"/>
              </w:rPr>
              <w:t>składający się z komputera stacjonarnego lub innego równoważnego (</w:t>
            </w:r>
            <w:proofErr w:type="spellStart"/>
            <w:r w:rsidRPr="00F708E6">
              <w:rPr>
                <w:rFonts w:ascii="Times New Roman" w:hAnsi="Times New Roman"/>
                <w:sz w:val="22"/>
                <w:szCs w:val="22"/>
              </w:rPr>
              <w:t>all</w:t>
            </w:r>
            <w:proofErr w:type="spellEnd"/>
            <w:r w:rsidRPr="00F708E6">
              <w:rPr>
                <w:rFonts w:ascii="Times New Roman" w:hAnsi="Times New Roman"/>
                <w:sz w:val="22"/>
                <w:szCs w:val="22"/>
              </w:rPr>
              <w:t xml:space="preserve">-in-one, mini-PC), o architekturze x64, z procesorem osiągającym w teście Single CPU Systems wynik nie mniejszy niż 14 000 punktów w teście uśrednionym według wyników opublikowanych na </w:t>
            </w:r>
            <w:r w:rsidRPr="00F708E6">
              <w:rPr>
                <w:rFonts w:ascii="Times New Roman" w:hAnsi="Times New Roman"/>
                <w:sz w:val="22"/>
                <w:szCs w:val="22"/>
              </w:rPr>
              <w:lastRenderedPageBreak/>
              <w:t>stronie https://www.cpubenchmark.net/cpu_list.php; pamięć RAM – min. 16 GB (DDR4); Dyski twarde min. 512 GB SSD SATA III oraz min. 1000 GB SATA; z niezbędnymi złączami,</w:t>
            </w:r>
          </w:p>
          <w:p w14:paraId="17E244E2" w14:textId="77777777" w:rsidR="0027765D" w:rsidRPr="00F708E6" w:rsidRDefault="0027765D" w:rsidP="00583E7F">
            <w:pPr>
              <w:widowControl/>
              <w:numPr>
                <w:ilvl w:val="0"/>
                <w:numId w:val="33"/>
              </w:numPr>
              <w:suppressAutoHyphens w:val="0"/>
              <w:ind w:left="365" w:hanging="291"/>
              <w:contextualSpacing/>
              <w:jc w:val="both"/>
              <w:rPr>
                <w:rFonts w:ascii="Times New Roman" w:hAnsi="Times New Roman"/>
                <w:sz w:val="22"/>
                <w:szCs w:val="22"/>
              </w:rPr>
            </w:pPr>
            <w:r w:rsidRPr="00F708E6">
              <w:rPr>
                <w:rFonts w:ascii="Times New Roman" w:hAnsi="Times New Roman"/>
                <w:sz w:val="22"/>
                <w:szCs w:val="22"/>
              </w:rPr>
              <w:t xml:space="preserve">Nagrywarka DVD+/-RW; z niezbędnymi złączami, </w:t>
            </w:r>
          </w:p>
          <w:p w14:paraId="5E79614D" w14:textId="77777777" w:rsidR="0027765D" w:rsidRPr="00F708E6" w:rsidRDefault="0027765D" w:rsidP="00583E7F">
            <w:pPr>
              <w:widowControl/>
              <w:numPr>
                <w:ilvl w:val="0"/>
                <w:numId w:val="33"/>
              </w:numPr>
              <w:suppressAutoHyphens w:val="0"/>
              <w:ind w:left="365" w:hanging="291"/>
              <w:contextualSpacing/>
              <w:jc w:val="both"/>
              <w:rPr>
                <w:rFonts w:ascii="Times New Roman" w:hAnsi="Times New Roman"/>
                <w:sz w:val="22"/>
                <w:szCs w:val="22"/>
              </w:rPr>
            </w:pPr>
            <w:r w:rsidRPr="00F708E6">
              <w:rPr>
                <w:rFonts w:ascii="Times New Roman" w:hAnsi="Times New Roman"/>
                <w:sz w:val="22"/>
                <w:szCs w:val="22"/>
              </w:rPr>
              <w:t>Monitor: min. 27 cali, z funkcją PIVOT (obrotu do pozycji pionowej), LED, IPS, z niezbędnymi złączami,</w:t>
            </w:r>
          </w:p>
          <w:p w14:paraId="7196A096" w14:textId="77777777" w:rsidR="0027765D" w:rsidRPr="00F708E6" w:rsidRDefault="0027765D" w:rsidP="00583E7F">
            <w:pPr>
              <w:widowControl/>
              <w:numPr>
                <w:ilvl w:val="0"/>
                <w:numId w:val="33"/>
              </w:numPr>
              <w:suppressAutoHyphens w:val="0"/>
              <w:ind w:left="365" w:hanging="291"/>
              <w:contextualSpacing/>
              <w:jc w:val="both"/>
              <w:rPr>
                <w:rFonts w:ascii="Times New Roman" w:hAnsi="Times New Roman"/>
                <w:sz w:val="22"/>
                <w:szCs w:val="22"/>
              </w:rPr>
            </w:pPr>
            <w:r w:rsidRPr="00F708E6">
              <w:rPr>
                <w:rFonts w:ascii="Times New Roman" w:hAnsi="Times New Roman"/>
                <w:sz w:val="22"/>
                <w:szCs w:val="22"/>
              </w:rPr>
              <w:t xml:space="preserve">Akcesoria: klawiatura (1 </w:t>
            </w:r>
            <w:proofErr w:type="spellStart"/>
            <w:r w:rsidRPr="00F708E6">
              <w:rPr>
                <w:rFonts w:ascii="Times New Roman" w:hAnsi="Times New Roman"/>
                <w:sz w:val="22"/>
                <w:szCs w:val="22"/>
              </w:rPr>
              <w:t>szt</w:t>
            </w:r>
            <w:proofErr w:type="spellEnd"/>
            <w:r w:rsidRPr="00F708E6">
              <w:rPr>
                <w:rFonts w:ascii="Times New Roman" w:hAnsi="Times New Roman"/>
                <w:sz w:val="22"/>
                <w:szCs w:val="22"/>
              </w:rPr>
              <w:t xml:space="preserve">) oraz mysz bezprzewodowa (1szt.). </w:t>
            </w:r>
          </w:p>
          <w:p w14:paraId="3A9B7D9F" w14:textId="77777777" w:rsidR="0027765D" w:rsidRPr="00F708E6" w:rsidRDefault="0027765D" w:rsidP="00583E7F">
            <w:pPr>
              <w:widowControl/>
              <w:numPr>
                <w:ilvl w:val="0"/>
                <w:numId w:val="33"/>
              </w:numPr>
              <w:suppressAutoHyphens w:val="0"/>
              <w:ind w:left="365" w:hanging="291"/>
              <w:contextualSpacing/>
              <w:jc w:val="both"/>
              <w:rPr>
                <w:rFonts w:ascii="Times New Roman" w:hAnsi="Times New Roman"/>
                <w:sz w:val="22"/>
                <w:szCs w:val="22"/>
              </w:rPr>
            </w:pPr>
            <w:r w:rsidRPr="00F708E6">
              <w:rPr>
                <w:rFonts w:ascii="Times New Roman" w:hAnsi="Times New Roman"/>
                <w:sz w:val="22"/>
                <w:szCs w:val="22"/>
              </w:rPr>
              <w:t xml:space="preserve">Zamawiający sugeruje system operacyjny Microsoft Windows 10 Pro lub wyższy </w:t>
            </w:r>
            <w:r w:rsidRPr="00F708E6">
              <w:rPr>
                <w:rFonts w:ascii="Times New Roman" w:hAnsi="Times New Roman"/>
                <w:sz w:val="22"/>
                <w:szCs w:val="22"/>
              </w:rPr>
              <w:br/>
              <w:t xml:space="preserve">z uwagi na fakt, iż zdecydowania większość komputerów użytkowanych przez pracowników UJ działa w tym systemie i jest przeszkolona w jego obsłudze. </w:t>
            </w:r>
          </w:p>
          <w:p w14:paraId="7A2F2296" w14:textId="77777777" w:rsidR="0027765D" w:rsidRPr="00F708E6" w:rsidRDefault="0027765D" w:rsidP="00583E7F">
            <w:pPr>
              <w:widowControl/>
              <w:numPr>
                <w:ilvl w:val="0"/>
                <w:numId w:val="33"/>
              </w:numPr>
              <w:suppressAutoHyphens w:val="0"/>
              <w:ind w:left="365" w:hanging="291"/>
              <w:contextualSpacing/>
              <w:jc w:val="both"/>
              <w:rPr>
                <w:rFonts w:ascii="Times New Roman" w:hAnsi="Times New Roman"/>
                <w:sz w:val="22"/>
                <w:szCs w:val="22"/>
              </w:rPr>
            </w:pPr>
            <w:r w:rsidRPr="00F708E6">
              <w:rPr>
                <w:rFonts w:ascii="Times New Roman" w:hAnsi="Times New Roman"/>
                <w:sz w:val="22"/>
                <w:szCs w:val="22"/>
              </w:rPr>
              <w:t xml:space="preserve">Do każdego komputera musi być dołączona płyta odtworzeniowa (system </w:t>
            </w:r>
            <w:proofErr w:type="spellStart"/>
            <w:r w:rsidRPr="00F708E6">
              <w:rPr>
                <w:rFonts w:ascii="Times New Roman" w:hAnsi="Times New Roman"/>
                <w:sz w:val="22"/>
                <w:szCs w:val="22"/>
              </w:rPr>
              <w:t>recovery</w:t>
            </w:r>
            <w:proofErr w:type="spellEnd"/>
            <w:r w:rsidRPr="00F708E6">
              <w:rPr>
                <w:rFonts w:ascii="Times New Roman" w:hAnsi="Times New Roman"/>
                <w:sz w:val="22"/>
                <w:szCs w:val="22"/>
              </w:rPr>
              <w:t>) stanu fabrycznego systemu operacyjnego i oprogramowania.</w:t>
            </w:r>
          </w:p>
          <w:p w14:paraId="7D4ECEEC" w14:textId="77777777" w:rsidR="0027765D" w:rsidRPr="00F708E6" w:rsidRDefault="0027765D" w:rsidP="0027765D">
            <w:pPr>
              <w:widowControl/>
              <w:suppressAutoHyphens w:val="0"/>
              <w:ind w:left="365"/>
              <w:contextualSpacing/>
              <w:jc w:val="both"/>
              <w:rPr>
                <w:rFonts w:ascii="Times New Roman" w:hAnsi="Times New Roman"/>
                <w:sz w:val="22"/>
                <w:szCs w:val="22"/>
              </w:rPr>
            </w:pPr>
          </w:p>
        </w:tc>
      </w:tr>
      <w:tr w:rsidR="0027765D" w:rsidRPr="00F708E6" w14:paraId="3B01D50D" w14:textId="77777777" w:rsidTr="0027765D">
        <w:tc>
          <w:tcPr>
            <w:tcW w:w="8639" w:type="dxa"/>
          </w:tcPr>
          <w:p w14:paraId="6B66DCDD" w14:textId="77777777" w:rsidR="0027765D" w:rsidRPr="00F708E6" w:rsidRDefault="0027765D" w:rsidP="0027765D">
            <w:pPr>
              <w:widowControl/>
              <w:suppressAutoHyphens w:val="0"/>
              <w:contextualSpacing/>
              <w:jc w:val="both"/>
              <w:rPr>
                <w:rFonts w:ascii="Times New Roman" w:hAnsi="Times New Roman"/>
                <w:sz w:val="22"/>
                <w:szCs w:val="22"/>
                <w:lang w:val="en-GB"/>
              </w:rPr>
            </w:pPr>
            <w:proofErr w:type="spellStart"/>
            <w:r w:rsidRPr="00F708E6">
              <w:rPr>
                <w:rFonts w:ascii="Times New Roman" w:hAnsi="Times New Roman"/>
                <w:sz w:val="22"/>
                <w:szCs w:val="22"/>
                <w:lang w:val="en-GB"/>
              </w:rPr>
              <w:lastRenderedPageBreak/>
              <w:t>Oprogramowanie</w:t>
            </w:r>
            <w:proofErr w:type="spellEnd"/>
          </w:p>
          <w:p w14:paraId="6434071D" w14:textId="5B79D992" w:rsidR="0027765D" w:rsidRPr="00F708E6" w:rsidRDefault="0027765D" w:rsidP="00583E7F">
            <w:pPr>
              <w:pStyle w:val="Akapitzlist"/>
              <w:numPr>
                <w:ilvl w:val="0"/>
                <w:numId w:val="34"/>
              </w:numPr>
              <w:spacing w:line="240" w:lineRule="auto"/>
              <w:ind w:left="365" w:hanging="284"/>
              <w:contextualSpacing/>
              <w:jc w:val="both"/>
              <w:rPr>
                <w:rFonts w:ascii="Times New Roman" w:hAnsi="Times New Roman"/>
              </w:rPr>
            </w:pPr>
            <w:r w:rsidRPr="00F708E6">
              <w:rPr>
                <w:rFonts w:ascii="Times New Roman" w:hAnsi="Times New Roman"/>
              </w:rPr>
              <w:t xml:space="preserve">Oprogramowanie chromatografu umożliwiające zbieranie, przetwarzanie, eksport </w:t>
            </w:r>
            <w:r w:rsidR="00CF24AD" w:rsidRPr="00F708E6">
              <w:rPr>
                <w:rFonts w:ascii="Times New Roman" w:hAnsi="Times New Roman"/>
              </w:rPr>
              <w:br/>
            </w:r>
            <w:r w:rsidRPr="00F708E6">
              <w:rPr>
                <w:rFonts w:ascii="Times New Roman" w:hAnsi="Times New Roman"/>
              </w:rPr>
              <w:t xml:space="preserve">i archiwizacje danych, sterowanie chromatografem, detektorem, dozownikiem </w:t>
            </w:r>
            <w:r w:rsidR="00CF24AD" w:rsidRPr="00F708E6">
              <w:rPr>
                <w:rFonts w:ascii="Times New Roman" w:hAnsi="Times New Roman"/>
              </w:rPr>
              <w:br/>
            </w:r>
            <w:r w:rsidRPr="00F708E6">
              <w:rPr>
                <w:rFonts w:ascii="Times New Roman" w:hAnsi="Times New Roman"/>
              </w:rPr>
              <w:t xml:space="preserve">i </w:t>
            </w:r>
            <w:proofErr w:type="spellStart"/>
            <w:r w:rsidRPr="00F708E6">
              <w:rPr>
                <w:rFonts w:ascii="Times New Roman" w:hAnsi="Times New Roman"/>
              </w:rPr>
              <w:t>autosamplerem</w:t>
            </w:r>
            <w:proofErr w:type="spellEnd"/>
            <w:r w:rsidRPr="00F708E6">
              <w:rPr>
                <w:rFonts w:ascii="Times New Roman" w:hAnsi="Times New Roman"/>
              </w:rPr>
              <w:t xml:space="preserve">. Wbudowane, samodzielnie sterowane funkcje diagnostyczne </w:t>
            </w:r>
            <w:r w:rsidR="00CF24AD" w:rsidRPr="00F708E6">
              <w:rPr>
                <w:rFonts w:ascii="Times New Roman" w:hAnsi="Times New Roman"/>
              </w:rPr>
              <w:br/>
            </w:r>
            <w:r w:rsidRPr="00F708E6">
              <w:rPr>
                <w:rFonts w:ascii="Times New Roman" w:hAnsi="Times New Roman"/>
              </w:rPr>
              <w:t>i konserwacyjne chromatografu. Współpraca chromatografu gazowego z komputerem poprzez złącze Ethernet (LAN).</w:t>
            </w:r>
          </w:p>
        </w:tc>
      </w:tr>
      <w:tr w:rsidR="0027765D" w:rsidRPr="00F708E6" w14:paraId="017BEE8E" w14:textId="77777777" w:rsidTr="0027765D">
        <w:tc>
          <w:tcPr>
            <w:tcW w:w="8639" w:type="dxa"/>
          </w:tcPr>
          <w:p w14:paraId="505734AE" w14:textId="77777777" w:rsidR="0027765D" w:rsidRPr="00F708E6" w:rsidRDefault="0027765D" w:rsidP="0027765D">
            <w:pPr>
              <w:widowControl/>
              <w:suppressAutoHyphens w:val="0"/>
              <w:ind w:left="81"/>
              <w:contextualSpacing/>
              <w:jc w:val="left"/>
              <w:rPr>
                <w:rFonts w:ascii="Times New Roman" w:hAnsi="Times New Roman"/>
                <w:sz w:val="22"/>
                <w:szCs w:val="22"/>
              </w:rPr>
            </w:pPr>
            <w:r w:rsidRPr="00F708E6">
              <w:rPr>
                <w:rFonts w:ascii="Times New Roman" w:hAnsi="Times New Roman"/>
                <w:sz w:val="22"/>
                <w:szCs w:val="22"/>
              </w:rPr>
              <w:t>Szkolenie:</w:t>
            </w:r>
          </w:p>
          <w:p w14:paraId="3C8CD2B3" w14:textId="0AD8F68B" w:rsidR="0027765D" w:rsidRPr="00F708E6" w:rsidRDefault="00F72BCA" w:rsidP="00583E7F">
            <w:pPr>
              <w:pStyle w:val="Akapitzlist"/>
              <w:numPr>
                <w:ilvl w:val="0"/>
                <w:numId w:val="35"/>
              </w:numPr>
              <w:spacing w:line="240" w:lineRule="auto"/>
              <w:ind w:left="365"/>
              <w:contextualSpacing/>
              <w:rPr>
                <w:rFonts w:ascii="Times New Roman" w:hAnsi="Times New Roman"/>
              </w:rPr>
            </w:pPr>
            <w:r w:rsidRPr="00F708E6">
              <w:rPr>
                <w:rFonts w:ascii="Times New Roman" w:hAnsi="Times New Roman"/>
              </w:rPr>
              <w:t xml:space="preserve">3 osoby, </w:t>
            </w:r>
            <w:r w:rsidR="0027765D" w:rsidRPr="00F708E6">
              <w:rPr>
                <w:rFonts w:ascii="Times New Roman" w:hAnsi="Times New Roman"/>
              </w:rPr>
              <w:t>4 dni</w:t>
            </w:r>
            <w:r w:rsidRPr="00F708E6">
              <w:rPr>
                <w:rFonts w:ascii="Times New Roman" w:hAnsi="Times New Roman"/>
              </w:rPr>
              <w:t>,</w:t>
            </w:r>
            <w:r w:rsidR="005E399F" w:rsidRPr="00F708E6">
              <w:rPr>
                <w:rFonts w:ascii="Times New Roman" w:hAnsi="Times New Roman"/>
              </w:rPr>
              <w:t xml:space="preserve"> </w:t>
            </w:r>
            <w:r w:rsidR="00AF278F" w:rsidRPr="00F708E6">
              <w:rPr>
                <w:rFonts w:ascii="Times New Roman" w:hAnsi="Times New Roman"/>
              </w:rPr>
              <w:t xml:space="preserve">8 </w:t>
            </w:r>
            <w:r w:rsidRPr="00F708E6">
              <w:rPr>
                <w:rFonts w:ascii="Times New Roman" w:hAnsi="Times New Roman"/>
              </w:rPr>
              <w:t>godzin.</w:t>
            </w:r>
          </w:p>
        </w:tc>
      </w:tr>
      <w:tr w:rsidR="004E2C82" w:rsidRPr="00F708E6" w14:paraId="0E998FFC" w14:textId="77777777" w:rsidTr="0027765D">
        <w:tc>
          <w:tcPr>
            <w:tcW w:w="8639" w:type="dxa"/>
          </w:tcPr>
          <w:p w14:paraId="33E4EDD3" w14:textId="63D9E732" w:rsidR="004E2C82" w:rsidRPr="00F708E6" w:rsidRDefault="004E2C82" w:rsidP="0027765D">
            <w:pPr>
              <w:widowControl/>
              <w:suppressAutoHyphens w:val="0"/>
              <w:ind w:left="81"/>
              <w:contextualSpacing/>
              <w:jc w:val="left"/>
              <w:rPr>
                <w:rFonts w:ascii="Times New Roman" w:hAnsi="Times New Roman"/>
                <w:sz w:val="22"/>
                <w:szCs w:val="22"/>
              </w:rPr>
            </w:pPr>
            <w:r w:rsidRPr="00F708E6">
              <w:rPr>
                <w:rFonts w:ascii="Times New Roman" w:hAnsi="Times New Roman"/>
                <w:sz w:val="22"/>
                <w:szCs w:val="22"/>
              </w:rPr>
              <w:t>Gwarancja:</w:t>
            </w:r>
          </w:p>
          <w:p w14:paraId="3987568F" w14:textId="5FEED22C" w:rsidR="004E2C82" w:rsidRPr="00F708E6" w:rsidRDefault="004E2C82" w:rsidP="004E2C82">
            <w:pPr>
              <w:pStyle w:val="Akapitzlist"/>
              <w:numPr>
                <w:ilvl w:val="0"/>
                <w:numId w:val="35"/>
              </w:numPr>
              <w:contextualSpacing/>
              <w:rPr>
                <w:rFonts w:ascii="Times New Roman" w:hAnsi="Times New Roman"/>
              </w:rPr>
            </w:pPr>
            <w:r w:rsidRPr="00F708E6">
              <w:rPr>
                <w:rFonts w:ascii="Times New Roman" w:hAnsi="Times New Roman"/>
              </w:rPr>
              <w:t>Ch</w:t>
            </w:r>
            <w:r w:rsidR="00526C8B" w:rsidRPr="00F708E6">
              <w:rPr>
                <w:rFonts w:ascii="Times New Roman" w:hAnsi="Times New Roman"/>
              </w:rPr>
              <w:t>ro</w:t>
            </w:r>
            <w:r w:rsidRPr="00F708E6">
              <w:rPr>
                <w:rFonts w:ascii="Times New Roman" w:hAnsi="Times New Roman"/>
              </w:rPr>
              <w:t>matograf</w:t>
            </w:r>
            <w:r w:rsidR="00526C8B" w:rsidRPr="00F708E6">
              <w:rPr>
                <w:rFonts w:ascii="Times New Roman" w:hAnsi="Times New Roman"/>
              </w:rPr>
              <w:t xml:space="preserve"> gazowy</w:t>
            </w:r>
            <w:r w:rsidRPr="00F708E6">
              <w:rPr>
                <w:rFonts w:ascii="Times New Roman" w:hAnsi="Times New Roman"/>
              </w:rPr>
              <w:t xml:space="preserve">- </w:t>
            </w:r>
            <w:r w:rsidR="00526C8B" w:rsidRPr="00F708E6">
              <w:rPr>
                <w:rFonts w:ascii="Times New Roman" w:hAnsi="Times New Roman"/>
              </w:rPr>
              <w:t>min</w:t>
            </w:r>
            <w:r w:rsidR="00A666B0" w:rsidRPr="00F708E6">
              <w:rPr>
                <w:rFonts w:ascii="Times New Roman" w:hAnsi="Times New Roman"/>
              </w:rPr>
              <w:t>.</w:t>
            </w:r>
            <w:r w:rsidR="00526C8B" w:rsidRPr="00F708E6">
              <w:rPr>
                <w:rFonts w:ascii="Times New Roman" w:hAnsi="Times New Roman"/>
              </w:rPr>
              <w:t xml:space="preserve"> 24  miesiące</w:t>
            </w:r>
            <w:r w:rsidR="00A666B0" w:rsidRPr="00F708E6">
              <w:rPr>
                <w:rFonts w:ascii="Times New Roman" w:hAnsi="Times New Roman"/>
              </w:rPr>
              <w:t>.</w:t>
            </w:r>
          </w:p>
          <w:p w14:paraId="7780430F" w14:textId="749AE915" w:rsidR="004E2C82" w:rsidRPr="00F708E6" w:rsidRDefault="004E2C82" w:rsidP="004537E8">
            <w:pPr>
              <w:pStyle w:val="Akapitzlist"/>
              <w:numPr>
                <w:ilvl w:val="0"/>
                <w:numId w:val="35"/>
              </w:numPr>
              <w:contextualSpacing/>
              <w:rPr>
                <w:rFonts w:ascii="Times New Roman" w:hAnsi="Times New Roman"/>
              </w:rPr>
            </w:pPr>
            <w:r w:rsidRPr="00F708E6">
              <w:rPr>
                <w:rFonts w:ascii="Times New Roman" w:hAnsi="Times New Roman"/>
              </w:rPr>
              <w:t>Zestaw komputerowy-</w:t>
            </w:r>
            <w:r w:rsidR="004537E8" w:rsidRPr="00F708E6">
              <w:rPr>
                <w:rFonts w:ascii="Times New Roman" w:hAnsi="Times New Roman"/>
              </w:rPr>
              <w:t xml:space="preserve"> min. 24 miesiące</w:t>
            </w:r>
            <w:r w:rsidRPr="00F708E6">
              <w:rPr>
                <w:rFonts w:ascii="Times New Roman" w:hAnsi="Times New Roman"/>
              </w:rPr>
              <w:t>.</w:t>
            </w:r>
          </w:p>
        </w:tc>
      </w:tr>
    </w:tbl>
    <w:p w14:paraId="0A7B62AE" w14:textId="77777777" w:rsidR="0027765D" w:rsidRPr="00F708E6" w:rsidRDefault="0027765D" w:rsidP="0027765D">
      <w:pPr>
        <w:widowControl/>
        <w:suppressAutoHyphens w:val="0"/>
        <w:jc w:val="both"/>
        <w:rPr>
          <w:sz w:val="22"/>
          <w:szCs w:val="22"/>
        </w:rPr>
      </w:pPr>
    </w:p>
    <w:p w14:paraId="3A855D51" w14:textId="21001E06" w:rsidR="0027765D" w:rsidRPr="00F708E6" w:rsidRDefault="0027765D" w:rsidP="00583E7F">
      <w:pPr>
        <w:widowControl/>
        <w:numPr>
          <w:ilvl w:val="0"/>
          <w:numId w:val="28"/>
        </w:numPr>
        <w:suppressAutoHyphens w:val="0"/>
        <w:jc w:val="both"/>
        <w:rPr>
          <w:b/>
          <w:bCs/>
          <w:sz w:val="22"/>
          <w:szCs w:val="22"/>
        </w:rPr>
      </w:pPr>
      <w:bookmarkStart w:id="1" w:name="_Hlk66090284"/>
      <w:r w:rsidRPr="00F708E6">
        <w:rPr>
          <w:sz w:val="22"/>
          <w:szCs w:val="22"/>
        </w:rPr>
        <w:t xml:space="preserve">Przedmiot zamówienia </w:t>
      </w:r>
      <w:r w:rsidR="00BE00FD" w:rsidRPr="00F708E6">
        <w:rPr>
          <w:sz w:val="22"/>
          <w:szCs w:val="22"/>
        </w:rPr>
        <w:t xml:space="preserve">musi </w:t>
      </w:r>
      <w:bookmarkEnd w:id="1"/>
      <w:r w:rsidRPr="00F708E6">
        <w:rPr>
          <w:sz w:val="22"/>
          <w:szCs w:val="22"/>
        </w:rPr>
        <w:t xml:space="preserve">zostać odpowiednio zabezpieczony przed wszelkimi uszkodzeniami w trakcie transportu oraz ubezpieczony. Wykonawca ponosi odpowiedzialność </w:t>
      </w:r>
      <w:r w:rsidRPr="00F708E6">
        <w:rPr>
          <w:sz w:val="22"/>
          <w:szCs w:val="22"/>
        </w:rPr>
        <w:br/>
        <w:t>za wszelkie uszkodzenia w trakcie transportu.</w:t>
      </w:r>
    </w:p>
    <w:p w14:paraId="7398062A" w14:textId="415E907D" w:rsidR="0027765D" w:rsidRPr="00F708E6" w:rsidRDefault="0027765D" w:rsidP="00583E7F">
      <w:pPr>
        <w:widowControl/>
        <w:numPr>
          <w:ilvl w:val="0"/>
          <w:numId w:val="28"/>
        </w:numPr>
        <w:suppressAutoHyphens w:val="0"/>
        <w:jc w:val="both"/>
        <w:rPr>
          <w:b/>
          <w:bCs/>
          <w:sz w:val="22"/>
          <w:szCs w:val="22"/>
        </w:rPr>
      </w:pPr>
      <w:r w:rsidRPr="00F708E6">
        <w:rPr>
          <w:sz w:val="22"/>
          <w:szCs w:val="22"/>
        </w:rPr>
        <w:t>Gwarancja wynosi co najmniej 24 miesią</w:t>
      </w:r>
      <w:r w:rsidR="004E2C82" w:rsidRPr="00F708E6">
        <w:rPr>
          <w:sz w:val="22"/>
          <w:szCs w:val="22"/>
        </w:rPr>
        <w:t>ce.</w:t>
      </w:r>
      <w:r w:rsidRPr="00F708E6">
        <w:rPr>
          <w:sz w:val="22"/>
          <w:szCs w:val="22"/>
        </w:rPr>
        <w:t xml:space="preserve"> Zakres gwarancji obejmuje także koszty niezbędnych w jej okresie przeglądów serwisowych, o ile taki przegląd jest wymagany do utrzymania gwarancji.</w:t>
      </w:r>
    </w:p>
    <w:p w14:paraId="06476F24" w14:textId="77777777" w:rsidR="000E4677" w:rsidRPr="00F708E6" w:rsidRDefault="0027765D" w:rsidP="000E4677">
      <w:pPr>
        <w:widowControl/>
        <w:numPr>
          <w:ilvl w:val="0"/>
          <w:numId w:val="28"/>
        </w:numPr>
        <w:suppressAutoHyphens w:val="0"/>
        <w:jc w:val="both"/>
        <w:rPr>
          <w:b/>
          <w:bCs/>
          <w:sz w:val="22"/>
          <w:szCs w:val="22"/>
        </w:rPr>
      </w:pPr>
      <w:r w:rsidRPr="00F708E6">
        <w:rPr>
          <w:bCs/>
          <w:sz w:val="22"/>
          <w:szCs w:val="22"/>
        </w:rPr>
        <w:t>Oznaczenie przedmiotu zamówienia według kodu Wspólnego Słownika Zamówień:</w:t>
      </w:r>
      <w:r w:rsidRPr="00F708E6">
        <w:rPr>
          <w:sz w:val="22"/>
          <w:szCs w:val="22"/>
        </w:rPr>
        <w:t xml:space="preserve"> </w:t>
      </w:r>
      <w:r w:rsidRPr="00F708E6">
        <w:rPr>
          <w:sz w:val="22"/>
          <w:szCs w:val="22"/>
        </w:rPr>
        <w:br/>
        <w:t>CPV:</w:t>
      </w:r>
      <w:r w:rsidRPr="00F708E6">
        <w:rPr>
          <w:b/>
          <w:bCs/>
          <w:sz w:val="22"/>
          <w:szCs w:val="22"/>
        </w:rPr>
        <w:t xml:space="preserve"> 38432210-7-Chromatografy gazowe, 30213300-8 - Komputer biurkowy, </w:t>
      </w:r>
    </w:p>
    <w:p w14:paraId="3977BF4E" w14:textId="0D90C7A3" w:rsidR="00F20C3C" w:rsidRPr="00F708E6" w:rsidRDefault="0027765D" w:rsidP="000E4677">
      <w:pPr>
        <w:widowControl/>
        <w:suppressAutoHyphens w:val="0"/>
        <w:ind w:left="360"/>
        <w:jc w:val="both"/>
        <w:rPr>
          <w:b/>
          <w:bCs/>
          <w:sz w:val="22"/>
          <w:szCs w:val="22"/>
        </w:rPr>
      </w:pPr>
      <w:r w:rsidRPr="00F708E6">
        <w:rPr>
          <w:b/>
          <w:bCs/>
          <w:sz w:val="22"/>
          <w:szCs w:val="22"/>
        </w:rPr>
        <w:t xml:space="preserve">48000000-8 - Pakiety oprogramowania i systemy informatyczne, 30237410-6 -Mysz komputerowa, 30237460-1 -Klawiatury komputerowe, 30231300-0 -Monitory ekranowe, </w:t>
      </w:r>
      <w:r w:rsidRPr="00F708E6">
        <w:rPr>
          <w:b/>
          <w:bCs/>
          <w:sz w:val="22"/>
          <w:szCs w:val="22"/>
        </w:rPr>
        <w:br/>
        <w:t>32331500-7 -Nagrywarki.</w:t>
      </w:r>
    </w:p>
    <w:p w14:paraId="59366C28" w14:textId="0544BF9E" w:rsidR="00F20C3C" w:rsidRPr="00F708E6" w:rsidRDefault="00F20C3C" w:rsidP="00583E7F">
      <w:pPr>
        <w:widowControl/>
        <w:numPr>
          <w:ilvl w:val="0"/>
          <w:numId w:val="28"/>
        </w:numPr>
        <w:suppressAutoHyphens w:val="0"/>
        <w:jc w:val="both"/>
        <w:rPr>
          <w:b/>
          <w:bCs/>
          <w:sz w:val="22"/>
          <w:szCs w:val="22"/>
        </w:rPr>
      </w:pPr>
      <w:r w:rsidRPr="00F708E6">
        <w:rPr>
          <w:bCs/>
          <w:sz w:val="22"/>
          <w:szCs w:val="22"/>
        </w:rPr>
        <w:t xml:space="preserve">Zamówienie musi zostać wykonane </w:t>
      </w:r>
      <w:bookmarkStart w:id="2" w:name="_Hlk66276493"/>
      <w:r w:rsidRPr="00F708E6">
        <w:rPr>
          <w:bCs/>
          <w:sz w:val="22"/>
          <w:szCs w:val="22"/>
        </w:rPr>
        <w:t xml:space="preserve">w terminie </w:t>
      </w:r>
      <w:r w:rsidRPr="00F708E6">
        <w:rPr>
          <w:bCs/>
          <w:sz w:val="22"/>
          <w:szCs w:val="22"/>
          <w:u w:val="single"/>
        </w:rPr>
        <w:t>do 21 dni od udzielania zamówienia, tj. zawarcia umowy, jednak nie wcześniej niż 14 dni od dnia zawarcia umowy.</w:t>
      </w:r>
      <w:bookmarkEnd w:id="2"/>
    </w:p>
    <w:p w14:paraId="04547E7B" w14:textId="77777777" w:rsidR="0027765D" w:rsidRPr="00F708E6" w:rsidRDefault="0027765D" w:rsidP="00F20C3C">
      <w:pPr>
        <w:jc w:val="left"/>
        <w:rPr>
          <w:sz w:val="22"/>
          <w:szCs w:val="22"/>
        </w:rPr>
      </w:pPr>
    </w:p>
    <w:p w14:paraId="6253C77D" w14:textId="77777777" w:rsidR="001902D0" w:rsidRPr="00F708E6" w:rsidRDefault="001902D0" w:rsidP="00740631">
      <w:pPr>
        <w:widowControl/>
        <w:numPr>
          <w:ilvl w:val="0"/>
          <w:numId w:val="1"/>
        </w:numPr>
        <w:tabs>
          <w:tab w:val="clear" w:pos="720"/>
          <w:tab w:val="num" w:pos="567"/>
        </w:tabs>
        <w:suppressAutoHyphens w:val="0"/>
        <w:ind w:hanging="578"/>
        <w:jc w:val="both"/>
        <w:rPr>
          <w:b/>
          <w:bCs/>
          <w:sz w:val="22"/>
          <w:szCs w:val="22"/>
        </w:rPr>
      </w:pPr>
      <w:r w:rsidRPr="00F708E6">
        <w:rPr>
          <w:b/>
          <w:bCs/>
          <w:sz w:val="22"/>
          <w:szCs w:val="22"/>
        </w:rPr>
        <w:t>Informacja o sposobie porozumiewania</w:t>
      </w:r>
      <w:r w:rsidRPr="00F708E6">
        <w:rPr>
          <w:b/>
          <w:sz w:val="22"/>
          <w:szCs w:val="22"/>
        </w:rPr>
        <w:t xml:space="preserve"> się </w:t>
      </w:r>
      <w:r w:rsidRPr="00F708E6">
        <w:rPr>
          <w:b/>
          <w:bCs/>
          <w:sz w:val="22"/>
          <w:szCs w:val="22"/>
        </w:rPr>
        <w:t>Zamawiającego z Wykonawcami oraz przekazywania</w:t>
      </w:r>
      <w:r w:rsidRPr="00F708E6">
        <w:rPr>
          <w:b/>
          <w:sz w:val="22"/>
          <w:szCs w:val="22"/>
        </w:rPr>
        <w:t xml:space="preserve"> oświadczeń </w:t>
      </w:r>
      <w:r w:rsidRPr="00F708E6">
        <w:rPr>
          <w:b/>
          <w:bCs/>
          <w:sz w:val="22"/>
          <w:szCs w:val="22"/>
        </w:rPr>
        <w:t>i</w:t>
      </w:r>
      <w:r w:rsidRPr="00F708E6">
        <w:rPr>
          <w:b/>
          <w:sz w:val="22"/>
          <w:szCs w:val="22"/>
        </w:rPr>
        <w:t xml:space="preserve"> dokumentów, </w:t>
      </w:r>
      <w:r w:rsidRPr="00F708E6">
        <w:rPr>
          <w:b/>
          <w:bCs/>
          <w:sz w:val="22"/>
          <w:szCs w:val="22"/>
        </w:rPr>
        <w:t>a także wskazanie osób uprawnionych do porozumiewania się z Wykonawcami.</w:t>
      </w:r>
    </w:p>
    <w:p w14:paraId="793CC163" w14:textId="77777777" w:rsidR="0027765D" w:rsidRPr="00F708E6" w:rsidRDefault="0027765D" w:rsidP="00F20C3C">
      <w:pPr>
        <w:widowControl/>
        <w:numPr>
          <w:ilvl w:val="1"/>
          <w:numId w:val="1"/>
        </w:numPr>
        <w:tabs>
          <w:tab w:val="clear" w:pos="644"/>
          <w:tab w:val="num" w:pos="426"/>
        </w:tabs>
        <w:suppressAutoHyphens w:val="0"/>
        <w:ind w:left="426" w:hanging="284"/>
        <w:jc w:val="both"/>
        <w:rPr>
          <w:sz w:val="22"/>
          <w:szCs w:val="22"/>
        </w:rPr>
      </w:pPr>
      <w:r w:rsidRPr="00F708E6">
        <w:rPr>
          <w:sz w:val="22"/>
          <w:szCs w:val="22"/>
        </w:rPr>
        <w:t>Dopuszcza się możliwość porozumiewania się w formie pisemnej lub drogą elektroniczną.</w:t>
      </w:r>
    </w:p>
    <w:p w14:paraId="2AD3EF6C" w14:textId="45C86A9B" w:rsidR="0027765D" w:rsidRPr="00F708E6" w:rsidRDefault="0027765D" w:rsidP="00F20C3C">
      <w:pPr>
        <w:widowControl/>
        <w:numPr>
          <w:ilvl w:val="1"/>
          <w:numId w:val="1"/>
        </w:numPr>
        <w:tabs>
          <w:tab w:val="clear" w:pos="644"/>
          <w:tab w:val="num" w:pos="426"/>
        </w:tabs>
        <w:suppressAutoHyphens w:val="0"/>
        <w:ind w:left="426" w:hanging="284"/>
        <w:jc w:val="both"/>
        <w:rPr>
          <w:i/>
          <w:sz w:val="22"/>
          <w:szCs w:val="22"/>
        </w:rPr>
      </w:pPr>
      <w:r w:rsidRPr="00F708E6">
        <w:rPr>
          <w:sz w:val="22"/>
          <w:szCs w:val="22"/>
        </w:rPr>
        <w:t xml:space="preserve">Zaleca się porozumiewanie drogą elektroniczną na adres poczty email: </w:t>
      </w:r>
      <w:hyperlink r:id="rId17" w:history="1">
        <w:r w:rsidRPr="00F708E6">
          <w:rPr>
            <w:sz w:val="22"/>
            <w:szCs w:val="22"/>
          </w:rPr>
          <w:t>barbara.kawula@uj.edu.pl</w:t>
        </w:r>
      </w:hyperlink>
      <w:r w:rsidR="00FC2D3D" w:rsidRPr="00F708E6">
        <w:rPr>
          <w:sz w:val="22"/>
          <w:szCs w:val="22"/>
        </w:rPr>
        <w:t xml:space="preserve"> oraz kk.gorczyca@uj.edu.pl. </w:t>
      </w:r>
      <w:r w:rsidRPr="00F708E6">
        <w:rPr>
          <w:sz w:val="22"/>
          <w:szCs w:val="22"/>
        </w:rPr>
        <w:t xml:space="preserve">  </w:t>
      </w:r>
    </w:p>
    <w:p w14:paraId="1F94D0D6" w14:textId="77777777" w:rsidR="0027765D" w:rsidRPr="00F708E6" w:rsidRDefault="0027765D" w:rsidP="00F20C3C">
      <w:pPr>
        <w:widowControl/>
        <w:numPr>
          <w:ilvl w:val="1"/>
          <w:numId w:val="1"/>
        </w:numPr>
        <w:tabs>
          <w:tab w:val="clear" w:pos="644"/>
          <w:tab w:val="num" w:pos="426"/>
        </w:tabs>
        <w:suppressAutoHyphens w:val="0"/>
        <w:ind w:left="426" w:hanging="284"/>
        <w:jc w:val="both"/>
        <w:rPr>
          <w:sz w:val="22"/>
          <w:szCs w:val="22"/>
        </w:rPr>
      </w:pPr>
      <w:r w:rsidRPr="00F708E6">
        <w:rPr>
          <w:sz w:val="22"/>
          <w:szCs w:val="22"/>
        </w:rPr>
        <w:t>Jeżeli Zamawiający lub Wykonawca przekazują jakiekolwiek dokumenty lub informacje drogą elektroniczną, każda ze stron na żądanie drugiej niezwłocznie potwierdza fakt ich otrzymania.</w:t>
      </w:r>
    </w:p>
    <w:p w14:paraId="2B1C69FA" w14:textId="77777777" w:rsidR="0027765D" w:rsidRPr="00F708E6" w:rsidRDefault="0027765D" w:rsidP="00F20C3C">
      <w:pPr>
        <w:widowControl/>
        <w:numPr>
          <w:ilvl w:val="1"/>
          <w:numId w:val="1"/>
        </w:numPr>
        <w:tabs>
          <w:tab w:val="clear" w:pos="644"/>
          <w:tab w:val="num" w:pos="426"/>
        </w:tabs>
        <w:suppressAutoHyphens w:val="0"/>
        <w:ind w:left="426" w:hanging="284"/>
        <w:jc w:val="both"/>
        <w:rPr>
          <w:sz w:val="22"/>
          <w:szCs w:val="22"/>
        </w:rPr>
      </w:pPr>
      <w:r w:rsidRPr="00F708E6">
        <w:rPr>
          <w:sz w:val="22"/>
          <w:szCs w:val="22"/>
        </w:rPr>
        <w:t xml:space="preserve">Przed złożeniem ofert Wykonawcy mogą przesyłać Zamawiającemu uwagi, co do treści niniejszego Zaproszenia. W uzasadnionych przypadkach Zamawiający uwzględniając przesłane </w:t>
      </w:r>
      <w:r w:rsidRPr="00F708E6">
        <w:rPr>
          <w:sz w:val="22"/>
          <w:szCs w:val="22"/>
        </w:rPr>
        <w:lastRenderedPageBreak/>
        <w:t xml:space="preserve">uwagi może dokonać zmiany treści niniejszego Zaproszenia oraz odpowiednio wydłużyć termin składania ofert. </w:t>
      </w:r>
    </w:p>
    <w:p w14:paraId="7C1A5330" w14:textId="67B534E4" w:rsidR="0027765D" w:rsidRPr="00F708E6" w:rsidRDefault="0027765D" w:rsidP="00F20C3C">
      <w:pPr>
        <w:widowControl/>
        <w:numPr>
          <w:ilvl w:val="1"/>
          <w:numId w:val="1"/>
        </w:numPr>
        <w:tabs>
          <w:tab w:val="clear" w:pos="644"/>
        </w:tabs>
        <w:suppressAutoHyphens w:val="0"/>
        <w:ind w:left="426" w:hanging="284"/>
        <w:jc w:val="both"/>
        <w:rPr>
          <w:i/>
          <w:sz w:val="22"/>
          <w:szCs w:val="22"/>
        </w:rPr>
      </w:pPr>
      <w:r w:rsidRPr="00F708E6">
        <w:rPr>
          <w:sz w:val="22"/>
          <w:szCs w:val="22"/>
        </w:rPr>
        <w:t xml:space="preserve">Do porozumiewania się z Wykonawcami upoważniona jest w zakresie formalnym </w:t>
      </w:r>
      <w:r w:rsidRPr="00F708E6">
        <w:rPr>
          <w:sz w:val="22"/>
          <w:szCs w:val="22"/>
        </w:rPr>
        <w:br/>
        <w:t xml:space="preserve">i merytorycznym – </w:t>
      </w:r>
      <w:r w:rsidR="00532D43" w:rsidRPr="00F708E6">
        <w:rPr>
          <w:sz w:val="22"/>
          <w:szCs w:val="22"/>
        </w:rPr>
        <w:t xml:space="preserve"> </w:t>
      </w:r>
      <w:r w:rsidRPr="00F708E6">
        <w:rPr>
          <w:i/>
          <w:sz w:val="22"/>
          <w:szCs w:val="22"/>
        </w:rPr>
        <w:t>Barbara Kawula-Zalotyńska</w:t>
      </w:r>
      <w:r w:rsidRPr="00F708E6">
        <w:rPr>
          <w:iCs/>
          <w:sz w:val="22"/>
          <w:szCs w:val="22"/>
        </w:rPr>
        <w:t>,</w:t>
      </w:r>
      <w:r w:rsidRPr="00F708E6">
        <w:rPr>
          <w:sz w:val="22"/>
          <w:szCs w:val="22"/>
        </w:rPr>
        <w:t xml:space="preserve"> </w:t>
      </w:r>
      <w:r w:rsidRPr="00F708E6">
        <w:rPr>
          <w:i/>
          <w:sz w:val="22"/>
          <w:szCs w:val="22"/>
          <w:lang w:val="pt-BR"/>
        </w:rPr>
        <w:t xml:space="preserve">e-mail: </w:t>
      </w:r>
      <w:r w:rsidR="00690D57">
        <w:rPr>
          <w:rStyle w:val="Hipercze"/>
          <w:sz w:val="22"/>
          <w:szCs w:val="22"/>
        </w:rPr>
        <w:fldChar w:fldCharType="begin"/>
      </w:r>
      <w:r w:rsidR="00690D57">
        <w:rPr>
          <w:rStyle w:val="Hipercze"/>
          <w:sz w:val="22"/>
          <w:szCs w:val="22"/>
        </w:rPr>
        <w:instrText xml:space="preserve"> HYPERLINK "mailto:barbara.kawula@uj.edu.pl" </w:instrText>
      </w:r>
      <w:r w:rsidR="00690D57">
        <w:rPr>
          <w:rStyle w:val="Hipercze"/>
          <w:sz w:val="22"/>
          <w:szCs w:val="22"/>
        </w:rPr>
        <w:fldChar w:fldCharType="separate"/>
      </w:r>
      <w:r w:rsidR="00FC2D3D" w:rsidRPr="00F708E6">
        <w:rPr>
          <w:rStyle w:val="Hipercze"/>
          <w:sz w:val="22"/>
          <w:szCs w:val="22"/>
        </w:rPr>
        <w:t>barbara.kawula@uj.edu.pl</w:t>
      </w:r>
      <w:r w:rsidR="00690D57">
        <w:rPr>
          <w:rStyle w:val="Hipercze"/>
          <w:sz w:val="22"/>
          <w:szCs w:val="22"/>
        </w:rPr>
        <w:fldChar w:fldCharType="end"/>
      </w:r>
      <w:r w:rsidR="00FC2D3D" w:rsidRPr="00F708E6">
        <w:rPr>
          <w:sz w:val="22"/>
          <w:szCs w:val="22"/>
        </w:rPr>
        <w:t xml:space="preserve">, </w:t>
      </w:r>
      <w:r w:rsidR="00FC2D3D" w:rsidRPr="00F708E6">
        <w:rPr>
          <w:i/>
          <w:sz w:val="22"/>
          <w:szCs w:val="22"/>
        </w:rPr>
        <w:t>Karolina Gorczyca</w:t>
      </w:r>
      <w:r w:rsidR="00FC2D3D" w:rsidRPr="00F708E6">
        <w:rPr>
          <w:sz w:val="22"/>
          <w:szCs w:val="22"/>
        </w:rPr>
        <w:t xml:space="preserve">, e-mail: </w:t>
      </w:r>
      <w:r w:rsidRPr="00F708E6">
        <w:rPr>
          <w:sz w:val="22"/>
          <w:szCs w:val="22"/>
        </w:rPr>
        <w:t xml:space="preserve"> </w:t>
      </w:r>
      <w:hyperlink r:id="rId18" w:history="1">
        <w:r w:rsidR="00FC2D3D" w:rsidRPr="00F708E6">
          <w:rPr>
            <w:rStyle w:val="Hipercze"/>
            <w:sz w:val="22"/>
            <w:szCs w:val="22"/>
          </w:rPr>
          <w:t>kk.gorczyca@uj.edu.pl</w:t>
        </w:r>
      </w:hyperlink>
      <w:r w:rsidR="00FC2D3D" w:rsidRPr="00F708E6">
        <w:rPr>
          <w:sz w:val="22"/>
          <w:szCs w:val="22"/>
        </w:rPr>
        <w:t xml:space="preserve"> </w:t>
      </w:r>
    </w:p>
    <w:p w14:paraId="2A9E82DC" w14:textId="77777777" w:rsidR="0027765D" w:rsidRPr="00F708E6" w:rsidRDefault="0027765D" w:rsidP="0027765D">
      <w:pPr>
        <w:widowControl/>
        <w:suppressAutoHyphens w:val="0"/>
        <w:ind w:left="851"/>
        <w:jc w:val="both"/>
        <w:rPr>
          <w:sz w:val="22"/>
          <w:szCs w:val="22"/>
        </w:rPr>
      </w:pPr>
    </w:p>
    <w:p w14:paraId="6504A0F0" w14:textId="2E787530" w:rsidR="0027765D" w:rsidRPr="00F708E6" w:rsidRDefault="004E7D2B" w:rsidP="00FC2D3D">
      <w:pPr>
        <w:widowControl/>
        <w:numPr>
          <w:ilvl w:val="0"/>
          <w:numId w:val="1"/>
        </w:numPr>
        <w:tabs>
          <w:tab w:val="clear" w:pos="720"/>
        </w:tabs>
        <w:suppressAutoHyphens w:val="0"/>
        <w:ind w:left="567" w:hanging="567"/>
        <w:jc w:val="both"/>
        <w:rPr>
          <w:b/>
          <w:sz w:val="22"/>
          <w:szCs w:val="22"/>
        </w:rPr>
      </w:pPr>
      <w:r w:rsidRPr="00F708E6">
        <w:rPr>
          <w:b/>
          <w:sz w:val="22"/>
          <w:szCs w:val="22"/>
        </w:rPr>
        <w:t xml:space="preserve">Opis sposobu przygotowywania </w:t>
      </w:r>
      <w:r w:rsidR="000C1807" w:rsidRPr="00F708E6">
        <w:rPr>
          <w:b/>
          <w:bCs/>
          <w:sz w:val="22"/>
          <w:szCs w:val="22"/>
        </w:rPr>
        <w:t>ofert</w:t>
      </w:r>
      <w:r w:rsidRPr="00F708E6">
        <w:rPr>
          <w:b/>
          <w:sz w:val="22"/>
          <w:szCs w:val="22"/>
        </w:rPr>
        <w:t>.</w:t>
      </w:r>
    </w:p>
    <w:p w14:paraId="3C8DD36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Każdy Wykonawca może złożyć tylko jedną ofertę, obejmującą całość przedmiotu zamówienia</w:t>
      </w:r>
      <w:r w:rsidRPr="00F708E6">
        <w:rPr>
          <w:b/>
          <w:bCs/>
          <w:sz w:val="22"/>
          <w:szCs w:val="22"/>
        </w:rPr>
        <w:t xml:space="preserve"> </w:t>
      </w:r>
      <w:r w:rsidRPr="00F708E6">
        <w:rPr>
          <w:sz w:val="22"/>
          <w:szCs w:val="22"/>
        </w:rPr>
        <w:t>oraz skalkulować cenę dla całości przedmiotu zamówienia. Wykonawca musi dołączyć do oferty kalkulację cenową.</w:t>
      </w:r>
    </w:p>
    <w:p w14:paraId="27F43352"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Wykonawca musi do oferty dołączyć opis techniczny i/lub funkcjonalny bądź katalog/i (prospekt/y) producenta/ów, pozwalające na ocenę zgodności oferowanego przedmiotu zamówienia oraz ich parametrów z wymaganiami Zaproszenia zawartymi w pkt. 3). Zamawiający dopuszcza dołączenie opisów w języku angielskim.</w:t>
      </w:r>
    </w:p>
    <w:p w14:paraId="5E6191E6"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60271ED6"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musi być podpisana i napisana w języku polskim i złożona w formie pisemnej lub w postaci elektronicznej za pomocą poczty elektronicznej na adres wskazany w Zaproszeniu.</w:t>
      </w:r>
    </w:p>
    <w:p w14:paraId="57D6E25D"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Zaleca się, aby formularz oferty i jego załączniki (oświadczenia) zostały podpisane przez osobę (osoby) uprawnioną do składania oświadczeń woli w imieniu Wykonawcy wraz z podaniem danych imiennych i firmowych (np. pieczęć) </w:t>
      </w:r>
    </w:p>
    <w:p w14:paraId="69B6F5D4"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poprawki lub zmiany w tekście oferty muszą być podpisane przez osobę (osoby) podpisującą ofertę i opatrzone datami ich dokonania.</w:t>
      </w:r>
    </w:p>
    <w:p w14:paraId="2B01C35F"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Wykonawca zobowiązany jest przedłożyć do oferty pełnomocnictwo w przypadku podpisania jej przez pełnomocnika.</w:t>
      </w:r>
    </w:p>
    <w:p w14:paraId="7DB0E8ED"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Wykonawca może zastrzec najpóźniej do dnia otrzymania zamówienia, iż informacje związane         z tym zamówieniem stanowiące tajemnicę przedsiębiorstwa w rozumieniu art. 11 ust. 4 ustawy        z dnia 16 kwietnia 1993 r. o zwalczaniu nieuczciwej konkurencji (t. j. Dz. U. 2019, poz. 1010             z </w:t>
      </w:r>
      <w:proofErr w:type="spellStart"/>
      <w:r w:rsidRPr="00F708E6">
        <w:rPr>
          <w:sz w:val="22"/>
          <w:szCs w:val="22"/>
        </w:rPr>
        <w:t>późn</w:t>
      </w:r>
      <w:proofErr w:type="spellEnd"/>
      <w:r w:rsidRPr="00F708E6">
        <w:rPr>
          <w:sz w:val="22"/>
          <w:szCs w:val="22"/>
        </w:rPr>
        <w:t xml:space="preserve">. zm.) nie mogą być udostępnione. </w:t>
      </w:r>
    </w:p>
    <w:p w14:paraId="06E4CF00"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koszty związane z przygotowaniem i złożeniem oferty ponosi Wykonawca.</w:t>
      </w:r>
    </w:p>
    <w:p w14:paraId="12E5F311"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Składając ofertę Wykonawca oświadcza, iż wykona przedmiot zamówienia zgodnie </w:t>
      </w:r>
      <w:r w:rsidRPr="00F708E6">
        <w:rPr>
          <w:sz w:val="22"/>
          <w:szCs w:val="22"/>
        </w:rPr>
        <w:br/>
        <w:t xml:space="preserve">z wszystkimi wymaganiami Zamawiającego opisanymi w niniejszym Zaproszeniu i jego </w:t>
      </w:r>
      <w:r w:rsidRPr="00F708E6">
        <w:rPr>
          <w:sz w:val="22"/>
          <w:szCs w:val="22"/>
        </w:rPr>
        <w:br/>
        <w:t>załącznikach.</w:t>
      </w:r>
    </w:p>
    <w:p w14:paraId="27C46E92" w14:textId="77777777" w:rsidR="0027765D" w:rsidRPr="00F708E6" w:rsidRDefault="0027765D" w:rsidP="0027765D">
      <w:pPr>
        <w:widowControl/>
        <w:suppressAutoHyphens w:val="0"/>
        <w:ind w:left="720"/>
        <w:jc w:val="both"/>
        <w:rPr>
          <w:sz w:val="22"/>
          <w:szCs w:val="22"/>
        </w:rPr>
      </w:pPr>
    </w:p>
    <w:p w14:paraId="6376EDC3" w14:textId="07C54056" w:rsidR="0027765D" w:rsidRPr="00F708E6" w:rsidRDefault="004E7D2B" w:rsidP="0095570B">
      <w:pPr>
        <w:widowControl/>
        <w:numPr>
          <w:ilvl w:val="0"/>
          <w:numId w:val="1"/>
        </w:numPr>
        <w:tabs>
          <w:tab w:val="clear" w:pos="720"/>
          <w:tab w:val="num" w:pos="567"/>
        </w:tabs>
        <w:suppressAutoHyphens w:val="0"/>
        <w:ind w:left="426" w:hanging="426"/>
        <w:jc w:val="both"/>
        <w:rPr>
          <w:b/>
          <w:sz w:val="22"/>
          <w:szCs w:val="22"/>
        </w:rPr>
      </w:pPr>
      <w:r w:rsidRPr="00F708E6">
        <w:rPr>
          <w:b/>
          <w:sz w:val="22"/>
          <w:szCs w:val="22"/>
        </w:rPr>
        <w:t xml:space="preserve">Miejsce oraz </w:t>
      </w:r>
      <w:r w:rsidR="00C676BD" w:rsidRPr="00F708E6">
        <w:rPr>
          <w:b/>
          <w:bCs/>
          <w:sz w:val="22"/>
          <w:szCs w:val="22"/>
        </w:rPr>
        <w:t>sposób, jak i</w:t>
      </w:r>
      <w:r w:rsidR="00BE302C" w:rsidRPr="00F708E6">
        <w:rPr>
          <w:b/>
          <w:bCs/>
          <w:sz w:val="22"/>
          <w:szCs w:val="22"/>
        </w:rPr>
        <w:t xml:space="preserve"> </w:t>
      </w:r>
      <w:r w:rsidRPr="00F708E6">
        <w:rPr>
          <w:b/>
          <w:sz w:val="22"/>
          <w:szCs w:val="22"/>
        </w:rPr>
        <w:t xml:space="preserve">termin składania i otwarcia </w:t>
      </w:r>
      <w:r w:rsidR="00BE302C" w:rsidRPr="00F708E6">
        <w:rPr>
          <w:b/>
          <w:bCs/>
          <w:sz w:val="22"/>
          <w:szCs w:val="22"/>
        </w:rPr>
        <w:t>ofert</w:t>
      </w:r>
      <w:r w:rsidRPr="00F708E6">
        <w:rPr>
          <w:b/>
          <w:sz w:val="22"/>
          <w:szCs w:val="22"/>
        </w:rPr>
        <w:t>.</w:t>
      </w:r>
    </w:p>
    <w:p w14:paraId="4EBCAD8A" w14:textId="6457CFCE" w:rsidR="0027765D" w:rsidRPr="00F708E6" w:rsidRDefault="0027765D" w:rsidP="00583E7F">
      <w:pPr>
        <w:pStyle w:val="Nagwek"/>
        <w:numPr>
          <w:ilvl w:val="0"/>
          <w:numId w:val="36"/>
        </w:numPr>
        <w:tabs>
          <w:tab w:val="clear" w:pos="1080"/>
          <w:tab w:val="num" w:pos="426"/>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Oferty należy składać w Dziale Zamówień Publicznych Uniwersytetu Jagiellońskiego, mieszczącym się przy ul. Straszewskiego 25/2, 31-113 Kraków, </w:t>
      </w:r>
      <w:r w:rsidRPr="00F708E6">
        <w:rPr>
          <w:rFonts w:ascii="Times New Roman" w:hAnsi="Times New Roman"/>
          <w:b/>
          <w:sz w:val="22"/>
          <w:szCs w:val="22"/>
        </w:rPr>
        <w:t xml:space="preserve">w terminie do dnia </w:t>
      </w:r>
      <w:r w:rsidR="00FC2D3D" w:rsidRPr="00F708E6">
        <w:rPr>
          <w:rFonts w:ascii="Times New Roman" w:hAnsi="Times New Roman"/>
          <w:b/>
          <w:sz w:val="22"/>
          <w:szCs w:val="22"/>
        </w:rPr>
        <w:t>9 kwietnia</w:t>
      </w:r>
      <w:r w:rsidRPr="00F708E6">
        <w:rPr>
          <w:rFonts w:ascii="Times New Roman" w:hAnsi="Times New Roman"/>
          <w:b/>
          <w:sz w:val="22"/>
          <w:szCs w:val="22"/>
        </w:rPr>
        <w:t xml:space="preserve"> 2021r. do godziny 13:00,</w:t>
      </w:r>
      <w:r w:rsidRPr="00F708E6">
        <w:rPr>
          <w:rFonts w:ascii="Times New Roman" w:hAnsi="Times New Roman"/>
          <w:sz w:val="22"/>
          <w:szCs w:val="22"/>
        </w:rPr>
        <w:t xml:space="preserve"> w formie pisemnej lub w postaci elektronicznej za pomocą poczty elektronicznej na adres </w:t>
      </w:r>
      <w:r w:rsidR="00FC2D3D" w:rsidRPr="00F708E6">
        <w:rPr>
          <w:rStyle w:val="Hipercze"/>
          <w:rFonts w:ascii="Times New Roman" w:hAnsi="Times New Roman"/>
          <w:sz w:val="22"/>
          <w:szCs w:val="22"/>
        </w:rPr>
        <w:t>kk.gorczyca@uj.edu.pl</w:t>
      </w:r>
      <w:r w:rsidRPr="00F708E6">
        <w:rPr>
          <w:rFonts w:ascii="Times New Roman" w:hAnsi="Times New Roman"/>
          <w:sz w:val="22"/>
          <w:szCs w:val="22"/>
        </w:rPr>
        <w:t xml:space="preserve"> z oznaczeniem pozwalającym na identyfikację Wykonawcy oraz wskazaniem przedmiotu i numeru postępowania poprzez oznaczenie </w:t>
      </w:r>
      <w:r w:rsidRPr="00F708E6">
        <w:rPr>
          <w:rFonts w:ascii="Times New Roman" w:hAnsi="Times New Roman"/>
          <w:iCs/>
          <w:sz w:val="22"/>
          <w:szCs w:val="22"/>
          <w:u w:val="single"/>
        </w:rPr>
        <w:t xml:space="preserve">„Oferta </w:t>
      </w:r>
      <w:r w:rsidRPr="00F708E6">
        <w:rPr>
          <w:rFonts w:ascii="Times New Roman" w:hAnsi="Times New Roman"/>
          <w:iCs/>
          <w:sz w:val="22"/>
          <w:szCs w:val="22"/>
          <w:u w:val="single"/>
        </w:rPr>
        <w:br/>
        <w:t>w zakresie dostawy</w:t>
      </w:r>
      <w:r w:rsidR="00532D43" w:rsidRPr="00F708E6">
        <w:rPr>
          <w:rFonts w:ascii="Times New Roman" w:hAnsi="Times New Roman"/>
          <w:iCs/>
          <w:sz w:val="22"/>
          <w:szCs w:val="22"/>
          <w:u w:val="single"/>
        </w:rPr>
        <w:t xml:space="preserve"> wraz z</w:t>
      </w:r>
      <w:r w:rsidR="006B263C" w:rsidRPr="00F708E6">
        <w:rPr>
          <w:rFonts w:ascii="Times New Roman" w:hAnsi="Times New Roman"/>
          <w:iCs/>
          <w:sz w:val="22"/>
          <w:szCs w:val="22"/>
          <w:u w:val="single"/>
        </w:rPr>
        <w:t xml:space="preserve"> wniesieniem,</w:t>
      </w:r>
      <w:r w:rsidR="00532D43" w:rsidRPr="00F708E6">
        <w:rPr>
          <w:rFonts w:ascii="Times New Roman" w:hAnsi="Times New Roman"/>
          <w:iCs/>
          <w:sz w:val="22"/>
          <w:szCs w:val="22"/>
          <w:u w:val="single"/>
        </w:rPr>
        <w:t xml:space="preserve"> montażem i uruchomieniem </w:t>
      </w:r>
      <w:r w:rsidRPr="00F708E6">
        <w:rPr>
          <w:rFonts w:ascii="Times New Roman" w:hAnsi="Times New Roman"/>
          <w:iCs/>
          <w:sz w:val="22"/>
          <w:szCs w:val="22"/>
          <w:u w:val="single"/>
        </w:rPr>
        <w:t xml:space="preserve"> </w:t>
      </w:r>
      <w:r w:rsidRPr="00F708E6">
        <w:rPr>
          <w:rFonts w:ascii="Times New Roman" w:hAnsi="Times New Roman"/>
          <w:sz w:val="22"/>
          <w:szCs w:val="22"/>
          <w:u w:val="single"/>
        </w:rPr>
        <w:t>chromatografu gazowego</w:t>
      </w:r>
      <w:r w:rsidR="00532D43" w:rsidRPr="00F708E6">
        <w:rPr>
          <w:rFonts w:ascii="Times New Roman" w:hAnsi="Times New Roman"/>
          <w:sz w:val="22"/>
          <w:szCs w:val="22"/>
          <w:u w:val="single"/>
        </w:rPr>
        <w:t xml:space="preserve"> </w:t>
      </w:r>
      <w:r w:rsidR="000E4677" w:rsidRPr="00F708E6">
        <w:rPr>
          <w:rFonts w:ascii="Times New Roman" w:hAnsi="Times New Roman"/>
          <w:sz w:val="22"/>
          <w:szCs w:val="22"/>
          <w:u w:val="single"/>
        </w:rPr>
        <w:t>oraz</w:t>
      </w:r>
      <w:r w:rsidRPr="00F708E6">
        <w:rPr>
          <w:rFonts w:ascii="Times New Roman" w:hAnsi="Times New Roman"/>
          <w:sz w:val="22"/>
          <w:szCs w:val="22"/>
          <w:u w:val="single"/>
        </w:rPr>
        <w:t xml:space="preserve"> szkoleniem dla 3 użytkowników dla potrzeb Wydziału Chemii UJ</w:t>
      </w:r>
      <w:r w:rsidRPr="00F708E6">
        <w:rPr>
          <w:rFonts w:ascii="Times New Roman" w:hAnsi="Times New Roman"/>
          <w:iCs/>
          <w:sz w:val="22"/>
          <w:szCs w:val="22"/>
          <w:u w:val="single"/>
        </w:rPr>
        <w:t>”, nr sprawy</w:t>
      </w:r>
      <w:r w:rsidRPr="00F708E6">
        <w:rPr>
          <w:rFonts w:ascii="Times New Roman" w:hAnsi="Times New Roman"/>
          <w:sz w:val="22"/>
          <w:szCs w:val="22"/>
          <w:u w:val="single"/>
        </w:rPr>
        <w:t xml:space="preserve"> 80.272.22.2021.”</w:t>
      </w:r>
    </w:p>
    <w:p w14:paraId="375A780D" w14:textId="6C9DB6FE" w:rsidR="0027765D" w:rsidRPr="00F708E6" w:rsidRDefault="0027765D" w:rsidP="00583E7F">
      <w:pPr>
        <w:pStyle w:val="Nagwek"/>
        <w:numPr>
          <w:ilvl w:val="0"/>
          <w:numId w:val="36"/>
        </w:numPr>
        <w:tabs>
          <w:tab w:val="clear" w:pos="1080"/>
          <w:tab w:val="num" w:pos="426"/>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Ogłoszenie informacji o złożonych ofertach i zaoferowanych cenach oraz innych istotnych elementach złożonych ofert jest jawne i nastąpi w dniu </w:t>
      </w:r>
      <w:r w:rsidR="00FC2D3D" w:rsidRPr="00F708E6">
        <w:rPr>
          <w:rFonts w:ascii="Times New Roman" w:hAnsi="Times New Roman"/>
          <w:b/>
          <w:bCs/>
          <w:sz w:val="22"/>
          <w:szCs w:val="22"/>
        </w:rPr>
        <w:t xml:space="preserve">9 kwietnia </w:t>
      </w:r>
      <w:r w:rsidRPr="00F708E6">
        <w:rPr>
          <w:rFonts w:ascii="Times New Roman" w:hAnsi="Times New Roman"/>
          <w:b/>
          <w:bCs/>
          <w:sz w:val="22"/>
          <w:szCs w:val="22"/>
        </w:rPr>
        <w:t>2021 r.</w:t>
      </w:r>
      <w:r w:rsidRPr="00F708E6">
        <w:rPr>
          <w:rFonts w:ascii="Times New Roman" w:hAnsi="Times New Roman"/>
          <w:sz w:val="22"/>
          <w:szCs w:val="22"/>
        </w:rPr>
        <w:t xml:space="preserve"> </w:t>
      </w:r>
      <w:r w:rsidRPr="00F708E6">
        <w:rPr>
          <w:rFonts w:ascii="Times New Roman" w:hAnsi="Times New Roman"/>
          <w:b/>
          <w:sz w:val="22"/>
          <w:szCs w:val="22"/>
        </w:rPr>
        <w:t>o godzinie 13:30</w:t>
      </w:r>
      <w:r w:rsidRPr="00F708E6">
        <w:rPr>
          <w:rFonts w:ascii="Times New Roman" w:hAnsi="Times New Roman"/>
          <w:sz w:val="22"/>
          <w:szCs w:val="22"/>
        </w:rPr>
        <w:t xml:space="preserve"> </w:t>
      </w:r>
      <w:r w:rsidRPr="00F708E6">
        <w:rPr>
          <w:rFonts w:ascii="Times New Roman" w:hAnsi="Times New Roman"/>
          <w:b/>
          <w:bCs/>
          <w:sz w:val="22"/>
          <w:szCs w:val="22"/>
        </w:rPr>
        <w:t>(CET)</w:t>
      </w:r>
      <w:r w:rsidRPr="00F708E6">
        <w:rPr>
          <w:rFonts w:ascii="Times New Roman" w:hAnsi="Times New Roman"/>
          <w:sz w:val="22"/>
          <w:szCs w:val="22"/>
        </w:rPr>
        <w:t xml:space="preserve"> w Dziale Zamówień Publicznych UJ, przy ul. Straszewskiego 25/2, 31-113 Kraków.</w:t>
      </w:r>
    </w:p>
    <w:p w14:paraId="3DF93AAA" w14:textId="77777777" w:rsidR="0027765D" w:rsidRPr="00F708E6" w:rsidRDefault="0027765D" w:rsidP="0027765D">
      <w:pPr>
        <w:tabs>
          <w:tab w:val="left" w:pos="180"/>
        </w:tabs>
        <w:ind w:left="720"/>
        <w:jc w:val="both"/>
        <w:rPr>
          <w:i/>
          <w:iCs/>
          <w:sz w:val="22"/>
          <w:szCs w:val="22"/>
        </w:rPr>
      </w:pPr>
    </w:p>
    <w:p w14:paraId="4478DF1F" w14:textId="77777777" w:rsidR="004E7D2B" w:rsidRPr="00F708E6" w:rsidRDefault="004E7D2B" w:rsidP="00FC2D3D">
      <w:pPr>
        <w:widowControl/>
        <w:numPr>
          <w:ilvl w:val="0"/>
          <w:numId w:val="1"/>
        </w:numPr>
        <w:tabs>
          <w:tab w:val="clear" w:pos="720"/>
          <w:tab w:val="num" w:pos="567"/>
        </w:tabs>
        <w:suppressAutoHyphens w:val="0"/>
        <w:ind w:left="426" w:hanging="426"/>
        <w:jc w:val="both"/>
        <w:rPr>
          <w:b/>
          <w:sz w:val="22"/>
          <w:szCs w:val="22"/>
        </w:rPr>
      </w:pPr>
      <w:r w:rsidRPr="00F708E6">
        <w:rPr>
          <w:b/>
          <w:sz w:val="22"/>
          <w:szCs w:val="22"/>
        </w:rPr>
        <w:t>Opis sposobu obliczenia ceny.</w:t>
      </w:r>
    </w:p>
    <w:p w14:paraId="6C1492BC" w14:textId="578F6799" w:rsidR="001A5AA5" w:rsidRPr="00F708E6" w:rsidRDefault="00E96DDC" w:rsidP="00FC2D3D">
      <w:pPr>
        <w:widowControl/>
        <w:numPr>
          <w:ilvl w:val="1"/>
          <w:numId w:val="1"/>
        </w:numPr>
        <w:tabs>
          <w:tab w:val="clear" w:pos="644"/>
          <w:tab w:val="num" w:pos="2937"/>
        </w:tabs>
        <w:suppressAutoHyphens w:val="0"/>
        <w:ind w:left="426" w:hanging="426"/>
        <w:jc w:val="both"/>
        <w:rPr>
          <w:sz w:val="22"/>
          <w:szCs w:val="22"/>
        </w:rPr>
      </w:pPr>
      <w:bookmarkStart w:id="3" w:name="_Hlk66272097"/>
      <w:r w:rsidRPr="00F708E6">
        <w:rPr>
          <w:sz w:val="22"/>
          <w:szCs w:val="22"/>
        </w:rPr>
        <w:t xml:space="preserve">Cenę ryczałtową oferty należy podać w </w:t>
      </w:r>
      <w:r w:rsidR="005D4624" w:rsidRPr="00F708E6">
        <w:rPr>
          <w:sz w:val="22"/>
          <w:szCs w:val="22"/>
        </w:rPr>
        <w:t>złotych polskich (PLN)</w:t>
      </w:r>
      <w:r w:rsidR="00CE54F1" w:rsidRPr="00F708E6">
        <w:rPr>
          <w:sz w:val="22"/>
          <w:szCs w:val="22"/>
        </w:rPr>
        <w:t xml:space="preserve"> </w:t>
      </w:r>
      <w:r w:rsidR="00907779" w:rsidRPr="00F708E6">
        <w:rPr>
          <w:sz w:val="22"/>
          <w:szCs w:val="22"/>
        </w:rPr>
        <w:t>i</w:t>
      </w:r>
      <w:r w:rsidRPr="00F708E6">
        <w:rPr>
          <w:sz w:val="22"/>
          <w:szCs w:val="22"/>
        </w:rPr>
        <w:t xml:space="preserve"> wyliczyć na podstawie ind</w:t>
      </w:r>
      <w:r w:rsidR="004A7EB2" w:rsidRPr="00F708E6">
        <w:rPr>
          <w:sz w:val="22"/>
          <w:szCs w:val="22"/>
        </w:rPr>
        <w:t>ywidualnej kalkulacji Wykonawcy,</w:t>
      </w:r>
      <w:r w:rsidRPr="00F708E6">
        <w:rPr>
          <w:sz w:val="22"/>
          <w:szCs w:val="22"/>
        </w:rPr>
        <w:t xml:space="preserve"> uwzględniając doświadczenie</w:t>
      </w:r>
      <w:r w:rsidR="0064761F" w:rsidRPr="00F708E6">
        <w:rPr>
          <w:sz w:val="22"/>
          <w:szCs w:val="22"/>
        </w:rPr>
        <w:t xml:space="preserve"> </w:t>
      </w:r>
      <w:r w:rsidRPr="00F708E6">
        <w:rPr>
          <w:sz w:val="22"/>
          <w:szCs w:val="22"/>
        </w:rPr>
        <w:t>i wiedzę zawodową Wykonawcy, jak i wszelkie koszty niezbędne do wykonania przedmiotu zamówienia</w:t>
      </w:r>
      <w:r w:rsidR="001A5AA5" w:rsidRPr="00F708E6">
        <w:rPr>
          <w:sz w:val="22"/>
          <w:szCs w:val="22"/>
        </w:rPr>
        <w:t>;</w:t>
      </w:r>
      <w:r w:rsidR="00687270" w:rsidRPr="00F708E6">
        <w:rPr>
          <w:sz w:val="22"/>
          <w:szCs w:val="22"/>
        </w:rPr>
        <w:t xml:space="preserve"> </w:t>
      </w:r>
      <w:r w:rsidR="001A5AA5" w:rsidRPr="00F708E6">
        <w:rPr>
          <w:sz w:val="22"/>
          <w:szCs w:val="22"/>
        </w:rPr>
        <w:t>koszty gwaran</w:t>
      </w:r>
      <w:r w:rsidR="00EB0C16" w:rsidRPr="00F708E6">
        <w:rPr>
          <w:sz w:val="22"/>
          <w:szCs w:val="22"/>
        </w:rPr>
        <w:t>cyjne,</w:t>
      </w:r>
      <w:r w:rsidR="00A16C0C" w:rsidRPr="00F708E6">
        <w:rPr>
          <w:sz w:val="22"/>
          <w:szCs w:val="22"/>
        </w:rPr>
        <w:t xml:space="preserve"> celne,</w:t>
      </w:r>
      <w:r w:rsidR="00D66CFF" w:rsidRPr="00F708E6">
        <w:rPr>
          <w:sz w:val="22"/>
          <w:szCs w:val="22"/>
        </w:rPr>
        <w:t xml:space="preserve"> </w:t>
      </w:r>
      <w:r w:rsidR="00EB0C16" w:rsidRPr="00F708E6">
        <w:rPr>
          <w:sz w:val="22"/>
          <w:szCs w:val="22"/>
        </w:rPr>
        <w:t xml:space="preserve">podatki, </w:t>
      </w:r>
      <w:r w:rsidR="006B18A0" w:rsidRPr="00F708E6">
        <w:rPr>
          <w:sz w:val="22"/>
          <w:szCs w:val="22"/>
        </w:rPr>
        <w:t>transport</w:t>
      </w:r>
      <w:r w:rsidR="0001234A" w:rsidRPr="00F708E6">
        <w:rPr>
          <w:sz w:val="22"/>
          <w:szCs w:val="22"/>
        </w:rPr>
        <w:t xml:space="preserve">, </w:t>
      </w:r>
      <w:r w:rsidR="0064761F" w:rsidRPr="00F708E6">
        <w:rPr>
          <w:sz w:val="22"/>
          <w:szCs w:val="22"/>
        </w:rPr>
        <w:t>dostarczenie</w:t>
      </w:r>
      <w:r w:rsidR="006B18A0" w:rsidRPr="00F708E6">
        <w:rPr>
          <w:sz w:val="22"/>
          <w:szCs w:val="22"/>
        </w:rPr>
        <w:t xml:space="preserve"> </w:t>
      </w:r>
      <w:r w:rsidR="0001234A" w:rsidRPr="00F708E6">
        <w:rPr>
          <w:sz w:val="22"/>
          <w:szCs w:val="22"/>
        </w:rPr>
        <w:t>do budynku</w:t>
      </w:r>
      <w:r w:rsidR="00687270" w:rsidRPr="00F708E6">
        <w:rPr>
          <w:sz w:val="22"/>
          <w:szCs w:val="22"/>
        </w:rPr>
        <w:t xml:space="preserve"> </w:t>
      </w:r>
      <w:r w:rsidR="0001234A" w:rsidRPr="00F708E6">
        <w:rPr>
          <w:sz w:val="22"/>
          <w:szCs w:val="22"/>
        </w:rPr>
        <w:t xml:space="preserve">i pomieszczenia wskazanego </w:t>
      </w:r>
      <w:r w:rsidR="0001234A" w:rsidRPr="00F708E6">
        <w:rPr>
          <w:sz w:val="22"/>
          <w:szCs w:val="22"/>
        </w:rPr>
        <w:lastRenderedPageBreak/>
        <w:t>przez Zamawiającego,</w:t>
      </w:r>
      <w:r w:rsidR="00D85BE0" w:rsidRPr="00F708E6">
        <w:rPr>
          <w:sz w:val="22"/>
          <w:szCs w:val="22"/>
        </w:rPr>
        <w:t xml:space="preserve"> </w:t>
      </w:r>
      <w:r w:rsidR="00072B5A" w:rsidRPr="00F708E6">
        <w:rPr>
          <w:sz w:val="22"/>
          <w:szCs w:val="22"/>
        </w:rPr>
        <w:t xml:space="preserve">montaż, </w:t>
      </w:r>
      <w:r w:rsidR="004D16C7" w:rsidRPr="00F708E6">
        <w:rPr>
          <w:sz w:val="22"/>
          <w:szCs w:val="22"/>
        </w:rPr>
        <w:t>instalacja,</w:t>
      </w:r>
      <w:r w:rsidR="0001234A" w:rsidRPr="00F708E6">
        <w:rPr>
          <w:sz w:val="22"/>
          <w:szCs w:val="22"/>
        </w:rPr>
        <w:t xml:space="preserve"> </w:t>
      </w:r>
      <w:r w:rsidR="00716D00" w:rsidRPr="00F708E6">
        <w:rPr>
          <w:sz w:val="22"/>
          <w:szCs w:val="22"/>
        </w:rPr>
        <w:t>koszt szkolenia użytkowników,</w:t>
      </w:r>
      <w:r w:rsidR="00C26772" w:rsidRPr="00F708E6">
        <w:rPr>
          <w:sz w:val="22"/>
          <w:szCs w:val="22"/>
        </w:rPr>
        <w:t xml:space="preserve"> </w:t>
      </w:r>
      <w:r w:rsidR="001A5AA5" w:rsidRPr="00F708E6">
        <w:rPr>
          <w:sz w:val="22"/>
          <w:szCs w:val="22"/>
        </w:rPr>
        <w:t xml:space="preserve">rabaty, upusty itp., których Wykonawca zamierza udzielić. </w:t>
      </w:r>
      <w:r w:rsidR="00F736F2" w:rsidRPr="00F708E6">
        <w:rPr>
          <w:sz w:val="22"/>
          <w:szCs w:val="22"/>
        </w:rPr>
        <w:t>Miejsce dostawy: Wydział Chemii UJ, ul. Gronostajowa 2, 30-387 Kraków.</w:t>
      </w:r>
    </w:p>
    <w:p w14:paraId="6C4E1468" w14:textId="77777777" w:rsidR="00DA08AD" w:rsidRPr="00F708E6" w:rsidRDefault="00E96DDC" w:rsidP="00F736F2">
      <w:pPr>
        <w:widowControl/>
        <w:numPr>
          <w:ilvl w:val="1"/>
          <w:numId w:val="1"/>
        </w:numPr>
        <w:tabs>
          <w:tab w:val="clear" w:pos="644"/>
          <w:tab w:val="num" w:pos="567"/>
          <w:tab w:val="num" w:pos="2937"/>
        </w:tabs>
        <w:suppressAutoHyphens w:val="0"/>
        <w:ind w:left="567" w:hanging="425"/>
        <w:jc w:val="both"/>
        <w:rPr>
          <w:sz w:val="22"/>
          <w:szCs w:val="22"/>
        </w:rPr>
      </w:pPr>
      <w:r w:rsidRPr="00F708E6">
        <w:rPr>
          <w:sz w:val="22"/>
          <w:szCs w:val="22"/>
        </w:rPr>
        <w:t>Sumaryczna cena ryczałtowa wyliczona na podstawie indywidualnej kalkulacji Wykonawcy</w:t>
      </w:r>
      <w:r w:rsidR="00004B32" w:rsidRPr="00F708E6">
        <w:rPr>
          <w:sz w:val="22"/>
          <w:szCs w:val="22"/>
        </w:rPr>
        <w:t xml:space="preserve"> </w:t>
      </w:r>
      <w:r w:rsidRPr="00F708E6">
        <w:rPr>
          <w:sz w:val="22"/>
          <w:szCs w:val="22"/>
        </w:rPr>
        <w:t>winna odpowiadać cenie podanej prze</w:t>
      </w:r>
      <w:r w:rsidR="00496A37" w:rsidRPr="00F708E6">
        <w:rPr>
          <w:sz w:val="22"/>
          <w:szCs w:val="22"/>
        </w:rPr>
        <w:t xml:space="preserve">z Wykonawcę w formularzu oferty. </w:t>
      </w:r>
    </w:p>
    <w:p w14:paraId="0A71B905" w14:textId="43B0F5FA" w:rsidR="007464A9" w:rsidRPr="00F708E6" w:rsidRDefault="007464A9" w:rsidP="00F736F2">
      <w:pPr>
        <w:widowControl/>
        <w:numPr>
          <w:ilvl w:val="1"/>
          <w:numId w:val="1"/>
        </w:numPr>
        <w:tabs>
          <w:tab w:val="clear" w:pos="644"/>
          <w:tab w:val="num" w:pos="567"/>
          <w:tab w:val="num" w:pos="2937"/>
        </w:tabs>
        <w:suppressAutoHyphens w:val="0"/>
        <w:ind w:left="567" w:hanging="425"/>
        <w:jc w:val="both"/>
        <w:rPr>
          <w:sz w:val="22"/>
          <w:szCs w:val="22"/>
        </w:rPr>
      </w:pPr>
      <w:r w:rsidRPr="00F708E6">
        <w:rPr>
          <w:sz w:val="22"/>
          <w:szCs w:val="22"/>
        </w:rPr>
        <w:t>Zamawiający dla potrzeb oceny i porównania ofert w przypadku ofert Wykonawców skutkujących powstaniem obowiązku podatkowego po stronie Zamawiającego, zgodnie z przepisami ustawy z dnia 11 marca 2004 r. o podatku od towarów i usług (t. j. Dz. U. 20</w:t>
      </w:r>
      <w:r w:rsidR="003A5D72" w:rsidRPr="00F708E6">
        <w:rPr>
          <w:sz w:val="22"/>
          <w:szCs w:val="22"/>
        </w:rPr>
        <w:t>20</w:t>
      </w:r>
      <w:r w:rsidR="00DE2D67" w:rsidRPr="00F708E6">
        <w:rPr>
          <w:sz w:val="22"/>
          <w:szCs w:val="22"/>
        </w:rPr>
        <w:t xml:space="preserve"> </w:t>
      </w:r>
      <w:r w:rsidRPr="00F708E6">
        <w:rPr>
          <w:sz w:val="22"/>
          <w:szCs w:val="22"/>
        </w:rPr>
        <w:t xml:space="preserve">poz. </w:t>
      </w:r>
      <w:r w:rsidR="003A5D72" w:rsidRPr="00F708E6">
        <w:rPr>
          <w:sz w:val="22"/>
          <w:szCs w:val="22"/>
        </w:rPr>
        <w:t>106</w:t>
      </w:r>
      <w:r w:rsidRPr="00F708E6">
        <w:rPr>
          <w:sz w:val="22"/>
          <w:szCs w:val="22"/>
        </w:rPr>
        <w:t xml:space="preserve"> </w:t>
      </w:r>
      <w:r w:rsidR="00171770" w:rsidRPr="00F708E6">
        <w:rPr>
          <w:sz w:val="22"/>
          <w:szCs w:val="22"/>
        </w:rPr>
        <w:t>ze</w:t>
      </w:r>
      <w:r w:rsidRPr="00F708E6">
        <w:rPr>
          <w:sz w:val="22"/>
          <w:szCs w:val="22"/>
        </w:rPr>
        <w:t xml:space="preserve"> zm.), doliczy do przedstawionych cen podatek od towarów i usług VAT. Dotyczy wewnątrz wspólnotowego nabycia towarów </w:t>
      </w:r>
      <w:r w:rsidRPr="00F708E6">
        <w:rPr>
          <w:b/>
          <w:i/>
          <w:sz w:val="22"/>
          <w:szCs w:val="22"/>
        </w:rPr>
        <w:t>(art. 17 ust. 1 pkt 3 ustawy o podatku VAT)</w:t>
      </w:r>
      <w:r w:rsidRPr="00F708E6">
        <w:rPr>
          <w:sz w:val="22"/>
          <w:szCs w:val="22"/>
        </w:rPr>
        <w:t xml:space="preserve">, importu towarów </w:t>
      </w:r>
      <w:r w:rsidRPr="00F708E6">
        <w:rPr>
          <w:b/>
          <w:i/>
          <w:sz w:val="22"/>
          <w:szCs w:val="22"/>
        </w:rPr>
        <w:t xml:space="preserve">(art. 17 ust. 1 pkt 1 ustawy o podatku VAT) </w:t>
      </w:r>
      <w:r w:rsidRPr="00F708E6">
        <w:rPr>
          <w:sz w:val="22"/>
          <w:szCs w:val="22"/>
        </w:rPr>
        <w:t xml:space="preserve">bądź importu usług </w:t>
      </w:r>
      <w:r w:rsidRPr="00F708E6">
        <w:rPr>
          <w:b/>
          <w:i/>
          <w:sz w:val="22"/>
          <w:szCs w:val="22"/>
        </w:rPr>
        <w:t>(art. 17 ust. 1 pkt 4 ustawy o podatku VAT)</w:t>
      </w:r>
      <w:r w:rsidRPr="00F708E6">
        <w:rPr>
          <w:sz w:val="22"/>
          <w:szCs w:val="22"/>
        </w:rPr>
        <w:t xml:space="preserve"> w przypadku Wykonawców spoza terytorium RP</w:t>
      </w:r>
      <w:r w:rsidRPr="00F708E6">
        <w:rPr>
          <w:i/>
          <w:sz w:val="22"/>
          <w:szCs w:val="22"/>
        </w:rPr>
        <w:t xml:space="preserve">. </w:t>
      </w:r>
    </w:p>
    <w:p w14:paraId="47D3A332" w14:textId="77777777" w:rsidR="00CD4FD6" w:rsidRPr="00F708E6" w:rsidRDefault="00E96DDC" w:rsidP="00F736F2">
      <w:pPr>
        <w:widowControl/>
        <w:numPr>
          <w:ilvl w:val="1"/>
          <w:numId w:val="1"/>
        </w:numPr>
        <w:tabs>
          <w:tab w:val="clear" w:pos="644"/>
          <w:tab w:val="num" w:pos="567"/>
          <w:tab w:val="num" w:pos="2937"/>
        </w:tabs>
        <w:suppressAutoHyphens w:val="0"/>
        <w:ind w:left="567" w:hanging="425"/>
        <w:jc w:val="both"/>
        <w:rPr>
          <w:sz w:val="22"/>
          <w:szCs w:val="22"/>
        </w:rPr>
      </w:pPr>
      <w:r w:rsidRPr="00F708E6">
        <w:rPr>
          <w:sz w:val="22"/>
          <w:szCs w:val="22"/>
        </w:rPr>
        <w:t xml:space="preserve">Nie przewiduje się waloryzacji ceny, </w:t>
      </w:r>
      <w:r w:rsidR="00337315" w:rsidRPr="00F708E6">
        <w:rPr>
          <w:sz w:val="22"/>
          <w:szCs w:val="22"/>
        </w:rPr>
        <w:t>przy czym wyliczona cena będzie</w:t>
      </w:r>
      <w:r w:rsidR="000C05DE" w:rsidRPr="00F708E6">
        <w:rPr>
          <w:sz w:val="22"/>
          <w:szCs w:val="22"/>
        </w:rPr>
        <w:t xml:space="preserve"> </w:t>
      </w:r>
      <w:r w:rsidRPr="00F708E6">
        <w:rPr>
          <w:sz w:val="22"/>
          <w:szCs w:val="22"/>
        </w:rPr>
        <w:t>ceną ryczałtową za całość przedmiotu zamówienia</w:t>
      </w:r>
      <w:r w:rsidR="003664FA" w:rsidRPr="00F708E6">
        <w:rPr>
          <w:sz w:val="22"/>
          <w:szCs w:val="22"/>
        </w:rPr>
        <w:t>.</w:t>
      </w:r>
    </w:p>
    <w:p w14:paraId="1D289FB7" w14:textId="74A30525" w:rsidR="000C05DE" w:rsidRPr="00F708E6" w:rsidRDefault="000C05DE" w:rsidP="00F736F2">
      <w:pPr>
        <w:widowControl/>
        <w:numPr>
          <w:ilvl w:val="1"/>
          <w:numId w:val="1"/>
        </w:numPr>
        <w:tabs>
          <w:tab w:val="clear" w:pos="644"/>
          <w:tab w:val="num" w:pos="567"/>
          <w:tab w:val="num" w:pos="2937"/>
        </w:tabs>
        <w:suppressAutoHyphens w:val="0"/>
        <w:ind w:left="567" w:hanging="425"/>
        <w:jc w:val="both"/>
        <w:rPr>
          <w:sz w:val="22"/>
          <w:szCs w:val="22"/>
        </w:rPr>
      </w:pPr>
      <w:r w:rsidRPr="00F708E6">
        <w:rPr>
          <w:sz w:val="22"/>
          <w:szCs w:val="22"/>
        </w:rPr>
        <w:t>Nie przewiduje się</w:t>
      </w:r>
      <w:r w:rsidR="00BE6A56" w:rsidRPr="00F708E6">
        <w:rPr>
          <w:sz w:val="22"/>
          <w:szCs w:val="22"/>
        </w:rPr>
        <w:t xml:space="preserve"> żadnych przedpłat ani zaliczek</w:t>
      </w:r>
      <w:r w:rsidRPr="00F708E6">
        <w:rPr>
          <w:sz w:val="22"/>
          <w:szCs w:val="22"/>
        </w:rPr>
        <w:t xml:space="preserve"> na poczet realizacji przedmiotu zamówienia, a płatność nastąpi zgodnie z zapisem </w:t>
      </w:r>
      <w:r w:rsidR="002D1F40" w:rsidRPr="00F708E6">
        <w:rPr>
          <w:sz w:val="22"/>
          <w:szCs w:val="22"/>
        </w:rPr>
        <w:t>Umowy</w:t>
      </w:r>
      <w:r w:rsidRPr="00F708E6">
        <w:rPr>
          <w:sz w:val="22"/>
          <w:szCs w:val="22"/>
        </w:rPr>
        <w:t>.</w:t>
      </w:r>
    </w:p>
    <w:bookmarkEnd w:id="3"/>
    <w:p w14:paraId="2D0952C1" w14:textId="77777777" w:rsidR="0027765D" w:rsidRPr="00F708E6" w:rsidRDefault="0027765D" w:rsidP="0027765D">
      <w:pPr>
        <w:widowControl/>
        <w:tabs>
          <w:tab w:val="num" w:pos="2937"/>
        </w:tabs>
        <w:suppressAutoHyphens w:val="0"/>
        <w:ind w:left="720"/>
        <w:jc w:val="both"/>
        <w:rPr>
          <w:sz w:val="22"/>
          <w:szCs w:val="22"/>
        </w:rPr>
      </w:pPr>
    </w:p>
    <w:p w14:paraId="3A83EE32" w14:textId="77777777" w:rsidR="00BE302C" w:rsidRPr="00F708E6" w:rsidRDefault="00BE302C" w:rsidP="00740631">
      <w:pPr>
        <w:widowControl/>
        <w:numPr>
          <w:ilvl w:val="0"/>
          <w:numId w:val="1"/>
        </w:numPr>
        <w:tabs>
          <w:tab w:val="clear" w:pos="720"/>
          <w:tab w:val="num" w:pos="567"/>
        </w:tabs>
        <w:suppressAutoHyphens w:val="0"/>
        <w:ind w:hanging="578"/>
        <w:jc w:val="both"/>
        <w:rPr>
          <w:b/>
          <w:bCs/>
          <w:sz w:val="22"/>
          <w:szCs w:val="22"/>
        </w:rPr>
      </w:pPr>
      <w:r w:rsidRPr="00F708E6">
        <w:rPr>
          <w:b/>
          <w:bCs/>
          <w:sz w:val="22"/>
          <w:szCs w:val="22"/>
        </w:rPr>
        <w:t xml:space="preserve">Opis </w:t>
      </w:r>
      <w:r w:rsidR="00D360B7" w:rsidRPr="00F708E6">
        <w:rPr>
          <w:b/>
          <w:bCs/>
          <w:sz w:val="22"/>
          <w:szCs w:val="22"/>
        </w:rPr>
        <w:t xml:space="preserve">czynności i </w:t>
      </w:r>
      <w:r w:rsidRPr="00F708E6">
        <w:rPr>
          <w:b/>
          <w:bCs/>
          <w:sz w:val="22"/>
          <w:szCs w:val="22"/>
        </w:rPr>
        <w:t xml:space="preserve">kryteriów, którymi Zamawiający będzie się kierował przy wyborze </w:t>
      </w:r>
      <w:r w:rsidR="00D360B7" w:rsidRPr="00F708E6">
        <w:rPr>
          <w:b/>
          <w:bCs/>
          <w:sz w:val="22"/>
          <w:szCs w:val="22"/>
        </w:rPr>
        <w:t xml:space="preserve">najkorzystniejszej </w:t>
      </w:r>
      <w:r w:rsidRPr="00F708E6">
        <w:rPr>
          <w:b/>
          <w:bCs/>
          <w:sz w:val="22"/>
          <w:szCs w:val="22"/>
        </w:rPr>
        <w:t>oferty.</w:t>
      </w:r>
    </w:p>
    <w:p w14:paraId="7255CF46" w14:textId="77777777" w:rsidR="00FD23A7" w:rsidRPr="00F708E6" w:rsidRDefault="00FD23A7" w:rsidP="00740631">
      <w:pPr>
        <w:pStyle w:val="Normalny1"/>
        <w:numPr>
          <w:ilvl w:val="1"/>
          <w:numId w:val="1"/>
        </w:numPr>
        <w:tabs>
          <w:tab w:val="left" w:pos="360"/>
          <w:tab w:val="num" w:pos="567"/>
        </w:tabs>
        <w:spacing w:line="240" w:lineRule="auto"/>
        <w:ind w:hanging="578"/>
        <w:jc w:val="both"/>
        <w:rPr>
          <w:rFonts w:ascii="Times New Roman" w:hAnsi="Times New Roman" w:cs="Times New Roman"/>
        </w:rPr>
      </w:pPr>
      <w:r w:rsidRPr="00F708E6">
        <w:rPr>
          <w:rFonts w:ascii="Times New Roman" w:hAnsi="Times New Roman" w:cs="Times New Roman"/>
        </w:rPr>
        <w:t xml:space="preserve">Zamawiający wybiera najkorzystniejszą ofertę, spośród ważnych ofert złożonych </w:t>
      </w:r>
      <w:r w:rsidR="00F12CA9" w:rsidRPr="00F708E6">
        <w:rPr>
          <w:rFonts w:ascii="Times New Roman" w:hAnsi="Times New Roman" w:cs="Times New Roman"/>
        </w:rPr>
        <w:br/>
      </w:r>
      <w:r w:rsidRPr="00F708E6">
        <w:rPr>
          <w:rFonts w:ascii="Times New Roman" w:hAnsi="Times New Roman" w:cs="Times New Roman"/>
        </w:rPr>
        <w:t>w postępowaniu, na podstawie kryteriów oceny ofert określonych w Zaproszeniu.</w:t>
      </w:r>
    </w:p>
    <w:p w14:paraId="60FDABD6" w14:textId="77777777" w:rsidR="00687270" w:rsidRPr="00F708E6" w:rsidRDefault="00FD23A7" w:rsidP="00740631">
      <w:pPr>
        <w:pStyle w:val="Normalny1"/>
        <w:numPr>
          <w:ilvl w:val="1"/>
          <w:numId w:val="1"/>
        </w:numPr>
        <w:tabs>
          <w:tab w:val="left" w:pos="360"/>
          <w:tab w:val="num" w:pos="567"/>
        </w:tabs>
        <w:spacing w:line="240" w:lineRule="auto"/>
        <w:ind w:hanging="578"/>
        <w:jc w:val="both"/>
        <w:rPr>
          <w:rFonts w:ascii="Times New Roman" w:hAnsi="Times New Roman" w:cs="Times New Roman"/>
        </w:rPr>
      </w:pPr>
      <w:r w:rsidRPr="00F708E6">
        <w:rPr>
          <w:rFonts w:ascii="Times New Roman" w:hAnsi="Times New Roman" w:cs="Times New Roman"/>
        </w:rPr>
        <w:t>Kryte</w:t>
      </w:r>
      <w:r w:rsidR="00A678B4" w:rsidRPr="00F708E6">
        <w:rPr>
          <w:rFonts w:ascii="Times New Roman" w:hAnsi="Times New Roman" w:cs="Times New Roman"/>
        </w:rPr>
        <w:t>ria oceny ofert i ich znaczenie</w:t>
      </w:r>
      <w:r w:rsidR="00687270" w:rsidRPr="00F708E6">
        <w:rPr>
          <w:rFonts w:ascii="Times New Roman" w:hAnsi="Times New Roman" w:cs="Times New Roman"/>
        </w:rPr>
        <w:t>:</w:t>
      </w:r>
      <w:r w:rsidR="00A678B4" w:rsidRPr="00F708E6">
        <w:rPr>
          <w:rFonts w:ascii="Times New Roman" w:hAnsi="Times New Roman" w:cs="Times New Roman"/>
        </w:rPr>
        <w:t xml:space="preserve"> </w:t>
      </w:r>
    </w:p>
    <w:p w14:paraId="7EB610DF" w14:textId="77777777" w:rsidR="00FD23A7" w:rsidRPr="00F708E6" w:rsidRDefault="00FD23A7" w:rsidP="00740631">
      <w:pPr>
        <w:pStyle w:val="Normalny1"/>
        <w:numPr>
          <w:ilvl w:val="1"/>
          <w:numId w:val="1"/>
        </w:numPr>
        <w:tabs>
          <w:tab w:val="left" w:pos="360"/>
          <w:tab w:val="num" w:pos="567"/>
        </w:tabs>
        <w:spacing w:line="240" w:lineRule="auto"/>
        <w:ind w:hanging="578"/>
        <w:jc w:val="both"/>
        <w:rPr>
          <w:rFonts w:ascii="Times New Roman" w:hAnsi="Times New Roman" w:cs="Times New Roman"/>
          <w:b/>
          <w:bCs/>
        </w:rPr>
      </w:pPr>
      <w:r w:rsidRPr="00F708E6">
        <w:rPr>
          <w:rFonts w:ascii="Times New Roman" w:hAnsi="Times New Roman" w:cs="Times New Roman"/>
          <w:b/>
          <w:bCs/>
        </w:rPr>
        <w:t>Cena brutto za całość zamówienia – 100%.</w:t>
      </w:r>
    </w:p>
    <w:p w14:paraId="29B23CF0" w14:textId="77777777" w:rsidR="00FD23A7" w:rsidRPr="00F708E6" w:rsidRDefault="00E1517C" w:rsidP="00D169AB">
      <w:pPr>
        <w:pStyle w:val="Normalny1"/>
        <w:widowControl w:val="0"/>
        <w:tabs>
          <w:tab w:val="left" w:pos="0"/>
          <w:tab w:val="num" w:pos="567"/>
        </w:tabs>
        <w:spacing w:line="240" w:lineRule="auto"/>
        <w:ind w:left="284" w:hanging="142"/>
        <w:jc w:val="both"/>
        <w:rPr>
          <w:rFonts w:ascii="Times New Roman" w:hAnsi="Times New Roman" w:cs="Times New Roman"/>
        </w:rPr>
      </w:pPr>
      <w:r w:rsidRPr="00F708E6">
        <w:rPr>
          <w:rFonts w:ascii="Times New Roman" w:hAnsi="Times New Roman" w:cs="Times New Roman"/>
        </w:rPr>
        <w:t xml:space="preserve">  </w:t>
      </w:r>
      <w:r w:rsidR="00535B3F" w:rsidRPr="00F708E6">
        <w:rPr>
          <w:rFonts w:ascii="Times New Roman" w:hAnsi="Times New Roman" w:cs="Times New Roman"/>
        </w:rPr>
        <w:t>3</w:t>
      </w:r>
      <w:r w:rsidR="00FD23A7" w:rsidRPr="00F708E6">
        <w:rPr>
          <w:rFonts w:ascii="Times New Roman" w:hAnsi="Times New Roman" w:cs="Times New Roman"/>
        </w:rPr>
        <w:t>.1 Punkty przyznawane za kryterium „cena brutto za całość zamówienia” będą liczone wg</w:t>
      </w:r>
      <w:r w:rsidRPr="00F708E6">
        <w:rPr>
          <w:rFonts w:ascii="Times New Roman" w:hAnsi="Times New Roman" w:cs="Times New Roman"/>
        </w:rPr>
        <w:t xml:space="preserve">    </w:t>
      </w:r>
      <w:r w:rsidR="00FD23A7" w:rsidRPr="00F708E6">
        <w:rPr>
          <w:rFonts w:ascii="Times New Roman" w:hAnsi="Times New Roman" w:cs="Times New Roman"/>
        </w:rPr>
        <w:t>następującego wzoru:</w:t>
      </w:r>
    </w:p>
    <w:p w14:paraId="35D89BD4" w14:textId="77777777" w:rsidR="00FD23A7" w:rsidRPr="00F708E6" w:rsidRDefault="00FD23A7" w:rsidP="00D169AB">
      <w:pPr>
        <w:pStyle w:val="Normalny1"/>
        <w:widowControl w:val="0"/>
        <w:tabs>
          <w:tab w:val="left" w:pos="0"/>
          <w:tab w:val="num" w:pos="567"/>
        </w:tabs>
        <w:spacing w:line="240" w:lineRule="auto"/>
        <w:ind w:left="284"/>
        <w:jc w:val="both"/>
        <w:rPr>
          <w:rFonts w:ascii="Times New Roman" w:hAnsi="Times New Roman" w:cs="Times New Roman"/>
          <w:b/>
          <w:bCs/>
        </w:rPr>
      </w:pPr>
      <w:r w:rsidRPr="00F708E6">
        <w:rPr>
          <w:rFonts w:ascii="Times New Roman" w:hAnsi="Times New Roman" w:cs="Times New Roman"/>
          <w:b/>
          <w:bCs/>
        </w:rPr>
        <w:t>C = (</w:t>
      </w:r>
      <w:proofErr w:type="spellStart"/>
      <w:r w:rsidRPr="00F708E6">
        <w:rPr>
          <w:rFonts w:ascii="Times New Roman" w:hAnsi="Times New Roman" w:cs="Times New Roman"/>
          <w:b/>
          <w:bCs/>
        </w:rPr>
        <w:t>C</w:t>
      </w:r>
      <w:r w:rsidRPr="00F708E6">
        <w:rPr>
          <w:rFonts w:ascii="Times New Roman" w:hAnsi="Times New Roman" w:cs="Times New Roman"/>
          <w:b/>
          <w:bCs/>
          <w:vertAlign w:val="subscript"/>
        </w:rPr>
        <w:t>naj</w:t>
      </w:r>
      <w:proofErr w:type="spellEnd"/>
      <w:r w:rsidRPr="00F708E6">
        <w:rPr>
          <w:rFonts w:ascii="Times New Roman" w:hAnsi="Times New Roman" w:cs="Times New Roman"/>
          <w:b/>
          <w:bCs/>
        </w:rPr>
        <w:t xml:space="preserve"> : C</w:t>
      </w:r>
      <w:r w:rsidRPr="00F708E6">
        <w:rPr>
          <w:rFonts w:ascii="Times New Roman" w:hAnsi="Times New Roman" w:cs="Times New Roman"/>
          <w:b/>
          <w:bCs/>
          <w:vertAlign w:val="subscript"/>
        </w:rPr>
        <w:t>o</w:t>
      </w:r>
      <w:r w:rsidRPr="00F708E6">
        <w:rPr>
          <w:rFonts w:ascii="Times New Roman" w:hAnsi="Times New Roman" w:cs="Times New Roman"/>
          <w:b/>
          <w:bCs/>
        </w:rPr>
        <w:t>) x 10</w:t>
      </w:r>
    </w:p>
    <w:p w14:paraId="51DEE949" w14:textId="77777777" w:rsidR="00FD23A7" w:rsidRPr="00F708E6" w:rsidRDefault="00FD23A7" w:rsidP="00D169AB">
      <w:pPr>
        <w:pStyle w:val="Normalny1"/>
        <w:widowControl w:val="0"/>
        <w:tabs>
          <w:tab w:val="left" w:pos="0"/>
          <w:tab w:val="num" w:pos="567"/>
        </w:tabs>
        <w:spacing w:line="240" w:lineRule="auto"/>
        <w:ind w:left="284"/>
        <w:jc w:val="both"/>
        <w:rPr>
          <w:rFonts w:ascii="Times New Roman" w:hAnsi="Times New Roman" w:cs="Times New Roman"/>
        </w:rPr>
      </w:pPr>
      <w:r w:rsidRPr="00F708E6">
        <w:rPr>
          <w:rFonts w:ascii="Times New Roman" w:hAnsi="Times New Roman" w:cs="Times New Roman"/>
        </w:rPr>
        <w:t>gdzie:</w:t>
      </w:r>
    </w:p>
    <w:p w14:paraId="6FA8641E" w14:textId="77777777" w:rsidR="00FD23A7" w:rsidRPr="00F708E6" w:rsidRDefault="00FD23A7" w:rsidP="00D169AB">
      <w:pPr>
        <w:pStyle w:val="Normalny1"/>
        <w:widowControl w:val="0"/>
        <w:tabs>
          <w:tab w:val="left" w:pos="0"/>
          <w:tab w:val="num" w:pos="567"/>
        </w:tabs>
        <w:spacing w:line="240" w:lineRule="auto"/>
        <w:ind w:left="284"/>
        <w:jc w:val="both"/>
        <w:rPr>
          <w:rFonts w:ascii="Times New Roman" w:hAnsi="Times New Roman" w:cs="Times New Roman"/>
        </w:rPr>
      </w:pPr>
      <w:r w:rsidRPr="00F708E6">
        <w:rPr>
          <w:rFonts w:ascii="Times New Roman" w:hAnsi="Times New Roman" w:cs="Times New Roman"/>
        </w:rPr>
        <w:t>C – liczba punktów przyznana danej ofercie,</w:t>
      </w:r>
    </w:p>
    <w:p w14:paraId="2A15C17F" w14:textId="77777777" w:rsidR="00FD23A7" w:rsidRPr="00F708E6" w:rsidRDefault="00FD23A7" w:rsidP="00D169AB">
      <w:pPr>
        <w:pStyle w:val="Normalny1"/>
        <w:widowControl w:val="0"/>
        <w:tabs>
          <w:tab w:val="left" w:pos="0"/>
          <w:tab w:val="num" w:pos="567"/>
        </w:tabs>
        <w:spacing w:line="240" w:lineRule="auto"/>
        <w:ind w:left="284"/>
        <w:jc w:val="both"/>
        <w:rPr>
          <w:rFonts w:ascii="Times New Roman" w:hAnsi="Times New Roman" w:cs="Times New Roman"/>
        </w:rPr>
      </w:pPr>
      <w:proofErr w:type="spellStart"/>
      <w:r w:rsidRPr="00F708E6">
        <w:rPr>
          <w:rFonts w:ascii="Times New Roman" w:hAnsi="Times New Roman" w:cs="Times New Roman"/>
        </w:rPr>
        <w:t>C</w:t>
      </w:r>
      <w:r w:rsidRPr="00F708E6">
        <w:rPr>
          <w:rFonts w:ascii="Times New Roman" w:hAnsi="Times New Roman" w:cs="Times New Roman"/>
          <w:vertAlign w:val="subscript"/>
        </w:rPr>
        <w:t>naj</w:t>
      </w:r>
      <w:proofErr w:type="spellEnd"/>
      <w:r w:rsidRPr="00F708E6">
        <w:rPr>
          <w:rFonts w:ascii="Times New Roman" w:hAnsi="Times New Roman" w:cs="Times New Roman"/>
        </w:rPr>
        <w:t xml:space="preserve"> – najniższa cena spośród ważnych ofert,</w:t>
      </w:r>
    </w:p>
    <w:p w14:paraId="1FACDC83" w14:textId="77777777" w:rsidR="00FD23A7" w:rsidRPr="00F708E6" w:rsidRDefault="00FD23A7" w:rsidP="00D169AB">
      <w:pPr>
        <w:pStyle w:val="Normalny1"/>
        <w:widowControl w:val="0"/>
        <w:tabs>
          <w:tab w:val="left" w:pos="0"/>
          <w:tab w:val="num" w:pos="567"/>
        </w:tabs>
        <w:spacing w:line="240" w:lineRule="auto"/>
        <w:ind w:left="284"/>
        <w:jc w:val="both"/>
        <w:rPr>
          <w:rFonts w:ascii="Times New Roman" w:hAnsi="Times New Roman" w:cs="Times New Roman"/>
        </w:rPr>
      </w:pPr>
      <w:r w:rsidRPr="00F708E6">
        <w:rPr>
          <w:rFonts w:ascii="Times New Roman" w:hAnsi="Times New Roman" w:cs="Times New Roman"/>
        </w:rPr>
        <w:t>C</w:t>
      </w:r>
      <w:r w:rsidRPr="00F708E6">
        <w:rPr>
          <w:rFonts w:ascii="Times New Roman" w:hAnsi="Times New Roman" w:cs="Times New Roman"/>
          <w:vertAlign w:val="subscript"/>
        </w:rPr>
        <w:t>o</w:t>
      </w:r>
      <w:r w:rsidRPr="00F708E6">
        <w:rPr>
          <w:rFonts w:ascii="Times New Roman" w:hAnsi="Times New Roman" w:cs="Times New Roman"/>
        </w:rPr>
        <w:t xml:space="preserve"> – cena podana przez wykonawcę, dla którego wynik jest obliczany,</w:t>
      </w:r>
    </w:p>
    <w:p w14:paraId="459449FB" w14:textId="77777777" w:rsidR="00FD23A7" w:rsidRPr="00F708E6" w:rsidRDefault="00FD23A7" w:rsidP="00D169AB">
      <w:pPr>
        <w:pStyle w:val="Normalny1"/>
        <w:widowControl w:val="0"/>
        <w:tabs>
          <w:tab w:val="left" w:pos="0"/>
          <w:tab w:val="left" w:pos="360"/>
          <w:tab w:val="num" w:pos="567"/>
        </w:tabs>
        <w:spacing w:line="240" w:lineRule="auto"/>
        <w:ind w:left="284"/>
        <w:jc w:val="both"/>
        <w:rPr>
          <w:rFonts w:ascii="Times New Roman" w:hAnsi="Times New Roman" w:cs="Times New Roman"/>
          <w:u w:val="single"/>
        </w:rPr>
      </w:pPr>
      <w:r w:rsidRPr="00F708E6">
        <w:rPr>
          <w:rFonts w:ascii="Times New Roman" w:hAnsi="Times New Roman" w:cs="Times New Roman"/>
          <w:u w:val="single"/>
        </w:rPr>
        <w:t>Maksymalna liczba punktów do uzyskania w tym kryterium przez wykonawcę wynosi 10.</w:t>
      </w:r>
    </w:p>
    <w:p w14:paraId="64E70B75" w14:textId="77777777" w:rsidR="00FD23A7" w:rsidRPr="00F708E6" w:rsidRDefault="00535B3F" w:rsidP="00D169AB">
      <w:pPr>
        <w:pStyle w:val="Normalny1"/>
        <w:widowControl w:val="0"/>
        <w:tabs>
          <w:tab w:val="left" w:pos="0"/>
          <w:tab w:val="left" w:pos="360"/>
          <w:tab w:val="num" w:pos="567"/>
          <w:tab w:val="left" w:pos="1080"/>
        </w:tabs>
        <w:spacing w:line="240" w:lineRule="auto"/>
        <w:ind w:left="284"/>
        <w:jc w:val="both"/>
        <w:rPr>
          <w:rFonts w:ascii="Times New Roman" w:hAnsi="Times New Roman" w:cs="Times New Roman"/>
          <w:u w:val="single"/>
        </w:rPr>
      </w:pPr>
      <w:r w:rsidRPr="00F708E6">
        <w:rPr>
          <w:rFonts w:ascii="Times New Roman" w:hAnsi="Times New Roman" w:cs="Times New Roman"/>
        </w:rPr>
        <w:t>3</w:t>
      </w:r>
      <w:r w:rsidR="00FD23A7" w:rsidRPr="00F708E6">
        <w:rPr>
          <w:rFonts w:ascii="Times New Roman" w:hAnsi="Times New Roman" w:cs="Times New Roman"/>
        </w:rPr>
        <w:t>.2 Wszystkie obliczenia będą dokonywane z dokładnością do dwóch miejsc po przecinku.</w:t>
      </w:r>
    </w:p>
    <w:p w14:paraId="0EAF6937" w14:textId="77777777" w:rsidR="00FD23A7" w:rsidRPr="00F708E6" w:rsidRDefault="00535B3F" w:rsidP="00D169AB">
      <w:pPr>
        <w:pStyle w:val="Normalny1"/>
        <w:widowControl w:val="0"/>
        <w:tabs>
          <w:tab w:val="left" w:pos="0"/>
          <w:tab w:val="left" w:pos="360"/>
          <w:tab w:val="num" w:pos="567"/>
        </w:tabs>
        <w:spacing w:line="240" w:lineRule="auto"/>
        <w:ind w:left="284"/>
        <w:jc w:val="both"/>
        <w:rPr>
          <w:rFonts w:ascii="Times New Roman" w:hAnsi="Times New Roman" w:cs="Times New Roman"/>
        </w:rPr>
      </w:pPr>
      <w:r w:rsidRPr="00F708E6">
        <w:rPr>
          <w:rFonts w:ascii="Times New Roman" w:hAnsi="Times New Roman" w:cs="Times New Roman"/>
        </w:rPr>
        <w:t>3</w:t>
      </w:r>
      <w:r w:rsidR="00FD23A7" w:rsidRPr="00F708E6">
        <w:rPr>
          <w:rFonts w:ascii="Times New Roman" w:hAnsi="Times New Roman" w:cs="Times New Roman"/>
        </w:rPr>
        <w:t xml:space="preserve">.3 Oferta Wykonawcy, która uzyska najwyższą liczbę punktów, uznana zostanie za najkorzystniejszą. </w:t>
      </w:r>
    </w:p>
    <w:p w14:paraId="7A64110F" w14:textId="77777777" w:rsidR="00FD23A7" w:rsidRPr="00F708E6" w:rsidRDefault="00535B3F" w:rsidP="00D169AB">
      <w:pPr>
        <w:pStyle w:val="Normalny1"/>
        <w:widowControl w:val="0"/>
        <w:tabs>
          <w:tab w:val="left" w:pos="0"/>
          <w:tab w:val="left" w:pos="360"/>
          <w:tab w:val="num" w:pos="567"/>
        </w:tabs>
        <w:spacing w:line="240" w:lineRule="auto"/>
        <w:ind w:left="284"/>
        <w:jc w:val="both"/>
        <w:rPr>
          <w:rFonts w:ascii="Times New Roman" w:hAnsi="Times New Roman" w:cs="Times New Roman"/>
        </w:rPr>
      </w:pPr>
      <w:r w:rsidRPr="00F708E6">
        <w:rPr>
          <w:rFonts w:ascii="Times New Roman" w:hAnsi="Times New Roman" w:cs="Times New Roman"/>
        </w:rPr>
        <w:t>3</w:t>
      </w:r>
      <w:r w:rsidR="00FD23A7" w:rsidRPr="00F708E6">
        <w:rPr>
          <w:rFonts w:ascii="Times New Roman" w:hAnsi="Times New Roman" w:cs="Times New Roman"/>
        </w:rPr>
        <w:t>.4 Jeżeli zostały złożone oferty o takiej samej cenie, Zamawiający wzywa wykonawców, którzy złożyli te oferty, do złożenia w terminie określonym przez zamawiającego ofert dodatkowych.</w:t>
      </w:r>
    </w:p>
    <w:p w14:paraId="6BEF617C" w14:textId="4AA80DDB" w:rsidR="003D368C" w:rsidRPr="00F708E6" w:rsidRDefault="00FD23A7" w:rsidP="00D70C29">
      <w:pPr>
        <w:pStyle w:val="Normalny1"/>
        <w:numPr>
          <w:ilvl w:val="1"/>
          <w:numId w:val="1"/>
        </w:numPr>
        <w:tabs>
          <w:tab w:val="clear" w:pos="644"/>
          <w:tab w:val="num" w:pos="993"/>
        </w:tabs>
        <w:spacing w:line="240" w:lineRule="auto"/>
        <w:ind w:left="426" w:hanging="284"/>
        <w:jc w:val="both"/>
        <w:rPr>
          <w:rFonts w:ascii="Times New Roman" w:hAnsi="Times New Roman" w:cs="Times New Roman"/>
        </w:rPr>
      </w:pPr>
      <w:r w:rsidRPr="00F708E6">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597BC7C2" w14:textId="77777777" w:rsidR="003D368C" w:rsidRPr="00F708E6" w:rsidRDefault="003D368C" w:rsidP="00D70C29">
      <w:pPr>
        <w:pStyle w:val="Normalny1"/>
        <w:numPr>
          <w:ilvl w:val="1"/>
          <w:numId w:val="1"/>
        </w:numPr>
        <w:tabs>
          <w:tab w:val="clear" w:pos="644"/>
          <w:tab w:val="left" w:pos="360"/>
          <w:tab w:val="num" w:pos="426"/>
        </w:tabs>
        <w:spacing w:line="240" w:lineRule="auto"/>
        <w:ind w:left="426" w:hanging="284"/>
        <w:jc w:val="both"/>
        <w:rPr>
          <w:rFonts w:ascii="Times New Roman" w:hAnsi="Times New Roman" w:cs="Times New Roman"/>
        </w:rPr>
      </w:pPr>
      <w:r w:rsidRPr="00F708E6">
        <w:rPr>
          <w:rFonts w:ascii="Times New Roman" w:hAnsi="Times New Roman" w:cs="Times New Roman"/>
        </w:rPr>
        <w:t xml:space="preserve">  </w:t>
      </w:r>
      <w:r w:rsidR="00FD23A7" w:rsidRPr="00F708E6">
        <w:rPr>
          <w:rFonts w:ascii="Times New Roman" w:hAnsi="Times New Roman" w:cs="Times New Roman"/>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7CAB4519" w14:textId="77777777" w:rsidR="003D368C" w:rsidRPr="00F708E6" w:rsidRDefault="003D368C" w:rsidP="00D70C29">
      <w:pPr>
        <w:pStyle w:val="Normalny1"/>
        <w:numPr>
          <w:ilvl w:val="1"/>
          <w:numId w:val="1"/>
        </w:numPr>
        <w:tabs>
          <w:tab w:val="clear" w:pos="644"/>
          <w:tab w:val="left" w:pos="360"/>
          <w:tab w:val="num" w:pos="567"/>
        </w:tabs>
        <w:spacing w:line="240" w:lineRule="auto"/>
        <w:ind w:left="426" w:hanging="284"/>
        <w:jc w:val="both"/>
        <w:rPr>
          <w:rFonts w:ascii="Times New Roman" w:hAnsi="Times New Roman" w:cs="Times New Roman"/>
        </w:rPr>
      </w:pPr>
      <w:r w:rsidRPr="00F708E6">
        <w:rPr>
          <w:rFonts w:ascii="Times New Roman" w:hAnsi="Times New Roman" w:cs="Times New Roman"/>
        </w:rPr>
        <w:t xml:space="preserve">  </w:t>
      </w:r>
      <w:r w:rsidR="00FD23A7" w:rsidRPr="00F708E6">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F708E6">
        <w:rPr>
          <w:rFonts w:ascii="Times New Roman" w:hAnsi="Times New Roman" w:cs="Times New Roman"/>
        </w:rPr>
        <w:t> </w:t>
      </w:r>
      <w:r w:rsidR="00FD23A7" w:rsidRPr="00F708E6">
        <w:rPr>
          <w:rFonts w:ascii="Times New Roman" w:hAnsi="Times New Roman" w:cs="Times New Roman"/>
        </w:rPr>
        <w:t>obowiązującymi przepisami.</w:t>
      </w:r>
    </w:p>
    <w:p w14:paraId="11471CC5" w14:textId="6D618231" w:rsidR="00F736F2" w:rsidRPr="00F708E6" w:rsidRDefault="00D70C29" w:rsidP="00D70C29">
      <w:pPr>
        <w:pStyle w:val="Nagwek"/>
        <w:tabs>
          <w:tab w:val="num" w:pos="426"/>
        </w:tabs>
        <w:spacing w:line="240" w:lineRule="auto"/>
        <w:ind w:left="720" w:hanging="578"/>
        <w:jc w:val="both"/>
        <w:rPr>
          <w:rFonts w:ascii="Times New Roman" w:hAnsi="Times New Roman"/>
          <w:sz w:val="22"/>
          <w:szCs w:val="22"/>
        </w:rPr>
      </w:pPr>
      <w:r w:rsidRPr="00F708E6">
        <w:rPr>
          <w:rFonts w:ascii="Times New Roman" w:hAnsi="Times New Roman"/>
          <w:sz w:val="22"/>
          <w:szCs w:val="22"/>
        </w:rPr>
        <w:t>7.</w:t>
      </w:r>
      <w:r w:rsidR="003D368C" w:rsidRPr="00F708E6">
        <w:rPr>
          <w:rFonts w:ascii="Times New Roman" w:hAnsi="Times New Roman"/>
          <w:sz w:val="22"/>
          <w:szCs w:val="22"/>
        </w:rPr>
        <w:t xml:space="preserve">  </w:t>
      </w:r>
      <w:r w:rsidR="00F736F2" w:rsidRPr="00F708E6">
        <w:rPr>
          <w:rFonts w:ascii="Times New Roman" w:hAnsi="Times New Roman"/>
          <w:sz w:val="22"/>
          <w:szCs w:val="22"/>
        </w:rPr>
        <w:t>Zamawiający odrzuci ofertę złożoną przez:</w:t>
      </w:r>
      <w:bookmarkStart w:id="4" w:name="_Hlk64393690"/>
    </w:p>
    <w:p w14:paraId="63317B68" w14:textId="4497DEB2" w:rsidR="00F736F2" w:rsidRPr="00F708E6" w:rsidRDefault="00F736F2" w:rsidP="00A666B0">
      <w:pPr>
        <w:pStyle w:val="Nagwek"/>
        <w:numPr>
          <w:ilvl w:val="0"/>
          <w:numId w:val="41"/>
        </w:numPr>
        <w:spacing w:line="240" w:lineRule="auto"/>
        <w:jc w:val="both"/>
        <w:rPr>
          <w:rFonts w:ascii="Times New Roman" w:hAnsi="Times New Roman"/>
          <w:sz w:val="22"/>
          <w:szCs w:val="22"/>
        </w:rPr>
      </w:pPr>
      <w:r w:rsidRPr="00F708E6">
        <w:rPr>
          <w:rFonts w:ascii="Times New Roman" w:hAnsi="Times New Roman"/>
          <w:sz w:val="22"/>
          <w:szCs w:val="22"/>
        </w:rPr>
        <w:t>Wykonawcę będącego osobą fizyczną, którego prawomocnie skazano za przestępstwo:</w:t>
      </w:r>
    </w:p>
    <w:p w14:paraId="7C58389E" w14:textId="77777777" w:rsidR="00F736F2" w:rsidRPr="00F708E6" w:rsidRDefault="00F736F2" w:rsidP="00A666B0">
      <w:pPr>
        <w:pStyle w:val="Nagwek"/>
        <w:numPr>
          <w:ilvl w:val="1"/>
          <w:numId w:val="42"/>
        </w:numPr>
        <w:spacing w:line="240" w:lineRule="auto"/>
        <w:jc w:val="both"/>
        <w:rPr>
          <w:rFonts w:ascii="Times New Roman" w:hAnsi="Times New Roman"/>
          <w:sz w:val="22"/>
          <w:szCs w:val="22"/>
        </w:rPr>
      </w:pPr>
      <w:r w:rsidRPr="00F708E6">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5F80FE8E" w14:textId="77777777" w:rsidR="00F736F2" w:rsidRPr="00F708E6" w:rsidRDefault="00F736F2" w:rsidP="00A666B0">
      <w:pPr>
        <w:pStyle w:val="Nagwek"/>
        <w:numPr>
          <w:ilvl w:val="1"/>
          <w:numId w:val="42"/>
        </w:numPr>
        <w:spacing w:line="240" w:lineRule="auto"/>
        <w:jc w:val="both"/>
        <w:rPr>
          <w:rFonts w:ascii="Times New Roman" w:hAnsi="Times New Roman"/>
          <w:sz w:val="22"/>
          <w:szCs w:val="22"/>
        </w:rPr>
      </w:pPr>
      <w:r w:rsidRPr="00F708E6">
        <w:rPr>
          <w:rFonts w:ascii="Times New Roman" w:hAnsi="Times New Roman"/>
          <w:sz w:val="22"/>
          <w:szCs w:val="22"/>
        </w:rPr>
        <w:t xml:space="preserve">handlu ludźmi, o którym mowa w art. 189a Kodeksu karnego, </w:t>
      </w:r>
    </w:p>
    <w:p w14:paraId="72B282D9" w14:textId="77777777" w:rsidR="00F736F2" w:rsidRPr="00F708E6" w:rsidRDefault="00F736F2" w:rsidP="00A666B0">
      <w:pPr>
        <w:pStyle w:val="Nagwek"/>
        <w:numPr>
          <w:ilvl w:val="1"/>
          <w:numId w:val="42"/>
        </w:numPr>
        <w:spacing w:line="240" w:lineRule="auto"/>
        <w:jc w:val="both"/>
        <w:rPr>
          <w:rFonts w:ascii="Times New Roman" w:hAnsi="Times New Roman"/>
          <w:sz w:val="22"/>
          <w:szCs w:val="22"/>
        </w:rPr>
      </w:pPr>
      <w:r w:rsidRPr="00F708E6">
        <w:rPr>
          <w:rFonts w:ascii="Times New Roman" w:hAnsi="Times New Roman"/>
          <w:sz w:val="22"/>
          <w:szCs w:val="22"/>
        </w:rPr>
        <w:lastRenderedPageBreak/>
        <w:t xml:space="preserve">o którym mowa w art. 228–230a, art. 250a Kodeksu karnego lub w art. 46 lub art. 48 ustawy z dnia 25 czerwca 2010 r. o sporcie, </w:t>
      </w:r>
    </w:p>
    <w:p w14:paraId="4552A2F0" w14:textId="77777777" w:rsidR="00F736F2" w:rsidRPr="00F708E6" w:rsidRDefault="00F736F2" w:rsidP="00A666B0">
      <w:pPr>
        <w:pStyle w:val="Nagwek"/>
        <w:numPr>
          <w:ilvl w:val="1"/>
          <w:numId w:val="42"/>
        </w:numPr>
        <w:spacing w:line="240" w:lineRule="auto"/>
        <w:jc w:val="both"/>
        <w:rPr>
          <w:rFonts w:ascii="Times New Roman" w:hAnsi="Times New Roman"/>
          <w:sz w:val="22"/>
          <w:szCs w:val="22"/>
        </w:rPr>
      </w:pPr>
      <w:r w:rsidRPr="00F708E6">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419E71" w14:textId="77777777" w:rsidR="00F736F2" w:rsidRPr="00F708E6" w:rsidRDefault="00F736F2" w:rsidP="00A666B0">
      <w:pPr>
        <w:pStyle w:val="Nagwek"/>
        <w:numPr>
          <w:ilvl w:val="1"/>
          <w:numId w:val="42"/>
        </w:numPr>
        <w:spacing w:line="240" w:lineRule="auto"/>
        <w:jc w:val="both"/>
        <w:rPr>
          <w:rFonts w:ascii="Times New Roman" w:hAnsi="Times New Roman"/>
          <w:sz w:val="22"/>
          <w:szCs w:val="22"/>
        </w:rPr>
      </w:pPr>
      <w:r w:rsidRPr="00F708E6">
        <w:rPr>
          <w:rFonts w:ascii="Times New Roman" w:hAnsi="Times New Roman"/>
          <w:sz w:val="22"/>
          <w:szCs w:val="22"/>
        </w:rPr>
        <w:t xml:space="preserve">o charakterze terrorystycznym, o którym mowa w art. 115 § 20 Kodeksu karnego, lub mające na celu popełnienie tego przestępstwa, </w:t>
      </w:r>
    </w:p>
    <w:p w14:paraId="066812F2" w14:textId="77777777" w:rsidR="00F736F2" w:rsidRPr="00F708E6" w:rsidRDefault="00F736F2" w:rsidP="00A666B0">
      <w:pPr>
        <w:pStyle w:val="Nagwek"/>
        <w:numPr>
          <w:ilvl w:val="1"/>
          <w:numId w:val="42"/>
        </w:numPr>
        <w:spacing w:line="240" w:lineRule="auto"/>
        <w:jc w:val="both"/>
        <w:rPr>
          <w:rFonts w:ascii="Times New Roman" w:hAnsi="Times New Roman"/>
          <w:sz w:val="22"/>
          <w:szCs w:val="22"/>
        </w:rPr>
      </w:pPr>
      <w:r w:rsidRPr="00F708E6">
        <w:rPr>
          <w:rFonts w:ascii="Times New Roman" w:hAnsi="Times New Roman"/>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1AB82BD" w14:textId="77777777" w:rsidR="00F736F2" w:rsidRPr="00F708E6" w:rsidRDefault="00F736F2" w:rsidP="00A666B0">
      <w:pPr>
        <w:pStyle w:val="Nagwek"/>
        <w:numPr>
          <w:ilvl w:val="1"/>
          <w:numId w:val="42"/>
        </w:numPr>
        <w:spacing w:line="240" w:lineRule="auto"/>
        <w:jc w:val="both"/>
        <w:rPr>
          <w:rFonts w:ascii="Times New Roman" w:hAnsi="Times New Roman"/>
          <w:sz w:val="22"/>
          <w:szCs w:val="22"/>
        </w:rPr>
      </w:pPr>
      <w:r w:rsidRPr="00F708E6">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936A6B" w14:textId="1D96BE56" w:rsidR="00F736F2" w:rsidRPr="00F708E6" w:rsidRDefault="00F736F2" w:rsidP="00A666B0">
      <w:pPr>
        <w:pStyle w:val="Nagwek"/>
        <w:numPr>
          <w:ilvl w:val="1"/>
          <w:numId w:val="42"/>
        </w:numPr>
        <w:spacing w:line="240" w:lineRule="auto"/>
        <w:jc w:val="both"/>
        <w:rPr>
          <w:rFonts w:ascii="Times New Roman" w:hAnsi="Times New Roman"/>
          <w:sz w:val="22"/>
          <w:szCs w:val="22"/>
        </w:rPr>
      </w:pPr>
      <w:r w:rsidRPr="00F708E6">
        <w:rPr>
          <w:rFonts w:ascii="Times New Roman" w:hAnsi="Times New Roman"/>
          <w:sz w:val="22"/>
          <w:szCs w:val="22"/>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bookmarkEnd w:id="4"/>
    <w:p w14:paraId="4C668634" w14:textId="77777777" w:rsidR="00F736F2" w:rsidRPr="00F708E6" w:rsidRDefault="00F736F2" w:rsidP="00A666B0">
      <w:pPr>
        <w:pStyle w:val="Nagwek"/>
        <w:numPr>
          <w:ilvl w:val="0"/>
          <w:numId w:val="41"/>
        </w:numPr>
        <w:spacing w:line="240" w:lineRule="auto"/>
        <w:jc w:val="both"/>
        <w:rPr>
          <w:rFonts w:ascii="Times New Roman" w:hAnsi="Times New Roman"/>
          <w:sz w:val="22"/>
          <w:szCs w:val="22"/>
        </w:rPr>
      </w:pPr>
      <w:r w:rsidRPr="00F708E6">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143751FC" w14:textId="77777777" w:rsidR="00F736F2" w:rsidRPr="00F708E6" w:rsidRDefault="00F736F2" w:rsidP="00A666B0">
      <w:pPr>
        <w:pStyle w:val="Nagwek"/>
        <w:numPr>
          <w:ilvl w:val="0"/>
          <w:numId w:val="41"/>
        </w:numPr>
        <w:spacing w:line="240" w:lineRule="auto"/>
        <w:jc w:val="both"/>
        <w:rPr>
          <w:rFonts w:ascii="Times New Roman" w:hAnsi="Times New Roman"/>
          <w:sz w:val="22"/>
          <w:szCs w:val="22"/>
        </w:rPr>
      </w:pPr>
      <w:r w:rsidRPr="00F708E6">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950E2E7" w14:textId="77777777" w:rsidR="00F736F2" w:rsidRPr="00F708E6" w:rsidRDefault="00F736F2" w:rsidP="00A666B0">
      <w:pPr>
        <w:pStyle w:val="Nagwek"/>
        <w:numPr>
          <w:ilvl w:val="0"/>
          <w:numId w:val="41"/>
        </w:numPr>
        <w:spacing w:line="240" w:lineRule="auto"/>
        <w:jc w:val="both"/>
        <w:rPr>
          <w:rFonts w:ascii="Times New Roman" w:hAnsi="Times New Roman"/>
          <w:sz w:val="22"/>
          <w:szCs w:val="22"/>
        </w:rPr>
      </w:pPr>
      <w:r w:rsidRPr="00F708E6">
        <w:rPr>
          <w:rFonts w:ascii="Times New Roman" w:hAnsi="Times New Roman"/>
          <w:sz w:val="22"/>
          <w:szCs w:val="22"/>
        </w:rPr>
        <w:t>Wykonawcę, wobec którego prawomocnie orzeczono zakaz ubiegania się o zamówienie publiczne;</w:t>
      </w:r>
    </w:p>
    <w:p w14:paraId="1F1D6DCB" w14:textId="77777777" w:rsidR="00F736F2" w:rsidRPr="00F708E6" w:rsidRDefault="00F736F2" w:rsidP="00A666B0">
      <w:pPr>
        <w:pStyle w:val="Nagwek"/>
        <w:numPr>
          <w:ilvl w:val="0"/>
          <w:numId w:val="41"/>
        </w:numPr>
        <w:spacing w:line="240" w:lineRule="auto"/>
        <w:jc w:val="both"/>
        <w:rPr>
          <w:rFonts w:ascii="Times New Roman" w:hAnsi="Times New Roman"/>
          <w:sz w:val="22"/>
          <w:szCs w:val="22"/>
        </w:rPr>
      </w:pPr>
      <w:r w:rsidRPr="00F708E6">
        <w:rPr>
          <w:rFonts w:ascii="Times New Roman" w:hAnsi="Times New Roman"/>
          <w:sz w:val="22"/>
          <w:szCs w:val="22"/>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F708E6">
        <w:rPr>
          <w:rFonts w:ascii="Times New Roman" w:hAnsi="Times New Roman"/>
          <w:sz w:val="22"/>
          <w:szCs w:val="22"/>
        </w:rPr>
        <w:br/>
        <w:t xml:space="preserve">chyba że wykażą, że przygotowali te oferty lub wnioski niezależnie od siebie; </w:t>
      </w:r>
    </w:p>
    <w:p w14:paraId="4709CF3A" w14:textId="77777777" w:rsidR="00F736F2" w:rsidRPr="00F708E6" w:rsidRDefault="00F736F2" w:rsidP="00A666B0">
      <w:pPr>
        <w:pStyle w:val="Nagwek"/>
        <w:numPr>
          <w:ilvl w:val="0"/>
          <w:numId w:val="41"/>
        </w:numPr>
        <w:spacing w:line="240" w:lineRule="auto"/>
        <w:jc w:val="both"/>
        <w:rPr>
          <w:rFonts w:ascii="Times New Roman" w:hAnsi="Times New Roman"/>
          <w:sz w:val="22"/>
          <w:szCs w:val="22"/>
        </w:rPr>
      </w:pPr>
      <w:r w:rsidRPr="00F708E6">
        <w:rPr>
          <w:rFonts w:ascii="Times New Roman" w:hAnsi="Times New Roman"/>
          <w:sz w:val="22"/>
          <w:szCs w:val="22"/>
        </w:rPr>
        <w:t xml:space="preserve">Wykonawcę, jeżeli, w przypadkach, o których mowa w art. 85 ust. 1 ustawy, doszło </w:t>
      </w:r>
      <w:r w:rsidRPr="00F708E6">
        <w:rPr>
          <w:rFonts w:ascii="Times New Roman" w:hAnsi="Times New Roman"/>
          <w:sz w:val="22"/>
          <w:szCs w:val="22"/>
        </w:rPr>
        <w:br/>
        <w:t xml:space="preserve">do zakłócenia konkurencji wynikającego z wcześniejszego zaangażowania tego wykonawcy lub podmiotu, który należy z wykonawcą do tej samej grupy kapitałowej </w:t>
      </w:r>
      <w:r w:rsidRPr="00F708E6">
        <w:rPr>
          <w:rFonts w:ascii="Times New Roman" w:hAnsi="Times New Roman"/>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5E5FACAD" w14:textId="77777777" w:rsidR="00F736F2" w:rsidRPr="00F708E6" w:rsidRDefault="00F736F2" w:rsidP="00583E7F">
      <w:pPr>
        <w:pStyle w:val="Nagwek"/>
        <w:numPr>
          <w:ilvl w:val="0"/>
          <w:numId w:val="36"/>
        </w:numPr>
        <w:tabs>
          <w:tab w:val="clear" w:pos="1080"/>
          <w:tab w:val="num" w:pos="426"/>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F708E6">
        <w:rPr>
          <w:rFonts w:ascii="Times New Roman" w:hAnsi="Times New Roman"/>
          <w:sz w:val="22"/>
          <w:szCs w:val="22"/>
        </w:rPr>
        <w:br/>
        <w:t>na sfinansowanie zamówienia, bądź zaistnieją inne uzasadnione okoliczności skutkujące nieważnością Umowy w sprawie zamówienia z dziedziny nauki.</w:t>
      </w:r>
    </w:p>
    <w:p w14:paraId="44B50C80" w14:textId="2E497341" w:rsidR="00FD23A7" w:rsidRPr="00F708E6" w:rsidRDefault="00F736F2" w:rsidP="00583E7F">
      <w:pPr>
        <w:pStyle w:val="Nagwek"/>
        <w:numPr>
          <w:ilvl w:val="0"/>
          <w:numId w:val="36"/>
        </w:numPr>
        <w:tabs>
          <w:tab w:val="clear" w:pos="1080"/>
          <w:tab w:val="num" w:pos="426"/>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zawiadamia równocześnie wszystkich Wykonawców, którzy złożyli oferty, </w:t>
      </w:r>
      <w:r w:rsidRPr="00F708E6">
        <w:rPr>
          <w:rFonts w:ascii="Times New Roman" w:hAnsi="Times New Roman"/>
          <w:sz w:val="22"/>
          <w:szCs w:val="22"/>
        </w:rPr>
        <w:br/>
        <w:t>o rozstrzygnięciu postępowania, podając uzasadnienie faktyczne.</w:t>
      </w:r>
    </w:p>
    <w:p w14:paraId="70BB612C" w14:textId="77777777" w:rsidR="00F736F2" w:rsidRPr="00F708E6" w:rsidRDefault="00F736F2" w:rsidP="00F20C3C">
      <w:pPr>
        <w:tabs>
          <w:tab w:val="num" w:pos="720"/>
          <w:tab w:val="left" w:pos="900"/>
        </w:tabs>
        <w:suppressAutoHyphens w:val="0"/>
        <w:adjustRightInd w:val="0"/>
        <w:jc w:val="both"/>
        <w:textAlignment w:val="baseline"/>
        <w:rPr>
          <w:sz w:val="22"/>
          <w:szCs w:val="22"/>
        </w:rPr>
      </w:pPr>
    </w:p>
    <w:p w14:paraId="70AD5DAB" w14:textId="77777777" w:rsidR="00FD23A7" w:rsidRPr="00F708E6" w:rsidRDefault="003C1E58" w:rsidP="00740631">
      <w:pPr>
        <w:widowControl/>
        <w:numPr>
          <w:ilvl w:val="0"/>
          <w:numId w:val="1"/>
        </w:numPr>
        <w:tabs>
          <w:tab w:val="clear" w:pos="720"/>
          <w:tab w:val="num" w:pos="567"/>
        </w:tabs>
        <w:suppressAutoHyphens w:val="0"/>
        <w:ind w:hanging="578"/>
        <w:jc w:val="both"/>
        <w:rPr>
          <w:b/>
          <w:bCs/>
          <w:sz w:val="22"/>
          <w:szCs w:val="22"/>
        </w:rPr>
      </w:pPr>
      <w:r w:rsidRPr="00F708E6">
        <w:rPr>
          <w:b/>
          <w:bCs/>
          <w:sz w:val="22"/>
          <w:szCs w:val="22"/>
        </w:rPr>
        <w:lastRenderedPageBreak/>
        <w:t>Informacje</w:t>
      </w:r>
      <w:r w:rsidR="00FD23A7" w:rsidRPr="00F708E6">
        <w:rPr>
          <w:b/>
          <w:bCs/>
          <w:sz w:val="22"/>
          <w:szCs w:val="22"/>
        </w:rPr>
        <w:t xml:space="preserve"> o formalnościach, jakie powinny zostać dopełnione po wyborze oferty w celu zawarcia Umowy. </w:t>
      </w:r>
    </w:p>
    <w:p w14:paraId="45EF5ACA" w14:textId="77777777" w:rsidR="005F4E47" w:rsidRPr="00F708E6" w:rsidRDefault="005F4E47" w:rsidP="00740631">
      <w:pPr>
        <w:widowControl/>
        <w:tabs>
          <w:tab w:val="num" w:pos="567"/>
        </w:tabs>
        <w:suppressAutoHyphens w:val="0"/>
        <w:ind w:hanging="142"/>
        <w:jc w:val="both"/>
        <w:rPr>
          <w:sz w:val="22"/>
          <w:szCs w:val="22"/>
        </w:rPr>
      </w:pPr>
      <w:r w:rsidRPr="00F708E6">
        <w:rPr>
          <w:sz w:val="22"/>
          <w:szCs w:val="22"/>
        </w:rPr>
        <w:t xml:space="preserve">      1.  Przed podpisaniem umowy wykonawca winien złożyć lub przekazać:</w:t>
      </w:r>
    </w:p>
    <w:p w14:paraId="0A7ABFFE" w14:textId="77777777"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F708E6">
        <w:rPr>
          <w:sz w:val="22"/>
          <w:szCs w:val="22"/>
        </w:rPr>
        <w:t>;</w:t>
      </w:r>
    </w:p>
    <w:p w14:paraId="22242720" w14:textId="77777777"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5FFDC4C6" w14:textId="5C9F544C" w:rsidR="005F4E47" w:rsidRPr="00F708E6" w:rsidRDefault="005F4E47" w:rsidP="00D169AB">
      <w:pPr>
        <w:widowControl/>
        <w:tabs>
          <w:tab w:val="left" w:pos="360"/>
          <w:tab w:val="num" w:pos="567"/>
          <w:tab w:val="left" w:pos="1134"/>
        </w:tabs>
        <w:suppressAutoHyphens w:val="0"/>
        <w:ind w:left="540" w:hanging="398"/>
        <w:jc w:val="both"/>
        <w:rPr>
          <w:color w:val="000000"/>
          <w:sz w:val="22"/>
          <w:szCs w:val="22"/>
        </w:rPr>
      </w:pPr>
      <w:r w:rsidRPr="00F708E6">
        <w:rPr>
          <w:sz w:val="22"/>
          <w:szCs w:val="22"/>
        </w:rPr>
        <w:t xml:space="preserve">   2. </w:t>
      </w:r>
      <w:r w:rsidRPr="00F708E6">
        <w:rPr>
          <w:color w:val="000000"/>
          <w:sz w:val="22"/>
          <w:szCs w:val="22"/>
        </w:rPr>
        <w:t>Wybrany wykonawca jest zobowiązany do zawarcia umowy w terminie i miejscu wyznaczonym przez zamawiającego.</w:t>
      </w:r>
    </w:p>
    <w:p w14:paraId="6771E21D" w14:textId="77777777" w:rsidR="00F736F2" w:rsidRPr="00F708E6" w:rsidRDefault="00F736F2" w:rsidP="00D169AB">
      <w:pPr>
        <w:widowControl/>
        <w:tabs>
          <w:tab w:val="left" w:pos="360"/>
          <w:tab w:val="num" w:pos="567"/>
          <w:tab w:val="left" w:pos="1134"/>
        </w:tabs>
        <w:suppressAutoHyphens w:val="0"/>
        <w:ind w:left="540" w:hanging="398"/>
        <w:jc w:val="both"/>
        <w:rPr>
          <w:color w:val="000000"/>
          <w:sz w:val="22"/>
          <w:szCs w:val="22"/>
        </w:rPr>
      </w:pPr>
    </w:p>
    <w:p w14:paraId="6A573BA7" w14:textId="77777777" w:rsidR="00F736F2" w:rsidRPr="00F708E6" w:rsidRDefault="00F736F2" w:rsidP="00F20C3C">
      <w:pPr>
        <w:widowControl/>
        <w:numPr>
          <w:ilvl w:val="0"/>
          <w:numId w:val="1"/>
        </w:numPr>
        <w:tabs>
          <w:tab w:val="clear" w:pos="720"/>
        </w:tabs>
        <w:suppressAutoHyphens w:val="0"/>
        <w:ind w:left="567" w:hanging="425"/>
        <w:jc w:val="both"/>
        <w:rPr>
          <w:b/>
          <w:bCs/>
          <w:sz w:val="22"/>
          <w:szCs w:val="22"/>
        </w:rPr>
      </w:pPr>
      <w:r w:rsidRPr="00F708E6">
        <w:rPr>
          <w:b/>
          <w:bCs/>
          <w:sz w:val="22"/>
          <w:szCs w:val="22"/>
        </w:rPr>
        <w:t>Termin związania ofertą.</w:t>
      </w:r>
    </w:p>
    <w:p w14:paraId="2F9873A0" w14:textId="77777777" w:rsidR="00F736F2" w:rsidRPr="00F708E6" w:rsidRDefault="00F736F2" w:rsidP="00F20C3C">
      <w:pPr>
        <w:widowControl/>
        <w:suppressAutoHyphens w:val="0"/>
        <w:autoSpaceDE w:val="0"/>
        <w:ind w:left="709" w:hanging="142"/>
        <w:jc w:val="both"/>
        <w:rPr>
          <w:sz w:val="22"/>
          <w:szCs w:val="22"/>
        </w:rPr>
      </w:pPr>
      <w:r w:rsidRPr="00F708E6">
        <w:rPr>
          <w:sz w:val="22"/>
          <w:szCs w:val="22"/>
        </w:rPr>
        <w:t>Termin związania ofertą wynosi 30 dni.</w:t>
      </w:r>
    </w:p>
    <w:p w14:paraId="2572CB14" w14:textId="77777777" w:rsidR="005F4E47" w:rsidRPr="00F708E6" w:rsidRDefault="005F4E47" w:rsidP="00F736F2">
      <w:pPr>
        <w:widowControl/>
        <w:tabs>
          <w:tab w:val="num" w:pos="567"/>
          <w:tab w:val="num" w:pos="2880"/>
        </w:tabs>
        <w:suppressAutoHyphens w:val="0"/>
        <w:jc w:val="both"/>
        <w:rPr>
          <w:sz w:val="22"/>
          <w:szCs w:val="22"/>
        </w:rPr>
      </w:pPr>
    </w:p>
    <w:p w14:paraId="3FE58E5D" w14:textId="77777777" w:rsidR="00FD23A7" w:rsidRPr="00F708E6" w:rsidRDefault="00FD23A7" w:rsidP="00F20C3C">
      <w:pPr>
        <w:widowControl/>
        <w:numPr>
          <w:ilvl w:val="0"/>
          <w:numId w:val="1"/>
        </w:numPr>
        <w:tabs>
          <w:tab w:val="clear" w:pos="720"/>
          <w:tab w:val="num" w:pos="567"/>
        </w:tabs>
        <w:suppressAutoHyphens w:val="0"/>
        <w:ind w:left="567" w:hanging="425"/>
        <w:jc w:val="both"/>
        <w:rPr>
          <w:sz w:val="22"/>
          <w:szCs w:val="22"/>
        </w:rPr>
      </w:pPr>
      <w:r w:rsidRPr="00F708E6">
        <w:rPr>
          <w:b/>
          <w:bCs/>
          <w:sz w:val="22"/>
          <w:szCs w:val="22"/>
        </w:rPr>
        <w:t>Informacja o przetwarzaniu danych osobowych - d</w:t>
      </w:r>
      <w:r w:rsidRPr="00F708E6">
        <w:rPr>
          <w:b/>
          <w:sz w:val="22"/>
          <w:szCs w:val="22"/>
        </w:rPr>
        <w:t>otyczy wykonawcy będącego osobą fizyczną</w:t>
      </w:r>
      <w:r w:rsidRPr="00F708E6">
        <w:rPr>
          <w:b/>
          <w:bCs/>
          <w:sz w:val="22"/>
          <w:szCs w:val="22"/>
        </w:rPr>
        <w:t>.</w:t>
      </w:r>
    </w:p>
    <w:p w14:paraId="6493664A" w14:textId="77777777" w:rsidR="0064761F" w:rsidRPr="00F708E6" w:rsidRDefault="00D66CFF" w:rsidP="00F736F2">
      <w:pPr>
        <w:tabs>
          <w:tab w:val="num" w:pos="567"/>
        </w:tabs>
        <w:spacing w:before="60"/>
        <w:ind w:left="426" w:hanging="284"/>
        <w:jc w:val="both"/>
        <w:rPr>
          <w:sz w:val="22"/>
          <w:szCs w:val="22"/>
        </w:rPr>
      </w:pPr>
      <w:r w:rsidRPr="00F708E6">
        <w:rPr>
          <w:b/>
          <w:bCs/>
          <w:sz w:val="22"/>
          <w:szCs w:val="22"/>
        </w:rPr>
        <w:t xml:space="preserve">  </w:t>
      </w:r>
      <w:r w:rsidR="0064761F" w:rsidRPr="00F708E6">
        <w:rPr>
          <w:b/>
          <w:bCs/>
          <w:sz w:val="22"/>
          <w:szCs w:val="22"/>
        </w:rPr>
        <w:t xml:space="preserve"> </w:t>
      </w:r>
      <w:r w:rsidR="005F4E47" w:rsidRPr="00F708E6">
        <w:rPr>
          <w:b/>
          <w:bCs/>
          <w:sz w:val="22"/>
          <w:szCs w:val="22"/>
        </w:rPr>
        <w:t xml:space="preserve">  </w:t>
      </w:r>
      <w:r w:rsidR="0064761F" w:rsidRPr="00F708E6">
        <w:rPr>
          <w:sz w:val="22"/>
          <w:szCs w:val="22"/>
        </w:rPr>
        <w:t xml:space="preserve">Zgodnie z art. 13 ust. 1 i 2 Rozporządzenia Parlamentu Europejskiego i Rady (UE) 2016/679 z dnia 27 kwietnia 2016 r. w sprawie ochrony osób fizycznych w związku </w:t>
      </w:r>
      <w:r w:rsidR="0064761F" w:rsidRPr="00F708E6">
        <w:rPr>
          <w:sz w:val="22"/>
          <w:szCs w:val="22"/>
        </w:rPr>
        <w:br/>
        <w:t>z przetwarzaniem danych osobowych i w sprawie swobodnego przepływu takich danych oraz uchylenia dyrektywy 95/46/WE (ogólne rozporządzenie o ochronie danych, dalej „Rozporządzenie Ogólne”) Uniwersytet Jagielloński informuje, że:</w:t>
      </w:r>
    </w:p>
    <w:p w14:paraId="05C8234A"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Administratorem</w:t>
      </w:r>
      <w:r w:rsidRPr="00F708E6">
        <w:rPr>
          <w:rFonts w:ascii="Times New Roman" w:hAnsi="Times New Roman"/>
          <w:lang w:eastAsia="pl-PL"/>
        </w:rPr>
        <w:t xml:space="preserve"> Pani/Pana danych osobowych jest Uniwersytet Jagielloński, </w:t>
      </w:r>
      <w:r w:rsidRPr="00F708E6">
        <w:rPr>
          <w:rFonts w:ascii="Times New Roman" w:hAnsi="Times New Roman"/>
          <w:lang w:eastAsia="pl-PL"/>
        </w:rPr>
        <w:br/>
        <w:t>ul. Gołębia 24, 31-007 Kraków, reprezentowany przez Rektora UJ.</w:t>
      </w:r>
    </w:p>
    <w:p w14:paraId="69FE91C4" w14:textId="0D9BA64C"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Uniwersytet Jagielloński wyznaczył Inspektora Ochrony Danych</w:t>
      </w:r>
      <w:r w:rsidRPr="00F708E6">
        <w:rPr>
          <w:rFonts w:ascii="Times New Roman" w:hAnsi="Times New Roman"/>
          <w:lang w:eastAsia="pl-PL"/>
        </w:rPr>
        <w:t xml:space="preserve">, ul. Gołębia 24, </w:t>
      </w:r>
      <w:r w:rsidRPr="00F708E6">
        <w:rPr>
          <w:rFonts w:ascii="Times New Roman" w:hAnsi="Times New Roman"/>
          <w:lang w:eastAsia="pl-PL"/>
        </w:rPr>
        <w:br/>
        <w:t xml:space="preserve">31-007 Kraków, pokój nr </w:t>
      </w:r>
      <w:r w:rsidR="00A640A6" w:rsidRPr="00F708E6">
        <w:rPr>
          <w:rFonts w:ascii="Times New Roman" w:hAnsi="Times New Roman"/>
          <w:lang w:eastAsia="pl-PL"/>
        </w:rPr>
        <w:t>5</w:t>
      </w:r>
      <w:r w:rsidRPr="00F708E6">
        <w:rPr>
          <w:rFonts w:ascii="Times New Roman" w:hAnsi="Times New Roman"/>
          <w:lang w:eastAsia="pl-PL"/>
        </w:rPr>
        <w:t xml:space="preserve">. Kontakt z Inspektorem możliwy jest przez </w:t>
      </w:r>
      <w:hyperlink r:id="rId19" w:history="1">
        <w:r w:rsidR="00FC2D3D" w:rsidRPr="00F708E6">
          <w:rPr>
            <w:rStyle w:val="Hipercze"/>
            <w:rFonts w:ascii="Times New Roman" w:hAnsi="Times New Roman"/>
            <w:lang w:eastAsia="pl-PL"/>
          </w:rPr>
          <w:t>e-mail</w:t>
        </w:r>
      </w:hyperlink>
      <w:r w:rsidRPr="00F708E6">
        <w:rPr>
          <w:rFonts w:ascii="Times New Roman" w:hAnsi="Times New Roman"/>
          <w:lang w:eastAsia="pl-PL"/>
        </w:rPr>
        <w:t xml:space="preserve">: </w:t>
      </w:r>
      <w:hyperlink r:id="rId20" w:history="1">
        <w:r w:rsidRPr="00F708E6">
          <w:rPr>
            <w:rStyle w:val="Hipercze"/>
            <w:rFonts w:ascii="Times New Roman" w:hAnsi="Times New Roman"/>
            <w:lang w:eastAsia="pl-PL"/>
          </w:rPr>
          <w:t>iod@uj.edu.pl</w:t>
        </w:r>
      </w:hyperlink>
      <w:r w:rsidRPr="00F708E6">
        <w:rPr>
          <w:rFonts w:ascii="Times New Roman" w:hAnsi="Times New Roman"/>
          <w:lang w:eastAsia="pl-PL"/>
        </w:rPr>
        <w:t xml:space="preserve"> lub pod nr. telefonu 12 663 12 25.</w:t>
      </w:r>
    </w:p>
    <w:p w14:paraId="29A67940" w14:textId="77777777" w:rsidR="00BF4C7B" w:rsidRPr="00F708E6" w:rsidRDefault="0064761F"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Pani/Pana dane osobowe przetwarzane będą </w:t>
      </w:r>
      <w:r w:rsidRPr="00F708E6">
        <w:rPr>
          <w:rFonts w:ascii="Times New Roman" w:hAnsi="Times New Roman"/>
          <w:b/>
          <w:lang w:eastAsia="pl-PL"/>
        </w:rPr>
        <w:t>na podstawie art. 6 ust. 1 lit. c Rozporządzenia Ogólnego</w:t>
      </w:r>
      <w:r w:rsidRPr="00F708E6">
        <w:rPr>
          <w:rFonts w:ascii="Times New Roman" w:hAnsi="Times New Roman"/>
          <w:lang w:eastAsia="pl-PL"/>
        </w:rPr>
        <w:t>.</w:t>
      </w:r>
      <w:r w:rsidRPr="00F708E6">
        <w:rPr>
          <w:rFonts w:ascii="Times New Roman" w:hAnsi="Times New Roman"/>
          <w:b/>
          <w:u w:val="single"/>
          <w:lang w:eastAsia="pl-PL"/>
        </w:rPr>
        <w:t xml:space="preserve"> w celu</w:t>
      </w:r>
      <w:r w:rsidRPr="00F708E6">
        <w:rPr>
          <w:rFonts w:ascii="Times New Roman" w:hAnsi="Times New Roman"/>
          <w:u w:val="single"/>
          <w:lang w:eastAsia="pl-PL"/>
        </w:rPr>
        <w:t xml:space="preserve"> </w:t>
      </w:r>
      <w:r w:rsidRPr="00F708E6">
        <w:rPr>
          <w:rFonts w:ascii="Times New Roman" w:hAnsi="Times New Roman"/>
          <w:b/>
          <w:u w:val="single"/>
          <w:lang w:eastAsia="pl-PL"/>
        </w:rPr>
        <w:t>związanym</w:t>
      </w:r>
      <w:r w:rsidR="00F20C3C" w:rsidRPr="00F708E6">
        <w:rPr>
          <w:rFonts w:ascii="Times New Roman" w:hAnsi="Times New Roman"/>
          <w:b/>
          <w:u w:val="single"/>
          <w:lang w:eastAsia="pl-PL"/>
        </w:rPr>
        <w:t xml:space="preserve"> </w:t>
      </w:r>
      <w:r w:rsidRPr="00F708E6">
        <w:rPr>
          <w:rFonts w:ascii="Times New Roman" w:hAnsi="Times New Roman"/>
          <w:b/>
          <w:u w:val="single"/>
          <w:lang w:eastAsia="pl-PL"/>
        </w:rPr>
        <w:t>z niniejszym postępowaniem o udzielenie zamówienia publicznego.</w:t>
      </w:r>
    </w:p>
    <w:p w14:paraId="49906779" w14:textId="314470C1" w:rsidR="00BF4C7B" w:rsidRPr="00F708E6" w:rsidRDefault="00BF4C7B"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rPr>
        <w:t xml:space="preserve">Podanie przez Panią/Pana danych osobowych jest wymogiem ustawowym określonym </w:t>
      </w:r>
      <w:r w:rsidRPr="00F708E6">
        <w:rPr>
          <w:rFonts w:ascii="Times New Roman" w:hAnsi="Times New Roman"/>
        </w:rPr>
        <w:br/>
        <w:t xml:space="preserve">w przepisach ustawy z dnia 11 września 2019 r. Prawo zamówień publicznych (tj. Dz. U. 2019 r. poz. 2019 z </w:t>
      </w:r>
      <w:proofErr w:type="spellStart"/>
      <w:r w:rsidRPr="00F708E6">
        <w:rPr>
          <w:rFonts w:ascii="Times New Roman" w:hAnsi="Times New Roman"/>
        </w:rPr>
        <w:t>późn</w:t>
      </w:r>
      <w:proofErr w:type="spellEnd"/>
      <w:r w:rsidRPr="00F708E6">
        <w:rPr>
          <w:rFonts w:ascii="Times New Roman" w:hAnsi="Times New Roman"/>
        </w:rPr>
        <w:t xml:space="preserve">. zm., dalej jako „PZP”) związanym z udziałem w postępowaniu o udzielenie zamówienia publicznego. </w:t>
      </w:r>
    </w:p>
    <w:p w14:paraId="7E523ECD"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Konsekwencje niepodania danych osobowych wynikają z ustawy </w:t>
      </w:r>
      <w:proofErr w:type="spellStart"/>
      <w:r w:rsidRPr="00F708E6">
        <w:rPr>
          <w:rFonts w:ascii="Times New Roman" w:hAnsi="Times New Roman"/>
          <w:lang w:eastAsia="pl-PL"/>
        </w:rPr>
        <w:t>pzp</w:t>
      </w:r>
      <w:proofErr w:type="spellEnd"/>
      <w:r w:rsidRPr="00F708E6">
        <w:rPr>
          <w:rFonts w:ascii="Times New Roman" w:hAnsi="Times New Roman"/>
          <w:lang w:eastAsia="pl-PL"/>
        </w:rPr>
        <w:t>.</w:t>
      </w:r>
    </w:p>
    <w:p w14:paraId="34402C9E"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Odbiorcami Pani/Pana danych osobowych będą osoby lub podmioty, którym udostępniona zostanie dokumentacja postępowania w oparciu o art. 8 oraz art. 96 ust. 3 </w:t>
      </w:r>
      <w:proofErr w:type="spellStart"/>
      <w:r w:rsidRPr="00F708E6">
        <w:rPr>
          <w:rFonts w:ascii="Times New Roman" w:hAnsi="Times New Roman"/>
          <w:lang w:eastAsia="pl-PL"/>
        </w:rPr>
        <w:t>pzp</w:t>
      </w:r>
      <w:proofErr w:type="spellEnd"/>
      <w:r w:rsidRPr="00F708E6">
        <w:rPr>
          <w:rFonts w:ascii="Times New Roman" w:hAnsi="Times New Roman"/>
          <w:lang w:eastAsia="pl-PL"/>
        </w:rPr>
        <w:t>.</w:t>
      </w:r>
    </w:p>
    <w:p w14:paraId="1CFC83D7"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Pani/Pana dane osobowe będą przechowywane zgodnie z art. 97 ust. 1 </w:t>
      </w:r>
      <w:proofErr w:type="spellStart"/>
      <w:r w:rsidRPr="00F708E6">
        <w:rPr>
          <w:rFonts w:ascii="Times New Roman" w:hAnsi="Times New Roman"/>
          <w:lang w:eastAsia="pl-PL"/>
        </w:rPr>
        <w:t>pzp</w:t>
      </w:r>
      <w:proofErr w:type="spellEnd"/>
      <w:r w:rsidRPr="00F708E6">
        <w:rPr>
          <w:rFonts w:ascii="Times New Roman" w:hAnsi="Times New Roman"/>
          <w:lang w:eastAsia="pl-PL"/>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E5A8BCD"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Posiada Pani/Pan</w:t>
      </w:r>
      <w:r w:rsidRPr="00F708E6">
        <w:rPr>
          <w:rFonts w:ascii="Times New Roman" w:hAnsi="Times New Roman"/>
          <w:lang w:eastAsia="pl-PL"/>
        </w:rPr>
        <w:t xml:space="preserve"> </w:t>
      </w:r>
      <w:r w:rsidRPr="00F708E6">
        <w:rPr>
          <w:rFonts w:ascii="Times New Roman" w:hAnsi="Times New Roman"/>
          <w:b/>
          <w:lang w:eastAsia="pl-PL"/>
        </w:rPr>
        <w:t>prawo do</w:t>
      </w:r>
      <w:r w:rsidRPr="00F708E6">
        <w:rPr>
          <w:rFonts w:ascii="Times New Roman" w:hAnsi="Times New Roman"/>
          <w:lang w:eastAsia="pl-PL"/>
        </w:rPr>
        <w:t>: dostępu do treści swoich danych, ich sprostowania, ograniczenia przetwarzania – w przypadkach i na warunkach określonych w Rozporządzeniu Ogólnym.</w:t>
      </w:r>
    </w:p>
    <w:p w14:paraId="12B1EFE6" w14:textId="624FB1B2"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Nie przysługuje Pani/Panu prawo do:</w:t>
      </w:r>
      <w:r w:rsidRPr="00F708E6">
        <w:rPr>
          <w:rFonts w:ascii="Times New Roman" w:hAnsi="Times New Roman"/>
          <w:lang w:eastAsia="pl-PL"/>
        </w:rPr>
        <w:t xml:space="preserve"> usunięcia danych osobowych, prawo do przenoszenia danych osobowych oraz prawo sprzeciwu wobec przetwarzania danych osobowych, gdyż </w:t>
      </w:r>
      <w:r w:rsidR="008B3F1E" w:rsidRPr="00F708E6">
        <w:rPr>
          <w:rFonts w:ascii="Times New Roman" w:hAnsi="Times New Roman"/>
          <w:lang w:eastAsia="pl-PL"/>
        </w:rPr>
        <w:t xml:space="preserve">podstawą </w:t>
      </w:r>
      <w:r w:rsidRPr="00F708E6">
        <w:rPr>
          <w:rFonts w:ascii="Times New Roman" w:hAnsi="Times New Roman"/>
          <w:lang w:eastAsia="pl-PL"/>
        </w:rPr>
        <w:t>prawną przetwarzania Pani/Pana danych osobowych jest art. 6 ust. 1 lit. c Rozporządzenia Ogólnego.</w:t>
      </w:r>
    </w:p>
    <w:p w14:paraId="4F4CF56A"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Ma Pani/Pan prawo wniesienia </w:t>
      </w:r>
      <w:r w:rsidRPr="00F708E6">
        <w:rPr>
          <w:rFonts w:ascii="Times New Roman" w:hAnsi="Times New Roman"/>
          <w:b/>
          <w:lang w:eastAsia="pl-PL"/>
        </w:rPr>
        <w:t>skargi do Prezesa Urzędu Ochrony Danych Osobowych</w:t>
      </w:r>
      <w:r w:rsidRPr="00F708E6">
        <w:rPr>
          <w:rFonts w:ascii="Times New Roman" w:hAnsi="Times New Roman"/>
          <w:lang w:eastAsia="pl-PL"/>
        </w:rPr>
        <w:t xml:space="preserve"> w razie uznania, że przetwarzanie Pani/Pana danych osobowych narusza przepisy Rozporządzenia Ogólnego.</w:t>
      </w:r>
    </w:p>
    <w:p w14:paraId="566FB973" w14:textId="77777777" w:rsidR="0064761F" w:rsidRPr="00F708E6"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b/>
        </w:rPr>
        <w:t>Skorzystanie przez Panią/Pana</w:t>
      </w:r>
      <w:r w:rsidRPr="00F708E6">
        <w:rPr>
          <w:rFonts w:ascii="Times New Roman" w:hAnsi="Times New Roman" w:cs="Times New Roman"/>
        </w:rPr>
        <w:t xml:space="preserve">, z uprawnienia do sprostowania lub uzupełnienia danych osobowych, o którym mowa w art. 16 Rozporządzenia Ogólnego, nie może skutkować zmianą </w:t>
      </w:r>
      <w:r w:rsidRPr="00F708E6">
        <w:rPr>
          <w:rFonts w:ascii="Times New Roman" w:hAnsi="Times New Roman" w:cs="Times New Roman"/>
        </w:rPr>
        <w:lastRenderedPageBreak/>
        <w:t>wyniku postępowania o udzielenie zamówienia publicznego, ani zmianą postanowień umowy w zakresie niezgodnym z ustawą PZP, ani nie może naruszać integralności protokołu postępowania o udzielenie zamówienia publicznego oraz jego załączników.</w:t>
      </w:r>
    </w:p>
    <w:p w14:paraId="172A57BB" w14:textId="77777777" w:rsidR="0064761F" w:rsidRPr="00F708E6"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F708E6">
        <w:rPr>
          <w:rFonts w:ascii="Times New Roman" w:hAnsi="Times New Roman" w:cs="Times New Roman"/>
          <w:b/>
        </w:rPr>
        <w:t>Zamawiający może żądać od Pana/Pani</w:t>
      </w:r>
      <w:r w:rsidRPr="00F708E6">
        <w:rPr>
          <w:rFonts w:ascii="Times New Roman" w:hAnsi="Times New Roman" w:cs="Times New Roman"/>
        </w:rPr>
        <w:t>, wskazania dodatkowych informacji mających na celu sprecyzowanie żądania, w szczególności podania nazwy lub daty wszczętego albo zakończonego postępowania o udzielenie zamówienia publicznego.</w:t>
      </w:r>
    </w:p>
    <w:p w14:paraId="3AAC697D" w14:textId="77777777" w:rsidR="00F20C3C" w:rsidRPr="00F708E6" w:rsidRDefault="0064761F" w:rsidP="008F01FC">
      <w:pPr>
        <w:pStyle w:val="ListParagraph2"/>
        <w:numPr>
          <w:ilvl w:val="3"/>
          <w:numId w:val="24"/>
        </w:numPr>
        <w:tabs>
          <w:tab w:val="num" w:pos="142"/>
          <w:tab w:val="left" w:pos="993"/>
        </w:tabs>
        <w:spacing w:after="0" w:line="240" w:lineRule="auto"/>
        <w:ind w:left="284" w:hanging="284"/>
        <w:contextualSpacing w:val="0"/>
        <w:jc w:val="both"/>
        <w:rPr>
          <w:rFonts w:ascii="Times New Roman" w:hAnsi="Times New Roman"/>
        </w:rPr>
      </w:pPr>
      <w:r w:rsidRPr="00F708E6">
        <w:rPr>
          <w:rFonts w:ascii="Times New Roman" w:hAnsi="Times New Roman"/>
          <w:b/>
        </w:rPr>
        <w:t>Wystąpienie</w:t>
      </w:r>
      <w:r w:rsidRPr="00F708E6">
        <w:rPr>
          <w:rFonts w:ascii="Times New Roman" w:hAnsi="Times New Roman"/>
        </w:rPr>
        <w:t xml:space="preserve"> </w:t>
      </w:r>
      <w:r w:rsidRPr="00F708E6">
        <w:rPr>
          <w:rFonts w:ascii="Times New Roman" w:hAnsi="Times New Roman"/>
          <w:b/>
        </w:rPr>
        <w:t>przez Panią/Pana</w:t>
      </w:r>
      <w:r w:rsidRPr="00F708E6">
        <w:rPr>
          <w:rFonts w:ascii="Times New Roman" w:hAnsi="Times New Roman"/>
        </w:rPr>
        <w:t xml:space="preserve"> z żądaniem ograniczenia przetwarzania danych, </w:t>
      </w:r>
      <w:r w:rsidR="00003271" w:rsidRPr="00F708E6">
        <w:rPr>
          <w:rFonts w:ascii="Times New Roman" w:hAnsi="Times New Roman"/>
        </w:rPr>
        <w:br/>
      </w:r>
      <w:r w:rsidRPr="00F708E6">
        <w:rPr>
          <w:rFonts w:ascii="Times New Roman" w:hAnsi="Times New Roman"/>
        </w:rPr>
        <w:t>o którym mowa w art. 18 ust. 1 Rozporządzenia Ogólnego, nie ogranicza przetwarzania danych osobowych do czasu zakończenia postępowania o udzielenie zamówienia publicznego.</w:t>
      </w:r>
    </w:p>
    <w:p w14:paraId="3BFA4850" w14:textId="77777777" w:rsidR="00F20C3C" w:rsidRPr="00F708E6" w:rsidRDefault="00F20C3C" w:rsidP="00F20C3C">
      <w:pPr>
        <w:pStyle w:val="ListParagraph2"/>
        <w:tabs>
          <w:tab w:val="left" w:pos="426"/>
        </w:tabs>
        <w:spacing w:after="0" w:line="240" w:lineRule="auto"/>
        <w:ind w:left="142"/>
        <w:contextualSpacing w:val="0"/>
        <w:jc w:val="both"/>
        <w:rPr>
          <w:rFonts w:ascii="Times New Roman" w:hAnsi="Times New Roman"/>
        </w:rPr>
      </w:pPr>
    </w:p>
    <w:p w14:paraId="6DAF9F79" w14:textId="77777777" w:rsidR="00F20C3C" w:rsidRPr="00F708E6" w:rsidRDefault="00F20C3C" w:rsidP="00F20C3C">
      <w:pPr>
        <w:pStyle w:val="ListParagraph2"/>
        <w:tabs>
          <w:tab w:val="left" w:pos="426"/>
        </w:tabs>
        <w:spacing w:after="0" w:line="240" w:lineRule="auto"/>
        <w:ind w:left="142"/>
        <w:contextualSpacing w:val="0"/>
        <w:jc w:val="both"/>
        <w:rPr>
          <w:rFonts w:ascii="Times New Roman" w:hAnsi="Times New Roman"/>
        </w:rPr>
      </w:pPr>
    </w:p>
    <w:p w14:paraId="4ECD5D70" w14:textId="040D962B" w:rsidR="00F20C3C" w:rsidRPr="00F708E6" w:rsidRDefault="00F20C3C" w:rsidP="008F01FC">
      <w:pPr>
        <w:pStyle w:val="ListParagraph2"/>
        <w:numPr>
          <w:ilvl w:val="0"/>
          <w:numId w:val="1"/>
        </w:numPr>
        <w:tabs>
          <w:tab w:val="clear" w:pos="720"/>
          <w:tab w:val="left" w:pos="426"/>
          <w:tab w:val="num" w:pos="1134"/>
        </w:tabs>
        <w:spacing w:after="0" w:line="240" w:lineRule="auto"/>
        <w:ind w:left="284" w:hanging="284"/>
        <w:contextualSpacing w:val="0"/>
        <w:jc w:val="both"/>
        <w:rPr>
          <w:rFonts w:ascii="Times New Roman" w:hAnsi="Times New Roman"/>
        </w:rPr>
      </w:pPr>
      <w:r w:rsidRPr="00F708E6">
        <w:rPr>
          <w:rFonts w:ascii="Times New Roman" w:hAnsi="Times New Roman"/>
        </w:rPr>
        <w:t xml:space="preserve">Wzór umowy – Załącznik nr 2 do Zaproszenia – zawiera warunki i wymagania umowne </w:t>
      </w:r>
      <w:r w:rsidR="0060684E" w:rsidRPr="00F708E6">
        <w:rPr>
          <w:rFonts w:ascii="Times New Roman" w:hAnsi="Times New Roman"/>
        </w:rPr>
        <w:br/>
      </w:r>
      <w:r w:rsidRPr="00F708E6">
        <w:rPr>
          <w:rFonts w:ascii="Times New Roman" w:hAnsi="Times New Roman"/>
        </w:rPr>
        <w:t>w zakresie dostawy przedmiotu zamówienia.</w:t>
      </w:r>
    </w:p>
    <w:p w14:paraId="05058770" w14:textId="77777777" w:rsidR="00F20C3C" w:rsidRPr="00F708E6" w:rsidRDefault="00F20C3C" w:rsidP="00F20C3C">
      <w:pPr>
        <w:pStyle w:val="ListParagraph2"/>
        <w:tabs>
          <w:tab w:val="left" w:pos="426"/>
          <w:tab w:val="num" w:pos="2226"/>
        </w:tabs>
        <w:spacing w:after="0" w:line="240" w:lineRule="auto"/>
        <w:ind w:left="426"/>
        <w:contextualSpacing w:val="0"/>
        <w:jc w:val="both"/>
        <w:rPr>
          <w:rFonts w:ascii="Times New Roman" w:hAnsi="Times New Roman"/>
        </w:rPr>
      </w:pPr>
    </w:p>
    <w:p w14:paraId="3611AE69" w14:textId="0E8D965C" w:rsidR="00097B64" w:rsidRPr="00F708E6" w:rsidRDefault="00D2792D" w:rsidP="00097B64">
      <w:pPr>
        <w:widowControl/>
        <w:suppressAutoHyphens w:val="0"/>
        <w:ind w:left="360" w:hanging="284"/>
        <w:jc w:val="both"/>
        <w:rPr>
          <w:sz w:val="22"/>
          <w:szCs w:val="22"/>
        </w:rPr>
      </w:pPr>
      <w:r w:rsidRPr="00F708E6">
        <w:rPr>
          <w:sz w:val="22"/>
          <w:szCs w:val="22"/>
        </w:rPr>
        <w:br w:type="page"/>
      </w:r>
    </w:p>
    <w:p w14:paraId="19E95432" w14:textId="77777777" w:rsidR="00097B64" w:rsidRPr="007201C4" w:rsidRDefault="00097B64" w:rsidP="00097B64">
      <w:pPr>
        <w:widowControl/>
        <w:suppressAutoHyphens w:val="0"/>
        <w:ind w:left="360"/>
        <w:jc w:val="right"/>
        <w:rPr>
          <w:b/>
          <w:sz w:val="22"/>
          <w:szCs w:val="22"/>
        </w:rPr>
      </w:pPr>
      <w:r w:rsidRPr="007201C4">
        <w:rPr>
          <w:b/>
          <w:sz w:val="22"/>
          <w:szCs w:val="22"/>
        </w:rPr>
        <w:lastRenderedPageBreak/>
        <w:t>Załącznik nr 1 do Zaproszenia</w:t>
      </w:r>
    </w:p>
    <w:p w14:paraId="274FCED1" w14:textId="77777777" w:rsidR="00097B64" w:rsidRPr="007201C4" w:rsidRDefault="00097B64" w:rsidP="00097B64">
      <w:pPr>
        <w:widowControl/>
        <w:suppressAutoHyphens w:val="0"/>
        <w:rPr>
          <w:sz w:val="22"/>
          <w:szCs w:val="22"/>
        </w:rPr>
      </w:pPr>
      <w:r w:rsidRPr="007201C4">
        <w:rPr>
          <w:b/>
          <w:sz w:val="22"/>
          <w:szCs w:val="22"/>
          <w:u w:val="single"/>
        </w:rPr>
        <w:t>FORMULARZ OFERTY</w:t>
      </w:r>
    </w:p>
    <w:p w14:paraId="3BBDFACC" w14:textId="77777777" w:rsidR="00097B64" w:rsidRPr="007201C4" w:rsidRDefault="00097B64" w:rsidP="00097B64">
      <w:pPr>
        <w:widowControl/>
        <w:suppressAutoHyphens w:val="0"/>
        <w:ind w:left="540"/>
        <w:jc w:val="both"/>
        <w:rPr>
          <w:b/>
          <w:bCs/>
          <w:sz w:val="22"/>
          <w:szCs w:val="22"/>
        </w:rPr>
      </w:pPr>
      <w:r w:rsidRPr="007201C4">
        <w:rPr>
          <w:b/>
          <w:bCs/>
          <w:sz w:val="22"/>
          <w:szCs w:val="22"/>
        </w:rPr>
        <w:t>_____________________________________________________________________________</w:t>
      </w:r>
    </w:p>
    <w:p w14:paraId="024B39E8" w14:textId="77777777" w:rsidR="00097B64" w:rsidRPr="007201C4" w:rsidRDefault="00097B64" w:rsidP="00097B64">
      <w:pPr>
        <w:widowControl/>
        <w:suppressAutoHyphens w:val="0"/>
        <w:ind w:left="1620" w:hanging="1080"/>
        <w:jc w:val="both"/>
        <w:outlineLvl w:val="0"/>
        <w:rPr>
          <w:b/>
          <w:sz w:val="22"/>
          <w:szCs w:val="22"/>
        </w:rPr>
      </w:pPr>
      <w:r w:rsidRPr="007201C4">
        <w:rPr>
          <w:i/>
          <w:sz w:val="22"/>
          <w:szCs w:val="22"/>
          <w:u w:val="single"/>
        </w:rPr>
        <w:t xml:space="preserve">ZAMAWIAJĄCY </w:t>
      </w:r>
      <w:r w:rsidRPr="007201C4">
        <w:rPr>
          <w:i/>
          <w:sz w:val="22"/>
          <w:szCs w:val="22"/>
        </w:rPr>
        <w:t xml:space="preserve">– </w:t>
      </w:r>
      <w:r>
        <w:rPr>
          <w:i/>
          <w:sz w:val="22"/>
          <w:szCs w:val="22"/>
        </w:rPr>
        <w:t xml:space="preserve">                          </w:t>
      </w:r>
      <w:r w:rsidRPr="007201C4">
        <w:rPr>
          <w:b/>
          <w:sz w:val="22"/>
          <w:szCs w:val="22"/>
        </w:rPr>
        <w:t xml:space="preserve">Uniwersytet Jagielloński </w:t>
      </w:r>
    </w:p>
    <w:p w14:paraId="1AF92BEF" w14:textId="77777777" w:rsidR="00097B64" w:rsidRPr="007201C4" w:rsidRDefault="00097B64" w:rsidP="00097B64">
      <w:pPr>
        <w:widowControl/>
        <w:suppressAutoHyphens w:val="0"/>
        <w:ind w:left="3036" w:hanging="626"/>
        <w:jc w:val="both"/>
        <w:rPr>
          <w:i/>
          <w:sz w:val="22"/>
          <w:szCs w:val="22"/>
          <w:u w:val="single"/>
        </w:rPr>
      </w:pPr>
      <w:r>
        <w:rPr>
          <w:b/>
          <w:bCs/>
          <w:sz w:val="22"/>
          <w:szCs w:val="22"/>
        </w:rPr>
        <w:t xml:space="preserve">                       </w:t>
      </w:r>
      <w:r w:rsidRPr="007201C4">
        <w:rPr>
          <w:b/>
          <w:bCs/>
          <w:sz w:val="22"/>
          <w:szCs w:val="22"/>
        </w:rPr>
        <w:t>ul</w:t>
      </w:r>
      <w:r w:rsidRPr="007201C4">
        <w:rPr>
          <w:b/>
          <w:sz w:val="22"/>
          <w:szCs w:val="22"/>
        </w:rPr>
        <w:t>. Gołębia 24, 31 – 007 Kraków;</w:t>
      </w:r>
    </w:p>
    <w:p w14:paraId="64174192" w14:textId="77777777" w:rsidR="00097B64" w:rsidRPr="007201C4" w:rsidRDefault="00097B64" w:rsidP="00097B64">
      <w:pPr>
        <w:widowControl/>
        <w:suppressAutoHyphens w:val="0"/>
        <w:ind w:left="1620" w:hanging="1080"/>
        <w:jc w:val="both"/>
        <w:rPr>
          <w:b/>
          <w:sz w:val="22"/>
          <w:szCs w:val="22"/>
        </w:rPr>
      </w:pPr>
      <w:r w:rsidRPr="007201C4">
        <w:rPr>
          <w:i/>
          <w:sz w:val="22"/>
          <w:szCs w:val="22"/>
          <w:u w:val="single"/>
        </w:rPr>
        <w:t xml:space="preserve">Jednostka prowadząca sprawę </w:t>
      </w:r>
      <w:r w:rsidRPr="007201C4">
        <w:rPr>
          <w:i/>
          <w:sz w:val="22"/>
          <w:szCs w:val="22"/>
        </w:rPr>
        <w:t xml:space="preserve">–  </w:t>
      </w:r>
      <w:r>
        <w:rPr>
          <w:i/>
          <w:sz w:val="22"/>
          <w:szCs w:val="22"/>
        </w:rPr>
        <w:t xml:space="preserve">   </w:t>
      </w:r>
      <w:r w:rsidRPr="007201C4">
        <w:rPr>
          <w:b/>
          <w:sz w:val="22"/>
          <w:szCs w:val="22"/>
        </w:rPr>
        <w:t>Dział Zamówień Publicznych UJ</w:t>
      </w:r>
    </w:p>
    <w:p w14:paraId="6B3B7566" w14:textId="77777777" w:rsidR="00097B64" w:rsidRPr="007201C4" w:rsidRDefault="00097B64" w:rsidP="00097B64">
      <w:pPr>
        <w:widowControl/>
        <w:suppressAutoHyphens w:val="0"/>
        <w:ind w:left="4320" w:hanging="634"/>
        <w:jc w:val="both"/>
        <w:outlineLvl w:val="0"/>
        <w:rPr>
          <w:b/>
          <w:sz w:val="22"/>
          <w:szCs w:val="22"/>
        </w:rPr>
      </w:pPr>
      <w:r w:rsidRPr="007201C4">
        <w:rPr>
          <w:b/>
          <w:bCs/>
          <w:sz w:val="22"/>
          <w:szCs w:val="22"/>
        </w:rPr>
        <w:t>ul</w:t>
      </w:r>
      <w:r w:rsidRPr="007201C4">
        <w:rPr>
          <w:b/>
          <w:sz w:val="22"/>
          <w:szCs w:val="22"/>
        </w:rPr>
        <w:t>. Straszewskiego 25/2, 31-113 Kraków</w:t>
      </w:r>
    </w:p>
    <w:p w14:paraId="6313B174" w14:textId="77777777" w:rsidR="00097B64" w:rsidRPr="007201C4" w:rsidRDefault="00097B64" w:rsidP="00097B64">
      <w:pPr>
        <w:widowControl/>
        <w:tabs>
          <w:tab w:val="left" w:pos="540"/>
        </w:tabs>
        <w:suppressAutoHyphens w:val="0"/>
        <w:ind w:left="1080" w:hanging="540"/>
        <w:jc w:val="both"/>
        <w:rPr>
          <w:b/>
          <w:sz w:val="22"/>
          <w:szCs w:val="22"/>
        </w:rPr>
      </w:pPr>
      <w:r w:rsidRPr="007201C4">
        <w:rPr>
          <w:b/>
          <w:sz w:val="22"/>
          <w:szCs w:val="22"/>
        </w:rPr>
        <w:t>_____________________________________________________________________________</w:t>
      </w:r>
    </w:p>
    <w:p w14:paraId="058BA276"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Nazwa (Firma) Wykonawcy – </w:t>
      </w:r>
    </w:p>
    <w:p w14:paraId="58E42AE2"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444E0BC6"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siedziby – </w:t>
      </w:r>
    </w:p>
    <w:p w14:paraId="01268572"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3DDA2A13"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do korespondencji – </w:t>
      </w:r>
    </w:p>
    <w:p w14:paraId="758CF590" w14:textId="77777777" w:rsidR="00097B64" w:rsidRPr="007201C4" w:rsidRDefault="00097B64" w:rsidP="00097B64">
      <w:pPr>
        <w:widowControl/>
        <w:suppressAutoHyphens w:val="0"/>
        <w:spacing w:line="360" w:lineRule="auto"/>
        <w:ind w:left="1079" w:hanging="540"/>
        <w:jc w:val="both"/>
        <w:rPr>
          <w:sz w:val="22"/>
          <w:szCs w:val="22"/>
          <w:lang w:val="de-DE"/>
        </w:rPr>
      </w:pPr>
      <w:r w:rsidRPr="007201C4">
        <w:rPr>
          <w:sz w:val="22"/>
          <w:szCs w:val="22"/>
          <w:lang w:val="de-DE"/>
        </w:rPr>
        <w:t>…………………………………………………………………………………………..…………,</w:t>
      </w:r>
    </w:p>
    <w:p w14:paraId="3BB598BD"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 xml:space="preserve">Tel. </w:t>
      </w:r>
      <w:r w:rsidRPr="007201C4">
        <w:rPr>
          <w:sz w:val="22"/>
          <w:szCs w:val="22"/>
          <w:lang w:val="de-DE"/>
        </w:rPr>
        <w:t>–</w:t>
      </w:r>
      <w:r w:rsidRPr="007201C4">
        <w:rPr>
          <w:sz w:val="22"/>
          <w:szCs w:val="22"/>
          <w:lang w:val="pt-BR"/>
        </w:rPr>
        <w:t xml:space="preserve"> ....................................................; faks </w:t>
      </w:r>
      <w:r w:rsidRPr="007201C4">
        <w:rPr>
          <w:sz w:val="22"/>
          <w:szCs w:val="22"/>
          <w:lang w:val="de-DE"/>
        </w:rPr>
        <w:t>–</w:t>
      </w:r>
      <w:r w:rsidRPr="007201C4">
        <w:rPr>
          <w:sz w:val="22"/>
          <w:szCs w:val="22"/>
          <w:lang w:val="pt-BR"/>
        </w:rPr>
        <w:t xml:space="preserve"> .....................................................;</w:t>
      </w:r>
    </w:p>
    <w:p w14:paraId="40B15537"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E-mail: .................................................;</w:t>
      </w:r>
    </w:p>
    <w:p w14:paraId="6E1EEE8D" w14:textId="77777777" w:rsidR="00097B64" w:rsidRPr="007201C4" w:rsidRDefault="00097B64" w:rsidP="00097B64">
      <w:pPr>
        <w:widowControl/>
        <w:suppressAutoHyphens w:val="0"/>
        <w:spacing w:line="360" w:lineRule="auto"/>
        <w:ind w:left="1079" w:hanging="540"/>
        <w:jc w:val="both"/>
        <w:outlineLvl w:val="0"/>
        <w:rPr>
          <w:sz w:val="22"/>
          <w:szCs w:val="22"/>
          <w:lang w:val="de-DE"/>
        </w:rPr>
      </w:pPr>
      <w:r w:rsidRPr="007201C4">
        <w:rPr>
          <w:sz w:val="22"/>
          <w:szCs w:val="22"/>
          <w:lang w:val="de-DE"/>
        </w:rPr>
        <w:t>NIP – ....................................................; REGON – ..............................................;</w:t>
      </w:r>
    </w:p>
    <w:p w14:paraId="33B293AE" w14:textId="77777777" w:rsidR="00097B64" w:rsidRPr="007201C4" w:rsidRDefault="00097B64" w:rsidP="00097B64">
      <w:pPr>
        <w:widowControl/>
        <w:suppressAutoHyphens w:val="0"/>
        <w:ind w:left="1079" w:hanging="540"/>
        <w:jc w:val="both"/>
        <w:outlineLvl w:val="0"/>
        <w:rPr>
          <w:sz w:val="22"/>
          <w:szCs w:val="22"/>
          <w:lang w:val="de-DE"/>
        </w:rPr>
      </w:pPr>
    </w:p>
    <w:p w14:paraId="64D848CF" w14:textId="5879090A" w:rsidR="00097B64" w:rsidRPr="0033520F" w:rsidRDefault="00097B64" w:rsidP="00097B64">
      <w:pPr>
        <w:jc w:val="both"/>
        <w:rPr>
          <w:i/>
          <w:sz w:val="22"/>
          <w:szCs w:val="22"/>
          <w:u w:val="single"/>
        </w:rPr>
      </w:pPr>
      <w:r w:rsidRPr="000E4677">
        <w:rPr>
          <w:i/>
          <w:sz w:val="22"/>
          <w:szCs w:val="22"/>
          <w:u w:val="single"/>
        </w:rPr>
        <w:t xml:space="preserve">Nawiązując do zaproszenia do złożenia oferty na wyłonienie Wykonawcy w </w:t>
      </w:r>
      <w:r w:rsidRPr="000E4677">
        <w:rPr>
          <w:rFonts w:eastAsia="Calibri"/>
          <w:i/>
          <w:sz w:val="22"/>
          <w:szCs w:val="22"/>
          <w:u w:val="single"/>
        </w:rPr>
        <w:t>zakresie dostawy</w:t>
      </w:r>
      <w:r w:rsidR="002A6CA6" w:rsidRPr="000E4677">
        <w:rPr>
          <w:rFonts w:eastAsia="Calibri"/>
          <w:i/>
          <w:sz w:val="22"/>
          <w:szCs w:val="22"/>
          <w:u w:val="single"/>
        </w:rPr>
        <w:t>,</w:t>
      </w:r>
      <w:r w:rsidR="005B2B01" w:rsidRPr="000E4677">
        <w:rPr>
          <w:rFonts w:eastAsia="Calibri"/>
          <w:i/>
          <w:sz w:val="22"/>
          <w:szCs w:val="22"/>
          <w:u w:val="single"/>
        </w:rPr>
        <w:t xml:space="preserve"> </w:t>
      </w:r>
      <w:r w:rsidR="00844A5F" w:rsidRPr="000E4677">
        <w:rPr>
          <w:rFonts w:eastAsia="Calibri"/>
          <w:i/>
          <w:sz w:val="22"/>
          <w:szCs w:val="22"/>
          <w:u w:val="single"/>
        </w:rPr>
        <w:t>wniesienia</w:t>
      </w:r>
      <w:r w:rsidR="002A6CA6" w:rsidRPr="000E4677">
        <w:rPr>
          <w:rFonts w:eastAsia="Calibri"/>
          <w:i/>
          <w:sz w:val="22"/>
          <w:szCs w:val="22"/>
          <w:u w:val="single"/>
        </w:rPr>
        <w:t xml:space="preserve"> montażu i uruchomienia </w:t>
      </w:r>
      <w:r w:rsidRPr="000E4677">
        <w:rPr>
          <w:rFonts w:eastAsia="Calibri"/>
          <w:i/>
          <w:sz w:val="22"/>
          <w:szCs w:val="22"/>
          <w:u w:val="single"/>
        </w:rPr>
        <w:t>chromatografu gazowego</w:t>
      </w:r>
      <w:r w:rsidRPr="00AA5F02">
        <w:rPr>
          <w:i/>
          <w:u w:val="single"/>
        </w:rPr>
        <w:t xml:space="preserve"> wraz</w:t>
      </w:r>
      <w:r w:rsidRPr="0033520F">
        <w:rPr>
          <w:i/>
          <w:u w:val="single"/>
        </w:rPr>
        <w:t xml:space="preserve"> </w:t>
      </w:r>
      <w:r w:rsidRPr="0033520F">
        <w:rPr>
          <w:rFonts w:eastAsia="Calibri"/>
          <w:i/>
          <w:sz w:val="22"/>
          <w:szCs w:val="22"/>
          <w:u w:val="single"/>
        </w:rPr>
        <w:t>ze szkoleniem dla 3 użytkowników dla potrzeb Wydziału Chemii UJ</w:t>
      </w:r>
      <w:r w:rsidRPr="0033520F">
        <w:rPr>
          <w:i/>
          <w:sz w:val="22"/>
          <w:szCs w:val="22"/>
          <w:u w:val="single"/>
        </w:rPr>
        <w:t>, składamy poniższą ofertę:</w:t>
      </w:r>
    </w:p>
    <w:p w14:paraId="586E1BCB" w14:textId="77777777" w:rsidR="00097B64" w:rsidRPr="007201C4" w:rsidRDefault="00097B64" w:rsidP="00097B64">
      <w:pPr>
        <w:pStyle w:val="Tekstpodstawowy"/>
        <w:spacing w:line="240" w:lineRule="auto"/>
        <w:ind w:left="540"/>
        <w:jc w:val="right"/>
        <w:rPr>
          <w:rFonts w:ascii="Times New Roman" w:hAnsi="Times New Roman"/>
          <w:i/>
          <w:sz w:val="22"/>
          <w:szCs w:val="22"/>
        </w:rPr>
      </w:pPr>
    </w:p>
    <w:p w14:paraId="132D187C" w14:textId="77777777" w:rsidR="00097B64" w:rsidRDefault="00097B64" w:rsidP="00097B64">
      <w:pPr>
        <w:widowControl/>
        <w:numPr>
          <w:ilvl w:val="0"/>
          <w:numId w:val="3"/>
        </w:numPr>
        <w:suppressAutoHyphens w:val="0"/>
        <w:ind w:left="426" w:firstLine="0"/>
        <w:jc w:val="both"/>
        <w:rPr>
          <w:sz w:val="22"/>
        </w:rPr>
      </w:pPr>
      <w:r w:rsidRPr="00745732">
        <w:rPr>
          <w:sz w:val="22"/>
        </w:rPr>
        <w:t xml:space="preserve">oferujemy wykonanie </w:t>
      </w:r>
      <w:r w:rsidRPr="00745732">
        <w:rPr>
          <w:b/>
          <w:sz w:val="22"/>
          <w:u w:val="single"/>
        </w:rPr>
        <w:t>całości</w:t>
      </w:r>
      <w:r w:rsidRPr="00745732">
        <w:rPr>
          <w:sz w:val="22"/>
          <w:u w:val="single"/>
        </w:rPr>
        <w:t xml:space="preserve"> </w:t>
      </w:r>
      <w:r w:rsidRPr="00745732">
        <w:rPr>
          <w:b/>
          <w:sz w:val="22"/>
          <w:u w:val="single"/>
        </w:rPr>
        <w:t>przedmiotu zamówienia</w:t>
      </w:r>
      <w:r w:rsidRPr="00745732">
        <w:rPr>
          <w:sz w:val="22"/>
        </w:rPr>
        <w:t xml:space="preserve"> za łączną kwotę netto </w:t>
      </w:r>
      <w:r w:rsidRPr="00745732">
        <w:rPr>
          <w:sz w:val="22"/>
          <w:u w:val="single"/>
        </w:rPr>
        <w:t>......................................PLN</w:t>
      </w:r>
      <w:r w:rsidRPr="00745732">
        <w:rPr>
          <w:i/>
          <w:iCs/>
          <w:sz w:val="22"/>
        </w:rPr>
        <w:t xml:space="preserve"> *</w:t>
      </w:r>
      <w:r w:rsidRPr="00745732">
        <w:rPr>
          <w:sz w:val="22"/>
        </w:rPr>
        <w:t xml:space="preserve">, plus należny podatek VAT w wysokości </w:t>
      </w:r>
      <w:r w:rsidRPr="00745732">
        <w:rPr>
          <w:sz w:val="22"/>
          <w:u w:val="single"/>
        </w:rPr>
        <w:t>….....</w:t>
      </w:r>
      <w:r w:rsidRPr="00745732">
        <w:rPr>
          <w:iCs/>
          <w:sz w:val="22"/>
          <w:u w:val="single"/>
        </w:rPr>
        <w:t>%</w:t>
      </w:r>
      <w:r w:rsidRPr="00745732">
        <w:rPr>
          <w:iCs/>
          <w:sz w:val="22"/>
        </w:rPr>
        <w:t>*</w:t>
      </w:r>
      <w:r w:rsidRPr="00745732">
        <w:rPr>
          <w:sz w:val="22"/>
        </w:rPr>
        <w:t>, co daje kwotę brutto</w:t>
      </w:r>
      <w:r w:rsidRPr="00745732">
        <w:rPr>
          <w:sz w:val="22"/>
          <w:u w:val="single"/>
        </w:rPr>
        <w:t xml:space="preserve">......................................PLN </w:t>
      </w:r>
      <w:r w:rsidRPr="00745732">
        <w:rPr>
          <w:sz w:val="22"/>
        </w:rPr>
        <w:t>(słownie:</w:t>
      </w:r>
      <w:r w:rsidRPr="00745732">
        <w:rPr>
          <w:sz w:val="22"/>
          <w:u w:val="single"/>
        </w:rPr>
        <w:t>…..........................…......... PLN</w:t>
      </w:r>
      <w:r w:rsidRPr="00745732">
        <w:rPr>
          <w:sz w:val="22"/>
        </w:rPr>
        <w:t xml:space="preserve">), </w:t>
      </w:r>
    </w:p>
    <w:p w14:paraId="44110970" w14:textId="77777777" w:rsidR="00097B64" w:rsidRDefault="00097B64" w:rsidP="00097B64">
      <w:pPr>
        <w:widowControl/>
        <w:suppressAutoHyphens w:val="0"/>
        <w:ind w:left="426"/>
        <w:jc w:val="both"/>
        <w:rPr>
          <w:sz w:val="22"/>
        </w:rPr>
      </w:pPr>
    </w:p>
    <w:p w14:paraId="5CA3F6F6" w14:textId="77777777" w:rsidR="00097B64" w:rsidRPr="00FD287B" w:rsidRDefault="00097B64" w:rsidP="00097B64">
      <w:pPr>
        <w:widowControl/>
        <w:numPr>
          <w:ilvl w:val="0"/>
          <w:numId w:val="3"/>
        </w:numPr>
        <w:tabs>
          <w:tab w:val="clear" w:pos="801"/>
          <w:tab w:val="num" w:pos="709"/>
        </w:tabs>
        <w:suppressAutoHyphens w:val="0"/>
        <w:spacing w:line="276" w:lineRule="auto"/>
        <w:ind w:left="426" w:firstLine="0"/>
        <w:jc w:val="both"/>
        <w:rPr>
          <w:sz w:val="22"/>
        </w:rPr>
      </w:pPr>
      <w:r w:rsidRPr="00FD287B">
        <w:rPr>
          <w:sz w:val="22"/>
        </w:rPr>
        <w:t xml:space="preserve">oferujemy termin realizacji zamówienia </w:t>
      </w:r>
      <w:r w:rsidRPr="00FD287B">
        <w:rPr>
          <w:sz w:val="22"/>
          <w:u w:val="single"/>
        </w:rPr>
        <w:t>w terminie do 21 dni od udzielania zamówienia, tj. zawarcia umowy, jednak nie wcześniej niż 14 dni od dnia zawarcia umowy,</w:t>
      </w:r>
    </w:p>
    <w:p w14:paraId="19461D14" w14:textId="77777777" w:rsidR="00097B64" w:rsidRPr="00745732" w:rsidRDefault="00097B64" w:rsidP="00097B64">
      <w:pPr>
        <w:widowControl/>
        <w:numPr>
          <w:ilvl w:val="0"/>
          <w:numId w:val="3"/>
        </w:numPr>
        <w:suppressAutoHyphens w:val="0"/>
        <w:spacing w:line="276" w:lineRule="auto"/>
        <w:ind w:left="426" w:firstLine="0"/>
        <w:jc w:val="both"/>
        <w:rPr>
          <w:sz w:val="22"/>
        </w:rPr>
      </w:pPr>
      <w:r w:rsidRPr="00745732">
        <w:rPr>
          <w:sz w:val="22"/>
        </w:rPr>
        <w:t>oferujemy termin płatności wynoszący 30 dni liczony od doręczenia faktury, odpowiednio dla wymagań określonych w Zaproszeniu,</w:t>
      </w:r>
    </w:p>
    <w:p w14:paraId="31D63659" w14:textId="77777777" w:rsidR="00097B64" w:rsidRPr="00745732" w:rsidRDefault="00097B64" w:rsidP="00097B64">
      <w:pPr>
        <w:widowControl/>
        <w:numPr>
          <w:ilvl w:val="0"/>
          <w:numId w:val="3"/>
        </w:numPr>
        <w:suppressAutoHyphens w:val="0"/>
        <w:spacing w:line="276" w:lineRule="auto"/>
        <w:ind w:left="426" w:firstLine="0"/>
        <w:jc w:val="both"/>
        <w:rPr>
          <w:sz w:val="22"/>
        </w:rPr>
      </w:pPr>
      <w:r w:rsidRPr="00745732">
        <w:rPr>
          <w:sz w:val="22"/>
        </w:rPr>
        <w:t xml:space="preserve">oświadczamy, że zapoznaliśmy się z treścią Zaproszenia do złożenia ofert, </w:t>
      </w:r>
      <w:r w:rsidRPr="00745732">
        <w:rPr>
          <w:sz w:val="22"/>
        </w:rPr>
        <w:br/>
        <w:t xml:space="preserve">w szczególności zawartym w nim wzorem Umowy oraz opisem przedmiotu zamówienia wraz załącznikami i uznajemy się za związanych określonymi w niej wymaganiami </w:t>
      </w:r>
      <w:r w:rsidRPr="00745732">
        <w:rPr>
          <w:sz w:val="22"/>
        </w:rPr>
        <w:br/>
        <w:t xml:space="preserve">i zasadami postępowania, </w:t>
      </w:r>
    </w:p>
    <w:p w14:paraId="01EFC303" w14:textId="77777777" w:rsidR="00097B64" w:rsidRPr="00745732" w:rsidRDefault="00097B64" w:rsidP="00097B64">
      <w:pPr>
        <w:widowControl/>
        <w:numPr>
          <w:ilvl w:val="0"/>
          <w:numId w:val="4"/>
        </w:numPr>
        <w:tabs>
          <w:tab w:val="clear" w:pos="801"/>
          <w:tab w:val="num" w:pos="360"/>
          <w:tab w:val="num" w:pos="709"/>
        </w:tabs>
        <w:suppressAutoHyphens w:val="0"/>
        <w:spacing w:line="276" w:lineRule="auto"/>
        <w:ind w:left="426" w:firstLine="0"/>
        <w:jc w:val="both"/>
        <w:rPr>
          <w:sz w:val="22"/>
        </w:rPr>
      </w:pPr>
      <w:r w:rsidRPr="00745732">
        <w:rPr>
          <w:sz w:val="22"/>
        </w:rPr>
        <w:t xml:space="preserve">oświadczamy, że uważamy się za związanych niniejszą ofertą na okres 30 dni od daty jej otwarcia, </w:t>
      </w:r>
    </w:p>
    <w:p w14:paraId="6618F2EC" w14:textId="5235DAE8" w:rsidR="00097B64" w:rsidRPr="00745732" w:rsidRDefault="00097B64" w:rsidP="00097B64">
      <w:pPr>
        <w:widowControl/>
        <w:tabs>
          <w:tab w:val="left" w:pos="709"/>
          <w:tab w:val="left" w:pos="993"/>
        </w:tabs>
        <w:suppressAutoHyphens w:val="0"/>
        <w:spacing w:line="276" w:lineRule="auto"/>
        <w:ind w:left="426"/>
        <w:jc w:val="both"/>
        <w:rPr>
          <w:sz w:val="22"/>
        </w:rPr>
      </w:pPr>
      <w:r w:rsidRPr="00745732">
        <w:rPr>
          <w:sz w:val="22"/>
        </w:rPr>
        <w:t xml:space="preserve">6) oświadczamy, iż oferujemy przedmiot zamówienia zgodny z wymaganiami </w:t>
      </w:r>
      <w:r w:rsidRPr="00745732">
        <w:rPr>
          <w:sz w:val="22"/>
        </w:rPr>
        <w:br/>
        <w:t>i warunkami określonymi przez Zamawiającego w Zaproszeniu</w:t>
      </w:r>
      <w:r w:rsidR="000E4677">
        <w:rPr>
          <w:sz w:val="22"/>
        </w:rPr>
        <w:t>,</w:t>
      </w:r>
    </w:p>
    <w:p w14:paraId="662C47B6" w14:textId="77777777" w:rsidR="00097B64" w:rsidRDefault="00097B64" w:rsidP="00097B64">
      <w:pPr>
        <w:widowControl/>
        <w:suppressAutoHyphens w:val="0"/>
        <w:spacing w:line="276" w:lineRule="auto"/>
        <w:ind w:left="426"/>
        <w:jc w:val="both"/>
        <w:rPr>
          <w:sz w:val="22"/>
        </w:rPr>
      </w:pPr>
      <w:r w:rsidRPr="00745732">
        <w:rPr>
          <w:sz w:val="22"/>
        </w:rPr>
        <w:t>7) oferujemy gwarancję jak w Zaproszeniu</w:t>
      </w:r>
      <w:r>
        <w:rPr>
          <w:sz w:val="22"/>
        </w:rPr>
        <w:t>.</w:t>
      </w:r>
    </w:p>
    <w:p w14:paraId="4BC80B40" w14:textId="77777777" w:rsidR="00097B64" w:rsidRPr="00C05FB4" w:rsidRDefault="00097B64" w:rsidP="00097B64">
      <w:pPr>
        <w:pStyle w:val="Akapitzlist"/>
        <w:ind w:left="426"/>
        <w:jc w:val="both"/>
        <w:rPr>
          <w:rFonts w:ascii="Times New Roman" w:hAnsi="Times New Roman"/>
          <w:lang w:eastAsia="pl-PL"/>
        </w:rPr>
      </w:pPr>
      <w:r>
        <w:t xml:space="preserve">8) </w:t>
      </w:r>
      <w:r w:rsidRPr="00CB468B">
        <w:rPr>
          <w:rFonts w:ascii="Times New Roman" w:hAnsi="Times New Roman"/>
          <w:lang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546472EF" w14:textId="77777777" w:rsidR="00097B64" w:rsidRPr="00745732" w:rsidRDefault="00097B64" w:rsidP="00097B64">
      <w:pPr>
        <w:widowControl/>
        <w:suppressAutoHyphens w:val="0"/>
        <w:spacing w:line="276" w:lineRule="auto"/>
        <w:ind w:left="426"/>
        <w:jc w:val="both"/>
        <w:rPr>
          <w:sz w:val="22"/>
        </w:rPr>
      </w:pPr>
    </w:p>
    <w:p w14:paraId="2C9A2F1D" w14:textId="77777777" w:rsidR="00097B64" w:rsidRPr="00745732" w:rsidRDefault="00097B64" w:rsidP="00097B64">
      <w:pPr>
        <w:widowControl/>
        <w:suppressAutoHyphens w:val="0"/>
        <w:spacing w:line="276" w:lineRule="auto"/>
        <w:ind w:left="426"/>
        <w:jc w:val="both"/>
        <w:rPr>
          <w:sz w:val="22"/>
        </w:rPr>
      </w:pPr>
      <w:r>
        <w:rPr>
          <w:sz w:val="22"/>
        </w:rPr>
        <w:t>9</w:t>
      </w:r>
      <w:r w:rsidRPr="00745732">
        <w:rPr>
          <w:sz w:val="22"/>
        </w:rPr>
        <w:t xml:space="preserve">) osobą upoważnioną do kontaktów z Zamawiającym w zakresie złożonej oferty oraz w sprawach dotyczących ewentualnej realizacji umowy jest: ……….…………….., e-mail: …………………., tel.: ………………….. </w:t>
      </w:r>
      <w:r w:rsidRPr="00745732">
        <w:rPr>
          <w:i/>
          <w:sz w:val="22"/>
        </w:rPr>
        <w:t>(można wypełnić fakultatywnie)</w:t>
      </w:r>
    </w:p>
    <w:p w14:paraId="320E41C7" w14:textId="77777777" w:rsidR="00097B64" w:rsidRDefault="00097B64" w:rsidP="00097B64">
      <w:pPr>
        <w:widowControl/>
        <w:suppressAutoHyphens w:val="0"/>
        <w:ind w:left="426"/>
        <w:jc w:val="both"/>
        <w:rPr>
          <w:sz w:val="22"/>
        </w:rPr>
      </w:pPr>
      <w:r>
        <w:rPr>
          <w:sz w:val="22"/>
        </w:rPr>
        <w:t>10</w:t>
      </w:r>
      <w:r w:rsidRPr="00745732">
        <w:rPr>
          <w:sz w:val="22"/>
        </w:rPr>
        <w:t xml:space="preserve">) oferta liczy </w:t>
      </w:r>
      <w:r w:rsidRPr="00745732">
        <w:rPr>
          <w:b/>
          <w:bCs/>
          <w:sz w:val="22"/>
          <w:u w:val="single"/>
        </w:rPr>
        <w:t>........................*</w:t>
      </w:r>
      <w:r w:rsidRPr="00745732">
        <w:rPr>
          <w:sz w:val="22"/>
        </w:rPr>
        <w:t xml:space="preserve"> kolejno ponumerowanych kart.</w:t>
      </w:r>
      <w:r>
        <w:rPr>
          <w:sz w:val="22"/>
        </w:rPr>
        <w:t xml:space="preserve">   </w:t>
      </w:r>
    </w:p>
    <w:p w14:paraId="67FE4BC1" w14:textId="77777777" w:rsidR="00097B64" w:rsidRPr="007201C4" w:rsidRDefault="00097B64" w:rsidP="00097B64">
      <w:pPr>
        <w:widowControl/>
        <w:suppressAutoHyphens w:val="0"/>
        <w:ind w:left="426"/>
        <w:jc w:val="both"/>
        <w:rPr>
          <w:sz w:val="22"/>
          <w:szCs w:val="22"/>
        </w:rPr>
      </w:pPr>
      <w:r>
        <w:rPr>
          <w:sz w:val="22"/>
        </w:rPr>
        <w:t xml:space="preserve">11)  </w:t>
      </w:r>
      <w:r w:rsidRPr="007201C4">
        <w:rPr>
          <w:sz w:val="22"/>
          <w:szCs w:val="22"/>
        </w:rPr>
        <w:t>Załączniki do formularza oferty:</w:t>
      </w:r>
    </w:p>
    <w:p w14:paraId="21AD0A80" w14:textId="77777777" w:rsidR="00097B64" w:rsidRPr="003001A1" w:rsidRDefault="00097B64" w:rsidP="00583E7F">
      <w:pPr>
        <w:pStyle w:val="Akapitzlist"/>
        <w:numPr>
          <w:ilvl w:val="0"/>
          <w:numId w:val="38"/>
        </w:numPr>
        <w:spacing w:after="0" w:line="240" w:lineRule="auto"/>
        <w:ind w:left="851" w:right="-40" w:hanging="357"/>
        <w:jc w:val="both"/>
        <w:rPr>
          <w:rFonts w:ascii="Times New Roman" w:hAnsi="Times New Roman"/>
          <w:bCs/>
        </w:rPr>
      </w:pPr>
      <w:r w:rsidRPr="003001A1">
        <w:rPr>
          <w:rFonts w:ascii="Times New Roman" w:hAnsi="Times New Roman"/>
          <w:bCs/>
        </w:rPr>
        <w:t>Załącznik nr 1 - oświadczenie Wykonawcy;</w:t>
      </w:r>
    </w:p>
    <w:p w14:paraId="06788CBF" w14:textId="77777777" w:rsidR="00097B64" w:rsidRPr="003001A1" w:rsidRDefault="00097B64" w:rsidP="00583E7F">
      <w:pPr>
        <w:pStyle w:val="Akapitzlist"/>
        <w:numPr>
          <w:ilvl w:val="0"/>
          <w:numId w:val="38"/>
        </w:numPr>
        <w:spacing w:after="0" w:line="240" w:lineRule="auto"/>
        <w:ind w:left="851" w:right="-40" w:hanging="357"/>
        <w:jc w:val="both"/>
        <w:rPr>
          <w:rFonts w:ascii="Times New Roman" w:hAnsi="Times New Roman"/>
          <w:bCs/>
        </w:rPr>
      </w:pPr>
      <w:r w:rsidRPr="003001A1">
        <w:rPr>
          <w:rFonts w:ascii="Times New Roman" w:hAnsi="Times New Roman"/>
          <w:bCs/>
        </w:rPr>
        <w:t>Załącznik nr 2 – kalkulacja ceny</w:t>
      </w:r>
      <w:r>
        <w:rPr>
          <w:rFonts w:ascii="Times New Roman" w:hAnsi="Times New Roman"/>
          <w:bCs/>
        </w:rPr>
        <w:t xml:space="preserve"> oferty,</w:t>
      </w:r>
    </w:p>
    <w:p w14:paraId="59BC305C" w14:textId="77777777" w:rsidR="00097B64" w:rsidRPr="003001A1" w:rsidRDefault="00097B64" w:rsidP="00583E7F">
      <w:pPr>
        <w:pStyle w:val="Akapitzlist"/>
        <w:numPr>
          <w:ilvl w:val="0"/>
          <w:numId w:val="38"/>
        </w:numPr>
        <w:spacing w:after="0" w:line="240" w:lineRule="auto"/>
        <w:ind w:left="851" w:right="-40" w:hanging="357"/>
        <w:jc w:val="both"/>
        <w:rPr>
          <w:rFonts w:ascii="Times New Roman" w:hAnsi="Times New Roman"/>
          <w:bCs/>
        </w:rPr>
      </w:pPr>
      <w:r w:rsidRPr="003001A1">
        <w:rPr>
          <w:rFonts w:ascii="Times New Roman" w:hAnsi="Times New Roman"/>
          <w:bCs/>
        </w:rPr>
        <w:t>Inne…………………………………………………………….</w:t>
      </w:r>
    </w:p>
    <w:p w14:paraId="2398235F" w14:textId="77777777" w:rsidR="00097B64" w:rsidRDefault="00097B64" w:rsidP="00097B64">
      <w:pPr>
        <w:widowControl/>
        <w:tabs>
          <w:tab w:val="num" w:pos="801"/>
          <w:tab w:val="left" w:pos="900"/>
        </w:tabs>
        <w:suppressAutoHyphens w:val="0"/>
        <w:spacing w:line="276" w:lineRule="auto"/>
        <w:ind w:left="426"/>
        <w:jc w:val="both"/>
        <w:rPr>
          <w:sz w:val="22"/>
        </w:rPr>
      </w:pPr>
    </w:p>
    <w:p w14:paraId="1E91C736" w14:textId="77777777" w:rsidR="00097B64" w:rsidRPr="00745732" w:rsidRDefault="00097B64" w:rsidP="00097B64">
      <w:pPr>
        <w:widowControl/>
        <w:tabs>
          <w:tab w:val="num" w:pos="801"/>
          <w:tab w:val="left" w:pos="900"/>
        </w:tabs>
        <w:suppressAutoHyphens w:val="0"/>
        <w:spacing w:line="276" w:lineRule="auto"/>
        <w:ind w:left="426"/>
        <w:jc w:val="both"/>
        <w:rPr>
          <w:sz w:val="22"/>
        </w:rPr>
      </w:pPr>
    </w:p>
    <w:p w14:paraId="599411F8" w14:textId="77777777" w:rsidR="00097B64" w:rsidRPr="00745732" w:rsidRDefault="00097B64" w:rsidP="00097B64">
      <w:pPr>
        <w:widowControl/>
        <w:tabs>
          <w:tab w:val="left" w:pos="540"/>
        </w:tabs>
        <w:suppressAutoHyphens w:val="0"/>
        <w:ind w:left="360"/>
        <w:jc w:val="both"/>
        <w:rPr>
          <w:b/>
          <w:bCs/>
          <w:i/>
          <w:iCs/>
          <w:sz w:val="22"/>
          <w:u w:val="single"/>
        </w:rPr>
      </w:pPr>
    </w:p>
    <w:p w14:paraId="20824F81" w14:textId="77777777" w:rsidR="00097B64" w:rsidRPr="00745732" w:rsidRDefault="00097B64" w:rsidP="00097B64">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4230DDBB" w14:textId="77777777" w:rsidR="00097B64" w:rsidRPr="00745732" w:rsidRDefault="00097B64" w:rsidP="00097B64">
      <w:pPr>
        <w:widowControl/>
        <w:suppressAutoHyphens w:val="0"/>
        <w:ind w:left="540"/>
        <w:jc w:val="both"/>
        <w:outlineLvl w:val="0"/>
        <w:rPr>
          <w:i/>
          <w:iCs/>
          <w:sz w:val="22"/>
        </w:rPr>
      </w:pPr>
    </w:p>
    <w:p w14:paraId="67B72EEA" w14:textId="77777777" w:rsidR="00097B64" w:rsidRPr="00745732" w:rsidRDefault="00097B64" w:rsidP="00097B64">
      <w:pPr>
        <w:widowControl/>
        <w:suppressAutoHyphens w:val="0"/>
        <w:ind w:left="540"/>
        <w:jc w:val="both"/>
        <w:outlineLvl w:val="0"/>
        <w:rPr>
          <w:i/>
          <w:iCs/>
          <w:sz w:val="22"/>
        </w:rPr>
      </w:pPr>
    </w:p>
    <w:p w14:paraId="798FBAFE" w14:textId="77777777" w:rsidR="00097B64" w:rsidRPr="00745732" w:rsidRDefault="00097B64" w:rsidP="00097B64">
      <w:pPr>
        <w:widowControl/>
        <w:suppressAutoHyphens w:val="0"/>
        <w:ind w:left="540"/>
        <w:jc w:val="both"/>
        <w:outlineLvl w:val="0"/>
        <w:rPr>
          <w:i/>
          <w:iCs/>
          <w:sz w:val="22"/>
        </w:rPr>
      </w:pPr>
      <w:r w:rsidRPr="00745732">
        <w:rPr>
          <w:i/>
          <w:iCs/>
          <w:sz w:val="22"/>
        </w:rPr>
        <w:t>Miejscowość.................................................dnia...................................... roku.</w:t>
      </w:r>
    </w:p>
    <w:p w14:paraId="1A05A95F" w14:textId="77777777" w:rsidR="00097B64" w:rsidRPr="00745732" w:rsidRDefault="00097B64" w:rsidP="00097B64">
      <w:pPr>
        <w:widowControl/>
        <w:suppressAutoHyphens w:val="0"/>
        <w:ind w:left="4248" w:firstLine="708"/>
        <w:jc w:val="right"/>
        <w:rPr>
          <w:i/>
          <w:iCs/>
          <w:sz w:val="22"/>
        </w:rPr>
      </w:pPr>
      <w:r w:rsidRPr="00745732">
        <w:rPr>
          <w:i/>
          <w:iCs/>
          <w:sz w:val="22"/>
        </w:rPr>
        <w:t xml:space="preserve"> </w:t>
      </w:r>
    </w:p>
    <w:p w14:paraId="663F682B" w14:textId="77777777" w:rsidR="00097B64" w:rsidRPr="00745732" w:rsidRDefault="00097B64" w:rsidP="00097B64">
      <w:pPr>
        <w:widowControl/>
        <w:suppressAutoHyphens w:val="0"/>
        <w:ind w:left="4248" w:firstLine="708"/>
        <w:jc w:val="right"/>
        <w:rPr>
          <w:i/>
          <w:iCs/>
          <w:sz w:val="22"/>
        </w:rPr>
      </w:pPr>
      <w:r w:rsidRPr="00745732">
        <w:rPr>
          <w:i/>
          <w:iCs/>
          <w:sz w:val="22"/>
        </w:rPr>
        <w:t>(pieczęć i podpis osoby uprawnionej do</w:t>
      </w:r>
    </w:p>
    <w:p w14:paraId="298C1E7A" w14:textId="77777777" w:rsidR="00097B64" w:rsidRPr="00745732" w:rsidRDefault="00097B64" w:rsidP="00097B64">
      <w:pPr>
        <w:widowControl/>
        <w:suppressAutoHyphens w:val="0"/>
        <w:ind w:left="3540"/>
        <w:jc w:val="right"/>
        <w:rPr>
          <w:i/>
          <w:iCs/>
          <w:sz w:val="22"/>
        </w:rPr>
      </w:pPr>
      <w:r w:rsidRPr="00745732">
        <w:rPr>
          <w:i/>
          <w:sz w:val="22"/>
        </w:rPr>
        <w:t>składania oświadczeń woli w imieniu Wykonawcy</w:t>
      </w:r>
      <w:r w:rsidRPr="00745732">
        <w:rPr>
          <w:sz w:val="22"/>
        </w:rPr>
        <w:t>)</w:t>
      </w:r>
    </w:p>
    <w:p w14:paraId="7F79F486" w14:textId="77777777" w:rsidR="00097B64" w:rsidRPr="00546634" w:rsidRDefault="00097B64" w:rsidP="00097B64">
      <w:pPr>
        <w:pStyle w:val="Tekstpodstawowy"/>
        <w:spacing w:line="240" w:lineRule="auto"/>
        <w:outlineLvl w:val="0"/>
        <w:rPr>
          <w:rFonts w:ascii="Times New Roman" w:hAnsi="Times New Roman"/>
        </w:rPr>
      </w:pPr>
    </w:p>
    <w:p w14:paraId="04A6C074" w14:textId="77777777" w:rsidR="00097B64" w:rsidRPr="00003271" w:rsidRDefault="00097B64" w:rsidP="00097B64">
      <w:pPr>
        <w:pStyle w:val="Tekstpodstawowy"/>
        <w:spacing w:line="240" w:lineRule="auto"/>
        <w:outlineLvl w:val="0"/>
        <w:rPr>
          <w:rFonts w:ascii="Times New Roman" w:hAnsi="Times New Roman"/>
          <w:b/>
          <w:bCs/>
        </w:rPr>
      </w:pPr>
    </w:p>
    <w:p w14:paraId="0C31DAB7" w14:textId="77777777" w:rsidR="00097B64" w:rsidRDefault="00097B64" w:rsidP="00097B64">
      <w:pPr>
        <w:pStyle w:val="Tekstpodstawowy"/>
        <w:spacing w:line="240" w:lineRule="auto"/>
        <w:ind w:left="540"/>
        <w:jc w:val="right"/>
        <w:outlineLvl w:val="0"/>
        <w:rPr>
          <w:rFonts w:ascii="Times New Roman" w:hAnsi="Times New Roman"/>
          <w:b/>
          <w:bCs/>
        </w:rPr>
      </w:pPr>
    </w:p>
    <w:p w14:paraId="6FA05746" w14:textId="77777777" w:rsidR="00097B64" w:rsidRDefault="00097B64" w:rsidP="00097B64">
      <w:pPr>
        <w:pStyle w:val="Tekstpodstawowy"/>
        <w:spacing w:line="240" w:lineRule="auto"/>
        <w:ind w:left="540"/>
        <w:jc w:val="right"/>
        <w:outlineLvl w:val="0"/>
        <w:rPr>
          <w:rFonts w:ascii="Times New Roman" w:hAnsi="Times New Roman"/>
          <w:b/>
          <w:bCs/>
        </w:rPr>
      </w:pPr>
    </w:p>
    <w:p w14:paraId="75410C7E" w14:textId="77777777" w:rsidR="00097B64" w:rsidRDefault="00097B64" w:rsidP="00097B64">
      <w:pPr>
        <w:pStyle w:val="Tekstpodstawowy"/>
        <w:spacing w:line="240" w:lineRule="auto"/>
        <w:ind w:left="540"/>
        <w:jc w:val="right"/>
        <w:outlineLvl w:val="0"/>
        <w:rPr>
          <w:rFonts w:ascii="Times New Roman" w:hAnsi="Times New Roman"/>
          <w:b/>
          <w:bCs/>
        </w:rPr>
      </w:pPr>
    </w:p>
    <w:p w14:paraId="5B89258C" w14:textId="77777777" w:rsidR="00097B64" w:rsidRDefault="00097B64" w:rsidP="00097B64">
      <w:pPr>
        <w:pStyle w:val="Tekstpodstawowy"/>
        <w:spacing w:line="240" w:lineRule="auto"/>
        <w:ind w:left="540"/>
        <w:jc w:val="right"/>
        <w:outlineLvl w:val="0"/>
        <w:rPr>
          <w:rFonts w:ascii="Times New Roman" w:hAnsi="Times New Roman"/>
          <w:b/>
          <w:bCs/>
        </w:rPr>
      </w:pPr>
    </w:p>
    <w:p w14:paraId="37725BBA" w14:textId="77777777" w:rsidR="00097B64" w:rsidRDefault="00097B64" w:rsidP="00097B64">
      <w:pPr>
        <w:pStyle w:val="Tekstpodstawowy"/>
        <w:spacing w:line="240" w:lineRule="auto"/>
        <w:ind w:left="540"/>
        <w:jc w:val="right"/>
        <w:outlineLvl w:val="0"/>
        <w:rPr>
          <w:rFonts w:ascii="Times New Roman" w:hAnsi="Times New Roman"/>
          <w:b/>
          <w:bCs/>
        </w:rPr>
      </w:pPr>
    </w:p>
    <w:p w14:paraId="3935CFAE" w14:textId="77777777" w:rsidR="00097B64" w:rsidRDefault="00097B64" w:rsidP="00097B64">
      <w:pPr>
        <w:pStyle w:val="Tekstpodstawowy"/>
        <w:spacing w:line="240" w:lineRule="auto"/>
        <w:ind w:left="540"/>
        <w:jc w:val="right"/>
        <w:outlineLvl w:val="0"/>
        <w:rPr>
          <w:rFonts w:ascii="Times New Roman" w:hAnsi="Times New Roman"/>
          <w:b/>
          <w:bCs/>
        </w:rPr>
      </w:pPr>
    </w:p>
    <w:p w14:paraId="606D0945" w14:textId="77777777" w:rsidR="00097B64" w:rsidRDefault="00097B64" w:rsidP="00097B64">
      <w:pPr>
        <w:pStyle w:val="Tekstpodstawowy"/>
        <w:spacing w:line="240" w:lineRule="auto"/>
        <w:ind w:left="540"/>
        <w:jc w:val="right"/>
        <w:outlineLvl w:val="0"/>
        <w:rPr>
          <w:rFonts w:ascii="Times New Roman" w:hAnsi="Times New Roman"/>
          <w:b/>
          <w:bCs/>
        </w:rPr>
      </w:pPr>
    </w:p>
    <w:p w14:paraId="52098BB5" w14:textId="77777777" w:rsidR="00097B64" w:rsidRDefault="00097B64" w:rsidP="00097B64">
      <w:pPr>
        <w:pStyle w:val="Tekstpodstawowy"/>
        <w:spacing w:line="240" w:lineRule="auto"/>
        <w:ind w:left="540"/>
        <w:jc w:val="right"/>
        <w:outlineLvl w:val="0"/>
        <w:rPr>
          <w:rFonts w:ascii="Times New Roman" w:hAnsi="Times New Roman"/>
          <w:b/>
          <w:bCs/>
        </w:rPr>
      </w:pPr>
    </w:p>
    <w:p w14:paraId="53419152" w14:textId="77777777" w:rsidR="00097B64" w:rsidRDefault="00097B64" w:rsidP="00097B64">
      <w:pPr>
        <w:pStyle w:val="Tekstpodstawowy"/>
        <w:spacing w:line="240" w:lineRule="auto"/>
        <w:ind w:left="540"/>
        <w:jc w:val="right"/>
        <w:outlineLvl w:val="0"/>
        <w:rPr>
          <w:rFonts w:ascii="Times New Roman" w:hAnsi="Times New Roman"/>
          <w:b/>
          <w:bCs/>
        </w:rPr>
      </w:pPr>
    </w:p>
    <w:p w14:paraId="1570C637" w14:textId="77777777" w:rsidR="00097B64" w:rsidRDefault="00097B64" w:rsidP="00097B64">
      <w:pPr>
        <w:pStyle w:val="Tekstpodstawowy"/>
        <w:spacing w:line="240" w:lineRule="auto"/>
        <w:ind w:left="540"/>
        <w:jc w:val="right"/>
        <w:outlineLvl w:val="0"/>
        <w:rPr>
          <w:rFonts w:ascii="Times New Roman" w:hAnsi="Times New Roman"/>
          <w:b/>
          <w:bCs/>
        </w:rPr>
      </w:pPr>
    </w:p>
    <w:p w14:paraId="2270F423" w14:textId="77777777" w:rsidR="00097B64" w:rsidRDefault="00097B64" w:rsidP="00097B64">
      <w:pPr>
        <w:pStyle w:val="Tekstpodstawowy"/>
        <w:spacing w:line="240" w:lineRule="auto"/>
        <w:ind w:left="540"/>
        <w:jc w:val="right"/>
        <w:outlineLvl w:val="0"/>
        <w:rPr>
          <w:rFonts w:ascii="Times New Roman" w:hAnsi="Times New Roman"/>
          <w:b/>
          <w:bCs/>
        </w:rPr>
      </w:pPr>
    </w:p>
    <w:p w14:paraId="6252B97B" w14:textId="77777777" w:rsidR="00097B64" w:rsidRDefault="00097B64" w:rsidP="00097B64">
      <w:pPr>
        <w:pStyle w:val="Tekstpodstawowy"/>
        <w:spacing w:line="240" w:lineRule="auto"/>
        <w:ind w:left="540"/>
        <w:jc w:val="right"/>
        <w:outlineLvl w:val="0"/>
        <w:rPr>
          <w:rFonts w:ascii="Times New Roman" w:hAnsi="Times New Roman"/>
          <w:b/>
          <w:bCs/>
        </w:rPr>
      </w:pPr>
    </w:p>
    <w:p w14:paraId="1AA28A90" w14:textId="77777777" w:rsidR="00097B64" w:rsidRDefault="00097B64" w:rsidP="00097B64">
      <w:pPr>
        <w:pStyle w:val="Tekstpodstawowy"/>
        <w:spacing w:line="240" w:lineRule="auto"/>
        <w:ind w:left="540"/>
        <w:jc w:val="right"/>
        <w:outlineLvl w:val="0"/>
        <w:rPr>
          <w:rFonts w:ascii="Times New Roman" w:hAnsi="Times New Roman"/>
          <w:b/>
          <w:bCs/>
        </w:rPr>
      </w:pPr>
    </w:p>
    <w:p w14:paraId="68AA78D9" w14:textId="77777777" w:rsidR="00097B64" w:rsidRDefault="00097B64" w:rsidP="00097B64">
      <w:pPr>
        <w:pStyle w:val="Tekstpodstawowy"/>
        <w:spacing w:line="240" w:lineRule="auto"/>
        <w:ind w:left="540"/>
        <w:jc w:val="right"/>
        <w:outlineLvl w:val="0"/>
        <w:rPr>
          <w:rFonts w:ascii="Times New Roman" w:hAnsi="Times New Roman"/>
          <w:b/>
          <w:bCs/>
        </w:rPr>
      </w:pPr>
    </w:p>
    <w:p w14:paraId="6EEB020F" w14:textId="77777777" w:rsidR="00097B64" w:rsidRDefault="00097B64" w:rsidP="00097B64">
      <w:pPr>
        <w:pStyle w:val="Tekstpodstawowy"/>
        <w:spacing w:line="240" w:lineRule="auto"/>
        <w:ind w:left="540"/>
        <w:jc w:val="right"/>
        <w:outlineLvl w:val="0"/>
        <w:rPr>
          <w:rFonts w:ascii="Times New Roman" w:hAnsi="Times New Roman"/>
          <w:b/>
          <w:bCs/>
        </w:rPr>
      </w:pPr>
    </w:p>
    <w:p w14:paraId="48BAE280" w14:textId="77777777" w:rsidR="00097B64" w:rsidRDefault="00097B64" w:rsidP="00097B64">
      <w:pPr>
        <w:pStyle w:val="Tekstpodstawowy"/>
        <w:spacing w:line="240" w:lineRule="auto"/>
        <w:ind w:left="540"/>
        <w:jc w:val="right"/>
        <w:outlineLvl w:val="0"/>
        <w:rPr>
          <w:rFonts w:ascii="Times New Roman" w:hAnsi="Times New Roman"/>
          <w:b/>
          <w:bCs/>
        </w:rPr>
      </w:pPr>
    </w:p>
    <w:p w14:paraId="44901574" w14:textId="77777777" w:rsidR="00097B64" w:rsidRDefault="00097B64" w:rsidP="00097B64">
      <w:pPr>
        <w:pStyle w:val="Tekstpodstawowy"/>
        <w:spacing w:line="240" w:lineRule="auto"/>
        <w:ind w:left="540"/>
        <w:jc w:val="right"/>
        <w:outlineLvl w:val="0"/>
        <w:rPr>
          <w:rFonts w:ascii="Times New Roman" w:hAnsi="Times New Roman"/>
          <w:b/>
          <w:bCs/>
        </w:rPr>
      </w:pPr>
    </w:p>
    <w:p w14:paraId="6693CB85" w14:textId="77777777" w:rsidR="00097B64" w:rsidRDefault="00097B64" w:rsidP="00097B64">
      <w:pPr>
        <w:pStyle w:val="Tekstpodstawowy"/>
        <w:spacing w:line="240" w:lineRule="auto"/>
        <w:ind w:left="540"/>
        <w:jc w:val="right"/>
        <w:outlineLvl w:val="0"/>
        <w:rPr>
          <w:rFonts w:ascii="Times New Roman" w:hAnsi="Times New Roman"/>
          <w:b/>
          <w:bCs/>
        </w:rPr>
      </w:pPr>
    </w:p>
    <w:p w14:paraId="4EF398FD" w14:textId="77777777" w:rsidR="00097B64" w:rsidRDefault="00097B64" w:rsidP="00097B64">
      <w:pPr>
        <w:pStyle w:val="Tekstpodstawowy"/>
        <w:spacing w:line="240" w:lineRule="auto"/>
        <w:ind w:left="540"/>
        <w:jc w:val="right"/>
        <w:outlineLvl w:val="0"/>
        <w:rPr>
          <w:rFonts w:ascii="Times New Roman" w:hAnsi="Times New Roman"/>
          <w:b/>
          <w:bCs/>
        </w:rPr>
      </w:pPr>
    </w:p>
    <w:p w14:paraId="7240FC6C" w14:textId="77777777" w:rsidR="00097B64" w:rsidRDefault="00097B64" w:rsidP="00097B64">
      <w:pPr>
        <w:pStyle w:val="Tekstpodstawowy"/>
        <w:spacing w:line="240" w:lineRule="auto"/>
        <w:ind w:left="540"/>
        <w:jc w:val="right"/>
        <w:outlineLvl w:val="0"/>
        <w:rPr>
          <w:rFonts w:ascii="Times New Roman" w:hAnsi="Times New Roman"/>
          <w:b/>
          <w:bCs/>
        </w:rPr>
      </w:pPr>
    </w:p>
    <w:p w14:paraId="4220A542" w14:textId="77777777" w:rsidR="00097B64" w:rsidRDefault="00097B64" w:rsidP="00097B64">
      <w:pPr>
        <w:pStyle w:val="Tekstpodstawowy"/>
        <w:spacing w:line="240" w:lineRule="auto"/>
        <w:ind w:left="540"/>
        <w:jc w:val="right"/>
        <w:outlineLvl w:val="0"/>
        <w:rPr>
          <w:rFonts w:ascii="Times New Roman" w:hAnsi="Times New Roman"/>
          <w:b/>
          <w:bCs/>
        </w:rPr>
      </w:pPr>
    </w:p>
    <w:p w14:paraId="7970AFB6" w14:textId="77777777" w:rsidR="00097B64" w:rsidRDefault="00097B64" w:rsidP="00097B64">
      <w:pPr>
        <w:pStyle w:val="Tekstpodstawowy"/>
        <w:spacing w:line="240" w:lineRule="auto"/>
        <w:ind w:left="540"/>
        <w:jc w:val="right"/>
        <w:outlineLvl w:val="0"/>
        <w:rPr>
          <w:rFonts w:ascii="Times New Roman" w:hAnsi="Times New Roman"/>
          <w:b/>
          <w:bCs/>
        </w:rPr>
      </w:pPr>
    </w:p>
    <w:p w14:paraId="7311D80B" w14:textId="77777777" w:rsidR="00097B64" w:rsidRDefault="00097B64" w:rsidP="00097B64">
      <w:pPr>
        <w:pStyle w:val="Tekstpodstawowy"/>
        <w:spacing w:line="240" w:lineRule="auto"/>
        <w:ind w:left="540"/>
        <w:jc w:val="right"/>
        <w:outlineLvl w:val="0"/>
        <w:rPr>
          <w:rFonts w:ascii="Times New Roman" w:hAnsi="Times New Roman"/>
          <w:b/>
          <w:bCs/>
        </w:rPr>
      </w:pPr>
    </w:p>
    <w:p w14:paraId="0E9A12D0" w14:textId="77777777" w:rsidR="00097B64" w:rsidRDefault="00097B64" w:rsidP="00097B64">
      <w:pPr>
        <w:pStyle w:val="Tekstpodstawowy"/>
        <w:spacing w:line="240" w:lineRule="auto"/>
        <w:ind w:left="540"/>
        <w:jc w:val="right"/>
        <w:outlineLvl w:val="0"/>
        <w:rPr>
          <w:rFonts w:ascii="Times New Roman" w:hAnsi="Times New Roman"/>
          <w:b/>
          <w:bCs/>
        </w:rPr>
      </w:pPr>
    </w:p>
    <w:p w14:paraId="47D06FEE" w14:textId="77777777" w:rsidR="00097B64" w:rsidRDefault="00097B64" w:rsidP="00097B64">
      <w:pPr>
        <w:pStyle w:val="Tekstpodstawowy"/>
        <w:spacing w:line="240" w:lineRule="auto"/>
        <w:ind w:left="540"/>
        <w:jc w:val="right"/>
        <w:outlineLvl w:val="0"/>
        <w:rPr>
          <w:rFonts w:ascii="Times New Roman" w:hAnsi="Times New Roman"/>
          <w:b/>
          <w:bCs/>
        </w:rPr>
      </w:pPr>
    </w:p>
    <w:p w14:paraId="2262EA69" w14:textId="77777777" w:rsidR="00097B64" w:rsidRDefault="00097B64" w:rsidP="00097B64">
      <w:pPr>
        <w:pStyle w:val="Tekstpodstawowy"/>
        <w:spacing w:line="240" w:lineRule="auto"/>
        <w:ind w:left="540"/>
        <w:jc w:val="right"/>
        <w:outlineLvl w:val="0"/>
        <w:rPr>
          <w:rFonts w:ascii="Times New Roman" w:hAnsi="Times New Roman"/>
          <w:b/>
          <w:bCs/>
        </w:rPr>
      </w:pPr>
    </w:p>
    <w:p w14:paraId="47C775AB" w14:textId="77777777" w:rsidR="00097B64" w:rsidRDefault="00097B64" w:rsidP="00097B64">
      <w:pPr>
        <w:pStyle w:val="Tekstpodstawowy"/>
        <w:spacing w:line="240" w:lineRule="auto"/>
        <w:outlineLvl w:val="0"/>
        <w:rPr>
          <w:rFonts w:ascii="Times New Roman" w:hAnsi="Times New Roman"/>
          <w:b/>
          <w:bCs/>
        </w:rPr>
      </w:pPr>
    </w:p>
    <w:p w14:paraId="49F9EB73" w14:textId="77777777" w:rsidR="00097B64" w:rsidRPr="00003271" w:rsidRDefault="00097B64" w:rsidP="00097B64">
      <w:pPr>
        <w:pStyle w:val="Tekstpodstawowy"/>
        <w:spacing w:line="240" w:lineRule="auto"/>
        <w:ind w:left="540"/>
        <w:jc w:val="right"/>
        <w:outlineLvl w:val="0"/>
        <w:rPr>
          <w:rFonts w:ascii="Times New Roman" w:hAnsi="Times New Roman"/>
          <w:b/>
          <w:bCs/>
        </w:rPr>
      </w:pPr>
      <w:r w:rsidRPr="00003271">
        <w:rPr>
          <w:rFonts w:ascii="Times New Roman" w:hAnsi="Times New Roman"/>
          <w:b/>
          <w:bCs/>
        </w:rPr>
        <w:lastRenderedPageBreak/>
        <w:t>Załącznik nr 1 do formularza oferty</w:t>
      </w:r>
    </w:p>
    <w:p w14:paraId="13CA7BD0" w14:textId="77777777" w:rsidR="00097B64" w:rsidRPr="00003271" w:rsidRDefault="00097B64" w:rsidP="00097B64">
      <w:pPr>
        <w:pStyle w:val="Tekstpodstawowy"/>
        <w:spacing w:line="240" w:lineRule="auto"/>
        <w:ind w:left="540"/>
        <w:rPr>
          <w:rFonts w:ascii="Times New Roman" w:hAnsi="Times New Roman"/>
          <w:i/>
          <w:iCs/>
        </w:rPr>
      </w:pPr>
    </w:p>
    <w:p w14:paraId="59FC96A7" w14:textId="77777777" w:rsidR="00097B64" w:rsidRPr="00003271" w:rsidRDefault="00097B64" w:rsidP="00097B64">
      <w:pPr>
        <w:pStyle w:val="Tekstpodstawowy"/>
        <w:spacing w:line="240" w:lineRule="auto"/>
        <w:rPr>
          <w:rFonts w:ascii="Times New Roman" w:hAnsi="Times New Roman"/>
          <w:i/>
          <w:iCs/>
        </w:rPr>
      </w:pPr>
      <w:r w:rsidRPr="00003271">
        <w:rPr>
          <w:rFonts w:ascii="Times New Roman" w:hAnsi="Times New Roman"/>
          <w:i/>
          <w:iCs/>
        </w:rPr>
        <w:t>(Pieczęć firmowa Wykonawcy)</w:t>
      </w:r>
    </w:p>
    <w:p w14:paraId="4A2C786F"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27150627"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652B0A4B" w14:textId="77777777" w:rsidR="00097B64" w:rsidRPr="00DD20FC" w:rsidRDefault="00097B64" w:rsidP="00097B64">
      <w:pPr>
        <w:pStyle w:val="Tekstpodstawowy"/>
        <w:tabs>
          <w:tab w:val="left" w:pos="900"/>
        </w:tabs>
        <w:spacing w:line="240" w:lineRule="auto"/>
        <w:ind w:left="540"/>
        <w:rPr>
          <w:rFonts w:ascii="Times New Roman" w:hAnsi="Times New Roman"/>
          <w:i/>
          <w:u w:val="single"/>
        </w:rPr>
      </w:pPr>
    </w:p>
    <w:p w14:paraId="3F36DAA7" w14:textId="77777777" w:rsidR="00097B64" w:rsidRPr="007201C4" w:rsidRDefault="00097B64" w:rsidP="00097B64">
      <w:pPr>
        <w:tabs>
          <w:tab w:val="num" w:pos="2937"/>
        </w:tabs>
        <w:rPr>
          <w:b/>
          <w:sz w:val="22"/>
          <w:szCs w:val="22"/>
          <w:u w:val="single"/>
        </w:rPr>
      </w:pPr>
      <w:r w:rsidRPr="007201C4">
        <w:rPr>
          <w:b/>
          <w:sz w:val="22"/>
          <w:szCs w:val="22"/>
          <w:u w:val="single"/>
        </w:rPr>
        <w:t>OŚWIADCZENIE</w:t>
      </w:r>
    </w:p>
    <w:p w14:paraId="366F18BA" w14:textId="77777777" w:rsidR="00097B64" w:rsidRPr="003001A1" w:rsidRDefault="00097B64" w:rsidP="00097B64">
      <w:pPr>
        <w:tabs>
          <w:tab w:val="num" w:pos="2937"/>
        </w:tabs>
        <w:jc w:val="both"/>
        <w:rPr>
          <w:b/>
          <w:sz w:val="23"/>
          <w:szCs w:val="23"/>
          <w:u w:val="single"/>
        </w:rPr>
      </w:pPr>
    </w:p>
    <w:p w14:paraId="5F146C2A" w14:textId="740DDCC6" w:rsidR="00097B64" w:rsidRPr="003001A1" w:rsidRDefault="00097B64" w:rsidP="00097B64">
      <w:pPr>
        <w:widowControl/>
        <w:tabs>
          <w:tab w:val="num" w:pos="2937"/>
        </w:tabs>
        <w:suppressAutoHyphens w:val="0"/>
        <w:jc w:val="both"/>
        <w:rPr>
          <w:sz w:val="23"/>
          <w:szCs w:val="23"/>
        </w:rPr>
      </w:pPr>
      <w:r w:rsidRPr="00526C8B">
        <w:rPr>
          <w:sz w:val="23"/>
          <w:szCs w:val="23"/>
        </w:rPr>
        <w:t xml:space="preserve">Składając ofertę </w:t>
      </w:r>
      <w:r w:rsidRPr="00526C8B">
        <w:rPr>
          <w:iCs/>
          <w:sz w:val="23"/>
          <w:szCs w:val="23"/>
        </w:rPr>
        <w:t xml:space="preserve">na </w:t>
      </w:r>
      <w:r w:rsidRPr="00526C8B">
        <w:rPr>
          <w:i/>
          <w:sz w:val="23"/>
          <w:szCs w:val="23"/>
          <w:u w:val="single"/>
        </w:rPr>
        <w:t>dostawę</w:t>
      </w:r>
      <w:r w:rsidR="002A6CA6" w:rsidRPr="00526C8B">
        <w:rPr>
          <w:i/>
          <w:sz w:val="23"/>
          <w:szCs w:val="23"/>
          <w:u w:val="single"/>
        </w:rPr>
        <w:t>,</w:t>
      </w:r>
      <w:r w:rsidR="005B2B01" w:rsidRPr="00526C8B">
        <w:rPr>
          <w:i/>
          <w:sz w:val="23"/>
          <w:szCs w:val="23"/>
          <w:u w:val="single"/>
        </w:rPr>
        <w:t xml:space="preserve"> </w:t>
      </w:r>
      <w:r w:rsidR="00844A5F" w:rsidRPr="00526C8B">
        <w:rPr>
          <w:i/>
          <w:sz w:val="23"/>
          <w:szCs w:val="23"/>
          <w:u w:val="single"/>
        </w:rPr>
        <w:t>wniesienie,</w:t>
      </w:r>
      <w:r w:rsidR="002A6CA6" w:rsidRPr="00526C8B">
        <w:rPr>
          <w:i/>
          <w:sz w:val="23"/>
          <w:szCs w:val="23"/>
          <w:u w:val="single"/>
        </w:rPr>
        <w:t xml:space="preserve"> montaż i uruchomienie </w:t>
      </w:r>
      <w:r w:rsidRPr="00526C8B">
        <w:rPr>
          <w:i/>
          <w:sz w:val="23"/>
          <w:szCs w:val="23"/>
          <w:u w:val="single"/>
        </w:rPr>
        <w:t xml:space="preserve"> chromatografu gazowego wraz </w:t>
      </w:r>
      <w:r w:rsidR="006773B5">
        <w:rPr>
          <w:i/>
          <w:sz w:val="23"/>
          <w:szCs w:val="23"/>
          <w:u w:val="single"/>
        </w:rPr>
        <w:br/>
      </w:r>
      <w:r w:rsidRPr="00526C8B">
        <w:rPr>
          <w:i/>
          <w:sz w:val="23"/>
          <w:szCs w:val="23"/>
          <w:u w:val="single"/>
        </w:rPr>
        <w:t>ze szkoleniem dla 3 użytkowników dla potrzeb Wydziału Chemii UJ</w:t>
      </w:r>
      <w:r w:rsidRPr="00526C8B">
        <w:rPr>
          <w:sz w:val="23"/>
          <w:szCs w:val="23"/>
        </w:rPr>
        <w:t>, oświadczam, że nie zachodzą przesłanki opisane w punkcie 8)7 „Zaproszenia do składania ofert” skutkujące odrzuceniem oferty.</w:t>
      </w:r>
    </w:p>
    <w:p w14:paraId="2D8663DF" w14:textId="52DB9176" w:rsidR="00097B64" w:rsidRDefault="00097B64" w:rsidP="00097B64">
      <w:pPr>
        <w:pStyle w:val="Nagwek"/>
        <w:spacing w:line="240" w:lineRule="auto"/>
        <w:jc w:val="both"/>
        <w:rPr>
          <w:rFonts w:ascii="Times New Roman" w:hAnsi="Times New Roman"/>
        </w:rPr>
      </w:pPr>
    </w:p>
    <w:p w14:paraId="4C684DAF" w14:textId="77777777" w:rsidR="006773B5" w:rsidRPr="00003271" w:rsidRDefault="006773B5" w:rsidP="00097B64">
      <w:pPr>
        <w:pStyle w:val="Nagwek"/>
        <w:spacing w:line="240" w:lineRule="auto"/>
        <w:jc w:val="both"/>
        <w:rPr>
          <w:rFonts w:ascii="Times New Roman" w:hAnsi="Times New Roman"/>
        </w:rPr>
      </w:pPr>
    </w:p>
    <w:p w14:paraId="17B228F9" w14:textId="77777777" w:rsidR="00097B64" w:rsidRPr="00003271" w:rsidRDefault="00097B64" w:rsidP="00097B64">
      <w:pPr>
        <w:widowControl/>
        <w:suppressAutoHyphens w:val="0"/>
        <w:jc w:val="both"/>
        <w:outlineLvl w:val="0"/>
        <w:rPr>
          <w:i/>
          <w:iCs/>
        </w:rPr>
      </w:pPr>
      <w:r>
        <w:rPr>
          <w:i/>
          <w:iCs/>
        </w:rPr>
        <w:t xml:space="preserve">                </w:t>
      </w:r>
      <w:r w:rsidRPr="00003271">
        <w:rPr>
          <w:i/>
          <w:iCs/>
        </w:rPr>
        <w:t xml:space="preserve"> Miejscowość .................................................. dnia ..........................................roku.</w:t>
      </w:r>
    </w:p>
    <w:p w14:paraId="28DA8C76" w14:textId="77777777" w:rsidR="00097B64" w:rsidRPr="00003271" w:rsidRDefault="00097B64" w:rsidP="00097B64">
      <w:pPr>
        <w:widowControl/>
        <w:suppressAutoHyphens w:val="0"/>
        <w:jc w:val="right"/>
        <w:rPr>
          <w:i/>
          <w:iCs/>
        </w:rPr>
      </w:pPr>
    </w:p>
    <w:p w14:paraId="634B4097" w14:textId="77777777" w:rsidR="00097B64" w:rsidRPr="00003271" w:rsidRDefault="00097B64" w:rsidP="00097B64">
      <w:pPr>
        <w:widowControl/>
        <w:suppressAutoHyphens w:val="0"/>
        <w:jc w:val="both"/>
        <w:rPr>
          <w:i/>
          <w:iCs/>
        </w:rPr>
      </w:pPr>
    </w:p>
    <w:p w14:paraId="58F9C3C2" w14:textId="77777777" w:rsidR="00097B64" w:rsidRPr="00003271" w:rsidRDefault="00097B64" w:rsidP="00097B64">
      <w:pPr>
        <w:widowControl/>
        <w:suppressAutoHyphens w:val="0"/>
        <w:jc w:val="right"/>
        <w:rPr>
          <w:i/>
          <w:iCs/>
        </w:rPr>
      </w:pPr>
      <w:r w:rsidRPr="00003271">
        <w:rPr>
          <w:i/>
          <w:iCs/>
        </w:rPr>
        <w:t>........................................................................</w:t>
      </w:r>
    </w:p>
    <w:p w14:paraId="00D7E0B1" w14:textId="77777777" w:rsidR="00097B64" w:rsidRPr="00003271" w:rsidRDefault="00097B64" w:rsidP="00097B64">
      <w:pPr>
        <w:widowControl/>
        <w:suppressAutoHyphens w:val="0"/>
        <w:ind w:left="4248" w:firstLine="708"/>
        <w:jc w:val="right"/>
        <w:rPr>
          <w:i/>
          <w:iCs/>
        </w:rPr>
      </w:pPr>
      <w:r w:rsidRPr="00003271">
        <w:rPr>
          <w:i/>
          <w:iCs/>
        </w:rPr>
        <w:t>(pieczęć i podpis osoby uprawnionej do</w:t>
      </w:r>
    </w:p>
    <w:p w14:paraId="74D39966" w14:textId="77777777" w:rsidR="00097B64" w:rsidRPr="00003271" w:rsidRDefault="00097B64" w:rsidP="00097B64">
      <w:pPr>
        <w:widowControl/>
        <w:suppressAutoHyphens w:val="0"/>
        <w:ind w:left="3540"/>
        <w:jc w:val="right"/>
        <w:rPr>
          <w:i/>
          <w:iCs/>
        </w:rPr>
      </w:pPr>
      <w:r w:rsidRPr="00003271">
        <w:rPr>
          <w:i/>
          <w:iCs/>
        </w:rPr>
        <w:t>składania oświadczeń woli w imieniu Wykonawcy)</w:t>
      </w:r>
    </w:p>
    <w:p w14:paraId="74B0D99C" w14:textId="77777777" w:rsidR="00097B64" w:rsidRPr="00003271" w:rsidRDefault="00097B64" w:rsidP="00097B64">
      <w:pPr>
        <w:pStyle w:val="Nagwek"/>
        <w:spacing w:line="240" w:lineRule="auto"/>
        <w:jc w:val="both"/>
        <w:rPr>
          <w:rFonts w:ascii="Times New Roman" w:hAnsi="Times New Roman"/>
        </w:rPr>
      </w:pPr>
      <w:r>
        <w:rPr>
          <w:rFonts w:ascii="Times New Roman" w:hAnsi="Times New Roman"/>
        </w:rPr>
        <w:br w:type="page"/>
      </w:r>
    </w:p>
    <w:p w14:paraId="3F992F48" w14:textId="77777777" w:rsidR="00097B64" w:rsidRDefault="00097B64" w:rsidP="00097B64">
      <w:pPr>
        <w:pStyle w:val="Tekstpodstawowy"/>
        <w:spacing w:line="240" w:lineRule="auto"/>
        <w:ind w:left="540"/>
        <w:jc w:val="right"/>
        <w:outlineLvl w:val="0"/>
        <w:rPr>
          <w:rFonts w:ascii="Times New Roman" w:hAnsi="Times New Roman"/>
          <w:b/>
          <w:bCs/>
        </w:rPr>
      </w:pPr>
    </w:p>
    <w:p w14:paraId="72B7AF80" w14:textId="77777777" w:rsidR="00097B64" w:rsidRDefault="00097B64" w:rsidP="00097B64">
      <w:pPr>
        <w:pStyle w:val="Tekstpodstawowy"/>
        <w:spacing w:line="240" w:lineRule="auto"/>
        <w:ind w:left="540"/>
        <w:jc w:val="right"/>
        <w:outlineLvl w:val="0"/>
        <w:rPr>
          <w:rFonts w:ascii="Times New Roman" w:hAnsi="Times New Roman"/>
          <w:b/>
          <w:bCs/>
        </w:rPr>
      </w:pPr>
    </w:p>
    <w:p w14:paraId="0BD4B33F" w14:textId="77777777" w:rsidR="00097B64" w:rsidRPr="00A938F3" w:rsidRDefault="00097B64" w:rsidP="00097B64">
      <w:pPr>
        <w:pStyle w:val="Tekstpodstawowy"/>
        <w:spacing w:line="240" w:lineRule="auto"/>
        <w:ind w:left="540"/>
        <w:jc w:val="right"/>
        <w:outlineLvl w:val="0"/>
        <w:rPr>
          <w:rFonts w:ascii="Times New Roman" w:hAnsi="Times New Roman"/>
          <w:b/>
          <w:bCs/>
        </w:rPr>
      </w:pPr>
      <w:r w:rsidRPr="00A938F3">
        <w:rPr>
          <w:rFonts w:ascii="Times New Roman" w:hAnsi="Times New Roman"/>
          <w:b/>
          <w:bCs/>
        </w:rPr>
        <w:t xml:space="preserve">Załącznik nr </w:t>
      </w:r>
      <w:r>
        <w:rPr>
          <w:rFonts w:ascii="Times New Roman" w:hAnsi="Times New Roman"/>
          <w:b/>
          <w:bCs/>
        </w:rPr>
        <w:t>2</w:t>
      </w:r>
      <w:r w:rsidRPr="00A938F3">
        <w:rPr>
          <w:rFonts w:ascii="Times New Roman" w:hAnsi="Times New Roman"/>
          <w:b/>
          <w:bCs/>
        </w:rPr>
        <w:t xml:space="preserve"> do formularza oferty</w:t>
      </w:r>
    </w:p>
    <w:p w14:paraId="79ED212B" w14:textId="77777777" w:rsidR="00097B64" w:rsidRPr="00A938F3" w:rsidRDefault="00097B64" w:rsidP="00097B64">
      <w:pPr>
        <w:pStyle w:val="Tekstpodstawowy"/>
        <w:spacing w:line="240" w:lineRule="auto"/>
        <w:rPr>
          <w:rFonts w:ascii="Times New Roman" w:hAnsi="Times New Roman"/>
          <w:i/>
          <w:iCs/>
        </w:rPr>
      </w:pPr>
      <w:r>
        <w:rPr>
          <w:rFonts w:ascii="Times New Roman" w:hAnsi="Times New Roman"/>
          <w:i/>
          <w:iCs/>
        </w:rPr>
        <w:t xml:space="preserve">        </w:t>
      </w:r>
      <w:r w:rsidRPr="00A938F3">
        <w:rPr>
          <w:rFonts w:ascii="Times New Roman" w:hAnsi="Times New Roman"/>
          <w:i/>
          <w:iCs/>
        </w:rPr>
        <w:t>(Pieczęć firmowa Wykonawcy)</w:t>
      </w:r>
    </w:p>
    <w:p w14:paraId="191E720C" w14:textId="77777777" w:rsidR="00097B64" w:rsidRPr="004B75C1" w:rsidRDefault="00097B64" w:rsidP="00097B64">
      <w:pPr>
        <w:pStyle w:val="Tekstpodstawowy"/>
        <w:spacing w:line="240" w:lineRule="auto"/>
        <w:outlineLvl w:val="0"/>
        <w:rPr>
          <w:rFonts w:ascii="Times New Roman" w:hAnsi="Times New Roman"/>
          <w:b/>
          <w:bCs/>
        </w:rPr>
      </w:pPr>
    </w:p>
    <w:p w14:paraId="400A00EA" w14:textId="77777777" w:rsidR="00097B64" w:rsidRPr="004B75C1" w:rsidRDefault="00097B64" w:rsidP="00097B64">
      <w:pPr>
        <w:pStyle w:val="Tekstpodstawowy"/>
        <w:spacing w:line="240" w:lineRule="auto"/>
        <w:ind w:left="540"/>
        <w:jc w:val="center"/>
        <w:outlineLvl w:val="0"/>
        <w:rPr>
          <w:rFonts w:ascii="Times New Roman" w:hAnsi="Times New Roman"/>
          <w:b/>
          <w:bCs/>
        </w:rPr>
      </w:pPr>
    </w:p>
    <w:p w14:paraId="5AD1E095" w14:textId="77777777" w:rsidR="00097B64" w:rsidRPr="00FA074A" w:rsidRDefault="00097B64" w:rsidP="00097B64">
      <w:pPr>
        <w:pStyle w:val="Tekstpodstawowy"/>
        <w:spacing w:line="240" w:lineRule="auto"/>
        <w:ind w:left="540"/>
        <w:jc w:val="center"/>
        <w:outlineLvl w:val="0"/>
        <w:rPr>
          <w:rFonts w:ascii="Times New Roman" w:hAnsi="Times New Roman"/>
          <w:b/>
          <w:bCs/>
          <w:sz w:val="22"/>
          <w:szCs w:val="22"/>
        </w:rPr>
      </w:pPr>
      <w:r w:rsidRPr="00FA074A">
        <w:rPr>
          <w:rFonts w:ascii="Times New Roman" w:hAnsi="Times New Roman"/>
          <w:b/>
          <w:bCs/>
          <w:sz w:val="22"/>
          <w:szCs w:val="22"/>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69"/>
        <w:gridCol w:w="824"/>
        <w:gridCol w:w="1946"/>
        <w:gridCol w:w="1740"/>
      </w:tblGrid>
      <w:tr w:rsidR="00097B64" w:rsidRPr="00FA074A" w14:paraId="29C57247" w14:textId="77777777" w:rsidTr="000E4677">
        <w:tc>
          <w:tcPr>
            <w:tcW w:w="2547" w:type="dxa"/>
            <w:shd w:val="clear" w:color="auto" w:fill="auto"/>
            <w:vAlign w:val="center"/>
          </w:tcPr>
          <w:p w14:paraId="40A18A39"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Przedmiot zamówienia</w:t>
            </w:r>
          </w:p>
        </w:tc>
        <w:tc>
          <w:tcPr>
            <w:tcW w:w="1869" w:type="dxa"/>
            <w:shd w:val="clear" w:color="auto" w:fill="auto"/>
            <w:vAlign w:val="center"/>
          </w:tcPr>
          <w:p w14:paraId="10407B3C"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 xml:space="preserve">Model/producent </w:t>
            </w:r>
          </w:p>
        </w:tc>
        <w:tc>
          <w:tcPr>
            <w:tcW w:w="824" w:type="dxa"/>
            <w:vAlign w:val="center"/>
          </w:tcPr>
          <w:p w14:paraId="14C46E10" w14:textId="77777777" w:rsidR="00097B64" w:rsidRPr="00FA074A" w:rsidRDefault="00097B64" w:rsidP="000E4677">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Ilość sztuk</w:t>
            </w:r>
          </w:p>
        </w:tc>
        <w:tc>
          <w:tcPr>
            <w:tcW w:w="1946" w:type="dxa"/>
            <w:shd w:val="clear" w:color="auto" w:fill="auto"/>
            <w:vAlign w:val="center"/>
          </w:tcPr>
          <w:p w14:paraId="4EBF174E"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 xml:space="preserve">Wartość netto </w:t>
            </w:r>
          </w:p>
        </w:tc>
        <w:tc>
          <w:tcPr>
            <w:tcW w:w="1740" w:type="dxa"/>
            <w:vAlign w:val="center"/>
          </w:tcPr>
          <w:p w14:paraId="13EDEDB8"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Wartość brutto</w:t>
            </w:r>
          </w:p>
        </w:tc>
      </w:tr>
      <w:tr w:rsidR="00097B64" w:rsidRPr="00FA074A" w14:paraId="4F306BBC" w14:textId="77777777" w:rsidTr="000E4677">
        <w:tc>
          <w:tcPr>
            <w:tcW w:w="2547" w:type="dxa"/>
            <w:shd w:val="clear" w:color="auto" w:fill="auto"/>
            <w:vAlign w:val="center"/>
          </w:tcPr>
          <w:p w14:paraId="16BDDDBF" w14:textId="77777777" w:rsidR="00097B64" w:rsidRPr="00FA074A" w:rsidRDefault="00097B64" w:rsidP="000E4677">
            <w:pPr>
              <w:spacing w:before="100" w:beforeAutospacing="1" w:after="100" w:afterAutospacing="1"/>
              <w:jc w:val="both"/>
              <w:rPr>
                <w:rFonts w:eastAsia="Calibri"/>
                <w:sz w:val="22"/>
                <w:szCs w:val="22"/>
              </w:rPr>
            </w:pPr>
          </w:p>
          <w:p w14:paraId="0CF09499" w14:textId="77777777" w:rsidR="00097B64" w:rsidRPr="00FA074A" w:rsidRDefault="00097B64" w:rsidP="000E4677">
            <w:pPr>
              <w:spacing w:before="100" w:beforeAutospacing="1" w:after="100" w:afterAutospacing="1"/>
              <w:jc w:val="both"/>
              <w:rPr>
                <w:rFonts w:eastAsia="Calibri"/>
                <w:sz w:val="22"/>
                <w:szCs w:val="22"/>
              </w:rPr>
            </w:pPr>
            <w:r w:rsidRPr="00FA074A">
              <w:rPr>
                <w:rFonts w:eastAsia="Calibri"/>
                <w:sz w:val="22"/>
                <w:szCs w:val="22"/>
              </w:rPr>
              <w:t>Chromatograf gazowy</w:t>
            </w:r>
          </w:p>
          <w:p w14:paraId="04816B81" w14:textId="77777777" w:rsidR="00097B64" w:rsidRPr="00FA074A" w:rsidRDefault="00097B64" w:rsidP="000E4677">
            <w:pPr>
              <w:spacing w:before="100" w:beforeAutospacing="1" w:after="100" w:afterAutospacing="1"/>
              <w:jc w:val="both"/>
              <w:rPr>
                <w:rFonts w:eastAsia="Calibri"/>
                <w:sz w:val="22"/>
                <w:szCs w:val="22"/>
              </w:rPr>
            </w:pPr>
          </w:p>
        </w:tc>
        <w:tc>
          <w:tcPr>
            <w:tcW w:w="1869" w:type="dxa"/>
            <w:shd w:val="clear" w:color="auto" w:fill="auto"/>
            <w:vAlign w:val="center"/>
          </w:tcPr>
          <w:p w14:paraId="7405F6FF"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824" w:type="dxa"/>
            <w:vAlign w:val="center"/>
          </w:tcPr>
          <w:p w14:paraId="23E18B40" w14:textId="77777777" w:rsidR="00097B64" w:rsidRPr="00FA074A" w:rsidRDefault="00097B64" w:rsidP="000E4677">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1</w:t>
            </w:r>
          </w:p>
        </w:tc>
        <w:tc>
          <w:tcPr>
            <w:tcW w:w="1946" w:type="dxa"/>
            <w:shd w:val="clear" w:color="auto" w:fill="auto"/>
            <w:vAlign w:val="center"/>
          </w:tcPr>
          <w:p w14:paraId="1EA7DE69"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290C128D" w14:textId="77777777" w:rsidR="00097B64" w:rsidRPr="00FA074A" w:rsidRDefault="00097B64" w:rsidP="000E4677">
            <w:pPr>
              <w:pStyle w:val="Nagwek"/>
              <w:spacing w:line="240" w:lineRule="auto"/>
              <w:jc w:val="both"/>
              <w:rPr>
                <w:rFonts w:ascii="Times New Roman" w:eastAsia="Calibri" w:hAnsi="Times New Roman"/>
                <w:sz w:val="22"/>
                <w:szCs w:val="22"/>
              </w:rPr>
            </w:pPr>
          </w:p>
        </w:tc>
      </w:tr>
      <w:tr w:rsidR="00097B64" w:rsidRPr="00FA074A" w14:paraId="53220764" w14:textId="77777777" w:rsidTr="000E4677">
        <w:trPr>
          <w:trHeight w:val="584"/>
        </w:trPr>
        <w:tc>
          <w:tcPr>
            <w:tcW w:w="8926" w:type="dxa"/>
            <w:gridSpan w:val="5"/>
            <w:shd w:val="clear" w:color="auto" w:fill="auto"/>
            <w:vAlign w:val="center"/>
          </w:tcPr>
          <w:p w14:paraId="0FA1F433" w14:textId="77777777" w:rsidR="00097B64" w:rsidRPr="00FA074A" w:rsidRDefault="00097B64" w:rsidP="000E4677">
            <w:pPr>
              <w:spacing w:before="100" w:beforeAutospacing="1" w:after="100" w:afterAutospacing="1"/>
              <w:jc w:val="both"/>
              <w:rPr>
                <w:rFonts w:eastAsia="Calibri"/>
                <w:sz w:val="22"/>
                <w:szCs w:val="22"/>
              </w:rPr>
            </w:pPr>
            <w:r w:rsidRPr="00FA074A">
              <w:rPr>
                <w:rFonts w:eastAsia="Calibri"/>
                <w:sz w:val="22"/>
                <w:szCs w:val="22"/>
              </w:rPr>
              <w:t>Zestaw komputerowy</w:t>
            </w:r>
          </w:p>
        </w:tc>
      </w:tr>
      <w:tr w:rsidR="00097B64" w:rsidRPr="00FA074A" w14:paraId="33BC8BD2" w14:textId="77777777" w:rsidTr="000E4677">
        <w:trPr>
          <w:trHeight w:val="1095"/>
        </w:trPr>
        <w:tc>
          <w:tcPr>
            <w:tcW w:w="2547" w:type="dxa"/>
            <w:shd w:val="clear" w:color="auto" w:fill="auto"/>
            <w:vAlign w:val="center"/>
          </w:tcPr>
          <w:p w14:paraId="5B827060" w14:textId="77777777" w:rsidR="00097B64" w:rsidRPr="00FA074A" w:rsidRDefault="00097B64" w:rsidP="000E4677">
            <w:pPr>
              <w:spacing w:before="100" w:beforeAutospacing="1" w:after="100" w:afterAutospacing="1"/>
              <w:jc w:val="both"/>
              <w:rPr>
                <w:rFonts w:eastAsia="Calibri"/>
                <w:sz w:val="22"/>
                <w:szCs w:val="22"/>
              </w:rPr>
            </w:pPr>
            <w:r w:rsidRPr="00FA074A">
              <w:rPr>
                <w:rFonts w:eastAsia="Calibri"/>
                <w:sz w:val="22"/>
                <w:szCs w:val="22"/>
              </w:rPr>
              <w:t>Komputer stacjonarny</w:t>
            </w:r>
          </w:p>
        </w:tc>
        <w:tc>
          <w:tcPr>
            <w:tcW w:w="1869" w:type="dxa"/>
            <w:shd w:val="clear" w:color="auto" w:fill="auto"/>
            <w:vAlign w:val="center"/>
          </w:tcPr>
          <w:p w14:paraId="361E060A"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824" w:type="dxa"/>
            <w:vAlign w:val="center"/>
          </w:tcPr>
          <w:p w14:paraId="38DA8E71" w14:textId="77777777" w:rsidR="00097B64" w:rsidRPr="00FA074A" w:rsidRDefault="00097B64" w:rsidP="000E4677">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1</w:t>
            </w:r>
          </w:p>
        </w:tc>
        <w:tc>
          <w:tcPr>
            <w:tcW w:w="1946" w:type="dxa"/>
            <w:shd w:val="clear" w:color="auto" w:fill="auto"/>
            <w:vAlign w:val="center"/>
          </w:tcPr>
          <w:p w14:paraId="3397529A"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4F48B7B5" w14:textId="77777777" w:rsidR="00097B64" w:rsidRPr="00FA074A" w:rsidRDefault="00097B64" w:rsidP="000E4677">
            <w:pPr>
              <w:pStyle w:val="Nagwek"/>
              <w:spacing w:line="240" w:lineRule="auto"/>
              <w:jc w:val="both"/>
              <w:rPr>
                <w:rFonts w:ascii="Times New Roman" w:eastAsia="Calibri" w:hAnsi="Times New Roman"/>
                <w:sz w:val="22"/>
                <w:szCs w:val="22"/>
              </w:rPr>
            </w:pPr>
          </w:p>
        </w:tc>
      </w:tr>
      <w:tr w:rsidR="00097B64" w:rsidRPr="00FA074A" w14:paraId="160E9AF9" w14:textId="77777777" w:rsidTr="000E4677">
        <w:trPr>
          <w:trHeight w:val="1095"/>
        </w:trPr>
        <w:tc>
          <w:tcPr>
            <w:tcW w:w="2547" w:type="dxa"/>
            <w:shd w:val="clear" w:color="auto" w:fill="auto"/>
            <w:vAlign w:val="center"/>
          </w:tcPr>
          <w:p w14:paraId="634CD4CC" w14:textId="77777777" w:rsidR="00097B64" w:rsidRPr="00FA074A" w:rsidRDefault="00097B64" w:rsidP="000E4677">
            <w:pPr>
              <w:spacing w:before="100" w:beforeAutospacing="1" w:after="100" w:afterAutospacing="1"/>
              <w:jc w:val="both"/>
              <w:rPr>
                <w:rFonts w:eastAsia="Calibri"/>
                <w:sz w:val="22"/>
                <w:szCs w:val="22"/>
              </w:rPr>
            </w:pPr>
            <w:r w:rsidRPr="00FA074A">
              <w:rPr>
                <w:rFonts w:eastAsia="Calibri"/>
                <w:sz w:val="22"/>
                <w:szCs w:val="22"/>
              </w:rPr>
              <w:t>Monitor</w:t>
            </w:r>
          </w:p>
        </w:tc>
        <w:tc>
          <w:tcPr>
            <w:tcW w:w="1869" w:type="dxa"/>
            <w:shd w:val="clear" w:color="auto" w:fill="auto"/>
            <w:vAlign w:val="center"/>
          </w:tcPr>
          <w:p w14:paraId="158C8A53"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824" w:type="dxa"/>
            <w:vAlign w:val="center"/>
          </w:tcPr>
          <w:p w14:paraId="4BA3616D" w14:textId="77777777" w:rsidR="00097B64" w:rsidRPr="00FA074A" w:rsidRDefault="00097B64" w:rsidP="000E4677">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1</w:t>
            </w:r>
          </w:p>
        </w:tc>
        <w:tc>
          <w:tcPr>
            <w:tcW w:w="1946" w:type="dxa"/>
            <w:shd w:val="clear" w:color="auto" w:fill="auto"/>
            <w:vAlign w:val="center"/>
          </w:tcPr>
          <w:p w14:paraId="55DD732E"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2B988AB9" w14:textId="77777777" w:rsidR="00097B64" w:rsidRPr="00FA074A" w:rsidRDefault="00097B64" w:rsidP="000E4677">
            <w:pPr>
              <w:pStyle w:val="Nagwek"/>
              <w:spacing w:line="240" w:lineRule="auto"/>
              <w:jc w:val="both"/>
              <w:rPr>
                <w:rFonts w:ascii="Times New Roman" w:eastAsia="Calibri" w:hAnsi="Times New Roman"/>
                <w:sz w:val="22"/>
                <w:szCs w:val="22"/>
              </w:rPr>
            </w:pPr>
          </w:p>
        </w:tc>
      </w:tr>
      <w:tr w:rsidR="00097B64" w:rsidRPr="00FA074A" w14:paraId="156340AB" w14:textId="77777777" w:rsidTr="000E4677">
        <w:trPr>
          <w:trHeight w:val="1095"/>
        </w:trPr>
        <w:tc>
          <w:tcPr>
            <w:tcW w:w="2547" w:type="dxa"/>
            <w:shd w:val="clear" w:color="auto" w:fill="auto"/>
            <w:vAlign w:val="center"/>
          </w:tcPr>
          <w:p w14:paraId="495C0C09" w14:textId="77777777" w:rsidR="00097B64" w:rsidRPr="00FA074A" w:rsidRDefault="00097B64" w:rsidP="000E4677">
            <w:pPr>
              <w:spacing w:before="100" w:beforeAutospacing="1" w:after="100" w:afterAutospacing="1"/>
              <w:jc w:val="both"/>
              <w:rPr>
                <w:rFonts w:eastAsia="Calibri"/>
                <w:sz w:val="22"/>
                <w:szCs w:val="22"/>
              </w:rPr>
            </w:pPr>
            <w:r w:rsidRPr="00FA074A">
              <w:rPr>
                <w:rFonts w:eastAsia="Calibri"/>
                <w:sz w:val="22"/>
                <w:szCs w:val="22"/>
              </w:rPr>
              <w:t>Mysz komputerowa</w:t>
            </w:r>
          </w:p>
        </w:tc>
        <w:tc>
          <w:tcPr>
            <w:tcW w:w="1869" w:type="dxa"/>
            <w:shd w:val="clear" w:color="auto" w:fill="auto"/>
            <w:vAlign w:val="center"/>
          </w:tcPr>
          <w:p w14:paraId="6B469D58"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824" w:type="dxa"/>
            <w:vAlign w:val="center"/>
          </w:tcPr>
          <w:p w14:paraId="0F0F1E46" w14:textId="77777777" w:rsidR="00097B64" w:rsidRPr="00FA074A" w:rsidRDefault="00097B64" w:rsidP="000E4677">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1</w:t>
            </w:r>
          </w:p>
        </w:tc>
        <w:tc>
          <w:tcPr>
            <w:tcW w:w="1946" w:type="dxa"/>
            <w:shd w:val="clear" w:color="auto" w:fill="auto"/>
            <w:vAlign w:val="center"/>
          </w:tcPr>
          <w:p w14:paraId="52092D15"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45136DAC" w14:textId="77777777" w:rsidR="00097B64" w:rsidRPr="00FA074A" w:rsidRDefault="00097B64" w:rsidP="000E4677">
            <w:pPr>
              <w:pStyle w:val="Nagwek"/>
              <w:spacing w:line="240" w:lineRule="auto"/>
              <w:jc w:val="both"/>
              <w:rPr>
                <w:rFonts w:ascii="Times New Roman" w:eastAsia="Calibri" w:hAnsi="Times New Roman"/>
                <w:sz w:val="22"/>
                <w:szCs w:val="22"/>
              </w:rPr>
            </w:pPr>
          </w:p>
        </w:tc>
      </w:tr>
      <w:tr w:rsidR="00097B64" w:rsidRPr="00FA074A" w14:paraId="47B47445" w14:textId="77777777" w:rsidTr="000E4677">
        <w:trPr>
          <w:trHeight w:val="1095"/>
        </w:trPr>
        <w:tc>
          <w:tcPr>
            <w:tcW w:w="2547" w:type="dxa"/>
            <w:shd w:val="clear" w:color="auto" w:fill="auto"/>
            <w:vAlign w:val="center"/>
          </w:tcPr>
          <w:p w14:paraId="1BB4AA27" w14:textId="77777777" w:rsidR="00097B64" w:rsidRPr="00FA074A" w:rsidRDefault="00097B64" w:rsidP="000E4677">
            <w:pPr>
              <w:spacing w:before="100" w:beforeAutospacing="1" w:after="100" w:afterAutospacing="1"/>
              <w:jc w:val="both"/>
              <w:rPr>
                <w:rFonts w:eastAsia="Calibri"/>
                <w:sz w:val="22"/>
                <w:szCs w:val="22"/>
              </w:rPr>
            </w:pPr>
            <w:r w:rsidRPr="00FA074A">
              <w:rPr>
                <w:rFonts w:eastAsia="Calibri"/>
                <w:sz w:val="22"/>
                <w:szCs w:val="22"/>
              </w:rPr>
              <w:t>Klawiatura</w:t>
            </w:r>
          </w:p>
        </w:tc>
        <w:tc>
          <w:tcPr>
            <w:tcW w:w="1869" w:type="dxa"/>
            <w:shd w:val="clear" w:color="auto" w:fill="auto"/>
            <w:vAlign w:val="center"/>
          </w:tcPr>
          <w:p w14:paraId="7CF05F53"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824" w:type="dxa"/>
            <w:vAlign w:val="center"/>
          </w:tcPr>
          <w:p w14:paraId="2C85E618" w14:textId="77777777" w:rsidR="00097B64" w:rsidRPr="00FA074A" w:rsidRDefault="00097B64" w:rsidP="000E4677">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1</w:t>
            </w:r>
          </w:p>
        </w:tc>
        <w:tc>
          <w:tcPr>
            <w:tcW w:w="1946" w:type="dxa"/>
            <w:shd w:val="clear" w:color="auto" w:fill="auto"/>
            <w:vAlign w:val="center"/>
          </w:tcPr>
          <w:p w14:paraId="27D8F2C6"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48E6576B" w14:textId="77777777" w:rsidR="00097B64" w:rsidRPr="00FA074A" w:rsidRDefault="00097B64" w:rsidP="000E4677">
            <w:pPr>
              <w:pStyle w:val="Nagwek"/>
              <w:spacing w:line="240" w:lineRule="auto"/>
              <w:jc w:val="both"/>
              <w:rPr>
                <w:rFonts w:ascii="Times New Roman" w:eastAsia="Calibri" w:hAnsi="Times New Roman"/>
                <w:sz w:val="22"/>
                <w:szCs w:val="22"/>
              </w:rPr>
            </w:pPr>
          </w:p>
        </w:tc>
      </w:tr>
      <w:tr w:rsidR="00097B64" w:rsidRPr="00FA074A" w14:paraId="078155A8" w14:textId="77777777" w:rsidTr="000E4677">
        <w:trPr>
          <w:trHeight w:val="1095"/>
        </w:trPr>
        <w:tc>
          <w:tcPr>
            <w:tcW w:w="2547" w:type="dxa"/>
            <w:shd w:val="clear" w:color="auto" w:fill="auto"/>
            <w:vAlign w:val="center"/>
          </w:tcPr>
          <w:p w14:paraId="70DD5115" w14:textId="77777777" w:rsidR="00097B64" w:rsidRPr="00FA074A" w:rsidRDefault="00097B64" w:rsidP="000E4677">
            <w:pPr>
              <w:spacing w:before="100" w:beforeAutospacing="1" w:after="100" w:afterAutospacing="1"/>
              <w:jc w:val="both"/>
              <w:rPr>
                <w:rFonts w:eastAsia="Calibri"/>
                <w:sz w:val="22"/>
                <w:szCs w:val="22"/>
              </w:rPr>
            </w:pPr>
            <w:r w:rsidRPr="00FA074A">
              <w:rPr>
                <w:rFonts w:eastAsia="Calibri"/>
                <w:sz w:val="22"/>
                <w:szCs w:val="22"/>
              </w:rPr>
              <w:t xml:space="preserve">Nagrywarka </w:t>
            </w:r>
            <w:r w:rsidRPr="00FA074A">
              <w:rPr>
                <w:rFonts w:eastAsia="Calibri"/>
                <w:sz w:val="22"/>
                <w:szCs w:val="22"/>
              </w:rPr>
              <w:br/>
              <w:t>DVD+/-RW</w:t>
            </w:r>
          </w:p>
        </w:tc>
        <w:tc>
          <w:tcPr>
            <w:tcW w:w="1869" w:type="dxa"/>
            <w:shd w:val="clear" w:color="auto" w:fill="auto"/>
            <w:vAlign w:val="center"/>
          </w:tcPr>
          <w:p w14:paraId="757C808C"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824" w:type="dxa"/>
            <w:vAlign w:val="center"/>
          </w:tcPr>
          <w:p w14:paraId="445C66AE" w14:textId="77777777" w:rsidR="00097B64" w:rsidRPr="00FA074A" w:rsidRDefault="00097B64" w:rsidP="000E4677">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1</w:t>
            </w:r>
          </w:p>
        </w:tc>
        <w:tc>
          <w:tcPr>
            <w:tcW w:w="1946" w:type="dxa"/>
            <w:shd w:val="clear" w:color="auto" w:fill="auto"/>
            <w:vAlign w:val="center"/>
          </w:tcPr>
          <w:p w14:paraId="27DC09BD"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3F6E5A0C" w14:textId="77777777" w:rsidR="00097B64" w:rsidRPr="00FA074A" w:rsidRDefault="00097B64" w:rsidP="000E4677">
            <w:pPr>
              <w:pStyle w:val="Nagwek"/>
              <w:spacing w:line="240" w:lineRule="auto"/>
              <w:jc w:val="both"/>
              <w:rPr>
                <w:rFonts w:ascii="Times New Roman" w:eastAsia="Calibri" w:hAnsi="Times New Roman"/>
                <w:sz w:val="22"/>
                <w:szCs w:val="22"/>
              </w:rPr>
            </w:pPr>
          </w:p>
        </w:tc>
      </w:tr>
      <w:tr w:rsidR="00097B64" w:rsidRPr="00FA074A" w14:paraId="51ED3ACA" w14:textId="77777777" w:rsidTr="000E4677">
        <w:trPr>
          <w:trHeight w:val="1095"/>
        </w:trPr>
        <w:tc>
          <w:tcPr>
            <w:tcW w:w="5240" w:type="dxa"/>
            <w:gridSpan w:val="3"/>
            <w:shd w:val="clear" w:color="auto" w:fill="auto"/>
            <w:vAlign w:val="center"/>
          </w:tcPr>
          <w:p w14:paraId="07BFB29A" w14:textId="2D0E0A90" w:rsidR="00097B64" w:rsidRPr="00654919" w:rsidRDefault="00097B64" w:rsidP="000E4677">
            <w:pPr>
              <w:pStyle w:val="Nagwek"/>
              <w:spacing w:line="240" w:lineRule="auto"/>
              <w:jc w:val="right"/>
              <w:rPr>
                <w:rFonts w:ascii="Times New Roman" w:eastAsia="Calibri" w:hAnsi="Times New Roman"/>
                <w:b/>
                <w:bCs/>
                <w:sz w:val="22"/>
                <w:szCs w:val="22"/>
              </w:rPr>
            </w:pPr>
            <w:r w:rsidRPr="00654919">
              <w:rPr>
                <w:rFonts w:ascii="Times New Roman" w:eastAsia="Calibri" w:hAnsi="Times New Roman"/>
                <w:b/>
                <w:bCs/>
                <w:sz w:val="22"/>
                <w:szCs w:val="22"/>
              </w:rPr>
              <w:t xml:space="preserve">Razem </w:t>
            </w:r>
            <w:r w:rsidR="000E4677">
              <w:rPr>
                <w:rFonts w:ascii="Times New Roman" w:eastAsia="Calibri" w:hAnsi="Times New Roman"/>
                <w:b/>
                <w:bCs/>
                <w:sz w:val="22"/>
                <w:szCs w:val="22"/>
              </w:rPr>
              <w:t xml:space="preserve">cena </w:t>
            </w:r>
            <w:r w:rsidRPr="00654919">
              <w:rPr>
                <w:rFonts w:ascii="Times New Roman" w:eastAsia="Calibri" w:hAnsi="Times New Roman"/>
                <w:b/>
                <w:bCs/>
                <w:sz w:val="22"/>
                <w:szCs w:val="22"/>
              </w:rPr>
              <w:t>netto/brutto</w:t>
            </w:r>
          </w:p>
        </w:tc>
        <w:tc>
          <w:tcPr>
            <w:tcW w:w="1946" w:type="dxa"/>
            <w:shd w:val="clear" w:color="auto" w:fill="auto"/>
            <w:vAlign w:val="center"/>
          </w:tcPr>
          <w:p w14:paraId="603363A2"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2E8225B4" w14:textId="77777777" w:rsidR="00097B64" w:rsidRPr="00FA074A" w:rsidRDefault="00097B64" w:rsidP="000E4677">
            <w:pPr>
              <w:pStyle w:val="Nagwek"/>
              <w:spacing w:line="240" w:lineRule="auto"/>
              <w:jc w:val="both"/>
              <w:rPr>
                <w:rFonts w:ascii="Times New Roman" w:eastAsia="Calibri" w:hAnsi="Times New Roman"/>
                <w:sz w:val="22"/>
                <w:szCs w:val="22"/>
              </w:rPr>
            </w:pPr>
          </w:p>
        </w:tc>
      </w:tr>
    </w:tbl>
    <w:p w14:paraId="14F52D67" w14:textId="77777777" w:rsidR="00097B64" w:rsidRPr="00654919" w:rsidRDefault="00097B64" w:rsidP="00097B64">
      <w:pPr>
        <w:widowControl/>
        <w:suppressAutoHyphens w:val="0"/>
        <w:jc w:val="both"/>
        <w:outlineLvl w:val="0"/>
        <w:rPr>
          <w:i/>
          <w:iCs/>
          <w:sz w:val="12"/>
          <w:szCs w:val="12"/>
        </w:rPr>
      </w:pPr>
    </w:p>
    <w:p w14:paraId="1CDB8FFA" w14:textId="77777777" w:rsidR="00097B64" w:rsidRDefault="00097B64" w:rsidP="00097B64">
      <w:pPr>
        <w:widowControl/>
        <w:suppressAutoHyphens w:val="0"/>
        <w:jc w:val="both"/>
        <w:outlineLvl w:val="0"/>
        <w:rPr>
          <w:i/>
          <w:iCs/>
        </w:rPr>
      </w:pPr>
    </w:p>
    <w:p w14:paraId="2E2F2F35" w14:textId="77777777" w:rsidR="00097B64" w:rsidRPr="00A938F3" w:rsidRDefault="00097B64" w:rsidP="00097B64">
      <w:pPr>
        <w:widowControl/>
        <w:suppressAutoHyphens w:val="0"/>
        <w:ind w:left="540"/>
        <w:jc w:val="right"/>
        <w:outlineLvl w:val="0"/>
        <w:rPr>
          <w:i/>
          <w:iCs/>
        </w:rPr>
      </w:pPr>
      <w:r w:rsidRPr="00A938F3">
        <w:rPr>
          <w:i/>
          <w:iCs/>
        </w:rPr>
        <w:t>Miejscowość .................................................. dnia ........................................... roku.</w:t>
      </w:r>
    </w:p>
    <w:p w14:paraId="2CE4856A" w14:textId="77777777" w:rsidR="00097B64" w:rsidRPr="00A938F3" w:rsidRDefault="00097B64" w:rsidP="00097B64">
      <w:pPr>
        <w:widowControl/>
        <w:suppressAutoHyphens w:val="0"/>
        <w:jc w:val="both"/>
        <w:rPr>
          <w:i/>
          <w:iCs/>
        </w:rPr>
      </w:pPr>
    </w:p>
    <w:p w14:paraId="55DF0E8B" w14:textId="77777777" w:rsidR="00097B64" w:rsidRPr="00A938F3" w:rsidRDefault="00097B64" w:rsidP="00097B64">
      <w:pPr>
        <w:widowControl/>
        <w:suppressAutoHyphens w:val="0"/>
        <w:jc w:val="right"/>
        <w:rPr>
          <w:i/>
          <w:iCs/>
        </w:rPr>
      </w:pPr>
      <w:r w:rsidRPr="00A938F3">
        <w:rPr>
          <w:i/>
          <w:iCs/>
        </w:rPr>
        <w:t>........................................................................</w:t>
      </w:r>
    </w:p>
    <w:p w14:paraId="693DDEEF" w14:textId="77777777" w:rsidR="00097B64" w:rsidRPr="00A938F3" w:rsidRDefault="00097B64" w:rsidP="00097B64">
      <w:pPr>
        <w:widowControl/>
        <w:suppressAutoHyphens w:val="0"/>
        <w:ind w:left="4248" w:firstLine="708"/>
        <w:jc w:val="right"/>
        <w:rPr>
          <w:i/>
          <w:iCs/>
        </w:rPr>
      </w:pPr>
      <w:r w:rsidRPr="00A938F3">
        <w:rPr>
          <w:i/>
          <w:iCs/>
        </w:rPr>
        <w:t>(pieczęć i podpis osoby uprawnionej do</w:t>
      </w:r>
    </w:p>
    <w:p w14:paraId="059E5B02" w14:textId="77777777" w:rsidR="00097B64" w:rsidRPr="00D70C29" w:rsidRDefault="00097B64" w:rsidP="00097B64">
      <w:pPr>
        <w:widowControl/>
        <w:suppressAutoHyphens w:val="0"/>
        <w:ind w:left="3540"/>
        <w:jc w:val="right"/>
        <w:rPr>
          <w:i/>
          <w:iCs/>
        </w:rPr>
      </w:pPr>
      <w:r w:rsidRPr="00A938F3">
        <w:rPr>
          <w:i/>
          <w:iCs/>
        </w:rPr>
        <w:t>składania oświadczeń woli w imieniu Wykonawcy)</w:t>
      </w:r>
    </w:p>
    <w:p w14:paraId="73CC7D88" w14:textId="77777777" w:rsidR="00097B64" w:rsidRPr="00F20C3C" w:rsidRDefault="00097B64" w:rsidP="00097B64">
      <w:pPr>
        <w:widowControl/>
        <w:suppressAutoHyphens w:val="0"/>
        <w:jc w:val="both"/>
        <w:rPr>
          <w:sz w:val="22"/>
          <w:szCs w:val="22"/>
        </w:rPr>
      </w:pPr>
    </w:p>
    <w:p w14:paraId="04D51EF9" w14:textId="77777777" w:rsidR="00E43483" w:rsidRDefault="00320D1F" w:rsidP="00097B64">
      <w:pPr>
        <w:widowControl/>
        <w:suppressAutoHyphens w:val="0"/>
        <w:jc w:val="both"/>
        <w:rPr>
          <w:b/>
        </w:rPr>
      </w:pPr>
      <w:r w:rsidRPr="00CC6C62">
        <w:rPr>
          <w:rFonts w:eastAsia="Calibri"/>
          <w:noProof/>
        </w:rPr>
        <w:lastRenderedPageBreak/>
        <w:drawing>
          <wp:anchor distT="0" distB="0" distL="114300" distR="114300" simplePos="0" relativeHeight="251658240" behindDoc="0" locked="0" layoutInCell="1" allowOverlap="1" wp14:anchorId="4FFADC17" wp14:editId="580354AE">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08940545" w14:textId="7EBF1D54" w:rsidR="00B825F3" w:rsidRPr="00CC6C62" w:rsidRDefault="00E43483" w:rsidP="00097B64">
      <w:pPr>
        <w:widowControl/>
        <w:suppressAutoHyphens w:val="0"/>
        <w:jc w:val="both"/>
        <w:rPr>
          <w:b/>
        </w:rPr>
      </w:pPr>
      <w:r>
        <w:rPr>
          <w:b/>
        </w:rPr>
        <w:br w:type="textWrapping" w:clear="all"/>
      </w:r>
    </w:p>
    <w:p w14:paraId="319ACE0E" w14:textId="336A240B" w:rsidR="00AE463A" w:rsidRPr="00F708E6" w:rsidRDefault="007231D0" w:rsidP="002C6667">
      <w:pPr>
        <w:rPr>
          <w:b/>
          <w:sz w:val="22"/>
          <w:szCs w:val="22"/>
          <w:u w:val="single"/>
        </w:rPr>
      </w:pPr>
      <w:r w:rsidRPr="00F708E6">
        <w:rPr>
          <w:b/>
          <w:bCs/>
          <w:sz w:val="22"/>
          <w:szCs w:val="22"/>
          <w:u w:val="single"/>
        </w:rPr>
        <w:t xml:space="preserve">WZÓR </w:t>
      </w:r>
      <w:r w:rsidR="0056782B" w:rsidRPr="00F708E6">
        <w:rPr>
          <w:b/>
          <w:bCs/>
          <w:sz w:val="22"/>
          <w:szCs w:val="22"/>
          <w:u w:val="single"/>
        </w:rPr>
        <w:t>UMOW</w:t>
      </w:r>
      <w:r w:rsidRPr="00F708E6">
        <w:rPr>
          <w:b/>
          <w:bCs/>
          <w:sz w:val="22"/>
          <w:szCs w:val="22"/>
          <w:u w:val="single"/>
        </w:rPr>
        <w:t>Y</w:t>
      </w:r>
      <w:r w:rsidR="00BE6A56" w:rsidRPr="00F708E6">
        <w:rPr>
          <w:b/>
          <w:bCs/>
          <w:sz w:val="22"/>
          <w:szCs w:val="22"/>
          <w:u w:val="single"/>
        </w:rPr>
        <w:t xml:space="preserve"> </w:t>
      </w:r>
      <w:r w:rsidR="00682F8B" w:rsidRPr="00F708E6">
        <w:rPr>
          <w:b/>
          <w:sz w:val="22"/>
          <w:szCs w:val="22"/>
          <w:u w:val="single"/>
        </w:rPr>
        <w:t>80.272.</w:t>
      </w:r>
      <w:r w:rsidR="00893903" w:rsidRPr="00F708E6">
        <w:rPr>
          <w:b/>
          <w:sz w:val="22"/>
          <w:szCs w:val="22"/>
          <w:u w:val="single"/>
        </w:rPr>
        <w:t>22</w:t>
      </w:r>
      <w:r w:rsidR="00D82A9E" w:rsidRPr="00F708E6">
        <w:rPr>
          <w:b/>
          <w:sz w:val="22"/>
          <w:szCs w:val="22"/>
          <w:u w:val="single"/>
        </w:rPr>
        <w:t>.</w:t>
      </w:r>
      <w:r w:rsidR="00E15304" w:rsidRPr="00F708E6">
        <w:rPr>
          <w:b/>
          <w:sz w:val="22"/>
          <w:szCs w:val="22"/>
          <w:u w:val="single"/>
        </w:rPr>
        <w:t>20</w:t>
      </w:r>
      <w:r w:rsidR="00893903" w:rsidRPr="00F708E6">
        <w:rPr>
          <w:b/>
          <w:sz w:val="22"/>
          <w:szCs w:val="22"/>
          <w:u w:val="single"/>
        </w:rPr>
        <w:t>21</w:t>
      </w:r>
    </w:p>
    <w:p w14:paraId="1ADFCC73" w14:textId="77777777" w:rsidR="008E36A7" w:rsidRPr="00F708E6" w:rsidRDefault="008E36A7" w:rsidP="002C6667">
      <w:pPr>
        <w:rPr>
          <w:b/>
          <w:i/>
          <w:sz w:val="22"/>
          <w:szCs w:val="22"/>
          <w:u w:val="single"/>
        </w:rPr>
      </w:pPr>
    </w:p>
    <w:p w14:paraId="16B317B2" w14:textId="77777777" w:rsidR="009B7FDA" w:rsidRPr="00F708E6" w:rsidRDefault="009B7FDA" w:rsidP="00E21080">
      <w:pPr>
        <w:widowControl/>
        <w:suppressAutoHyphens w:val="0"/>
        <w:ind w:left="540"/>
        <w:jc w:val="both"/>
        <w:rPr>
          <w:b/>
          <w:bCs/>
          <w:sz w:val="22"/>
          <w:szCs w:val="22"/>
        </w:rPr>
      </w:pPr>
      <w:r w:rsidRPr="00F708E6">
        <w:rPr>
          <w:b/>
          <w:bCs/>
          <w:sz w:val="22"/>
          <w:szCs w:val="22"/>
        </w:rPr>
        <w:t>zawarta w Kr</w:t>
      </w:r>
      <w:r w:rsidR="00AE463A" w:rsidRPr="00F708E6">
        <w:rPr>
          <w:b/>
          <w:bCs/>
          <w:sz w:val="22"/>
          <w:szCs w:val="22"/>
        </w:rPr>
        <w:t>akowie w dniu …............ 20</w:t>
      </w:r>
      <w:r w:rsidR="009B1782" w:rsidRPr="00F708E6">
        <w:rPr>
          <w:b/>
          <w:bCs/>
          <w:sz w:val="22"/>
          <w:szCs w:val="22"/>
        </w:rPr>
        <w:t>20</w:t>
      </w:r>
      <w:r w:rsidRPr="00F708E6">
        <w:rPr>
          <w:b/>
          <w:bCs/>
          <w:sz w:val="22"/>
          <w:szCs w:val="22"/>
        </w:rPr>
        <w:t xml:space="preserve"> r. pomiędzy:</w:t>
      </w:r>
    </w:p>
    <w:p w14:paraId="6FA0B8D0" w14:textId="77777777" w:rsidR="009B7FDA" w:rsidRPr="00F708E6" w:rsidRDefault="009B7FDA" w:rsidP="00E21080">
      <w:pPr>
        <w:widowControl/>
        <w:suppressAutoHyphens w:val="0"/>
        <w:ind w:left="540"/>
        <w:jc w:val="both"/>
        <w:rPr>
          <w:b/>
          <w:bCs/>
          <w:sz w:val="22"/>
          <w:szCs w:val="22"/>
        </w:rPr>
      </w:pPr>
      <w:r w:rsidRPr="00F708E6">
        <w:rPr>
          <w:b/>
          <w:bCs/>
          <w:sz w:val="22"/>
          <w:szCs w:val="22"/>
        </w:rPr>
        <w:t>Uniwersytetem Jagiellońskim</w:t>
      </w:r>
      <w:r w:rsidR="00A921BD" w:rsidRPr="00F708E6">
        <w:rPr>
          <w:b/>
          <w:bCs/>
          <w:sz w:val="22"/>
          <w:szCs w:val="22"/>
        </w:rPr>
        <w:t xml:space="preserve"> w Krakowie</w:t>
      </w:r>
      <w:r w:rsidRPr="00F708E6">
        <w:rPr>
          <w:b/>
          <w:bCs/>
          <w:sz w:val="22"/>
          <w:szCs w:val="22"/>
        </w:rPr>
        <w:t xml:space="preserve"> z siedzibą przy ul. Gołębiej 24, 31-007 Kraków, NIP 675-000-22-36, zwanym dalej „Zamawiającym”, reprezentowanym przez: </w:t>
      </w:r>
    </w:p>
    <w:p w14:paraId="03DF09C3" w14:textId="77777777" w:rsidR="009B7FDA" w:rsidRPr="00F708E6" w:rsidRDefault="009B7FDA" w:rsidP="00E21080">
      <w:pPr>
        <w:widowControl/>
        <w:suppressAutoHyphens w:val="0"/>
        <w:ind w:left="540"/>
        <w:jc w:val="both"/>
        <w:rPr>
          <w:b/>
          <w:bCs/>
          <w:sz w:val="22"/>
          <w:szCs w:val="22"/>
        </w:rPr>
      </w:pPr>
      <w:r w:rsidRPr="00F708E6">
        <w:rPr>
          <w:b/>
          <w:bCs/>
          <w:sz w:val="22"/>
          <w:szCs w:val="22"/>
        </w:rPr>
        <w:t>1. ………. – ………. UJ, przy kontrasygnacie finansowej Kwestora UJ,</w:t>
      </w:r>
    </w:p>
    <w:p w14:paraId="1E863D9B" w14:textId="77777777" w:rsidR="009B7FDA" w:rsidRPr="00F708E6" w:rsidRDefault="009B7FDA" w:rsidP="00E21080">
      <w:pPr>
        <w:widowControl/>
        <w:suppressAutoHyphens w:val="0"/>
        <w:ind w:left="540"/>
        <w:jc w:val="both"/>
        <w:rPr>
          <w:b/>
          <w:sz w:val="22"/>
          <w:szCs w:val="22"/>
        </w:rPr>
      </w:pPr>
      <w:r w:rsidRPr="00F708E6">
        <w:rPr>
          <w:b/>
          <w:sz w:val="22"/>
          <w:szCs w:val="22"/>
        </w:rPr>
        <w:t xml:space="preserve">a ………………………, wpisanym do Krajowego Rejestru Sądowego prowadzonego przez Sąd ………., pod numerem wpisu: …….., NIP: ………., REGON: ………, zwanym dalej „Wykonawcą”, reprezentowanym przez: </w:t>
      </w:r>
    </w:p>
    <w:p w14:paraId="1EF62CE4" w14:textId="77777777" w:rsidR="009B7FDA" w:rsidRPr="00F708E6" w:rsidRDefault="009B7FDA" w:rsidP="00E21080">
      <w:pPr>
        <w:pStyle w:val="Tekstpodstawowy2"/>
        <w:widowControl/>
        <w:ind w:left="540"/>
        <w:rPr>
          <w:rFonts w:ascii="Times New Roman" w:hAnsi="Times New Roman" w:cs="Times New Roman"/>
          <w:b/>
          <w:bCs/>
        </w:rPr>
      </w:pPr>
      <w:r w:rsidRPr="00F708E6">
        <w:rPr>
          <w:rFonts w:ascii="Times New Roman" w:hAnsi="Times New Roman" w:cs="Times New Roman"/>
          <w:b/>
          <w:bCs/>
        </w:rPr>
        <w:t>1. ………..</w:t>
      </w:r>
    </w:p>
    <w:p w14:paraId="6524E88A" w14:textId="77777777" w:rsidR="00AE463A" w:rsidRPr="00F708E6" w:rsidRDefault="00AE463A" w:rsidP="00E21080">
      <w:pPr>
        <w:pStyle w:val="Tekstpodstawowy2"/>
        <w:widowControl/>
        <w:ind w:left="540"/>
        <w:rPr>
          <w:rFonts w:ascii="Times New Roman" w:hAnsi="Times New Roman" w:cs="Times New Roman"/>
          <w:b/>
          <w:bCs/>
        </w:rPr>
      </w:pPr>
    </w:p>
    <w:p w14:paraId="53F9DB6F" w14:textId="05FD6769" w:rsidR="009B7FDA" w:rsidRPr="00F708E6" w:rsidRDefault="009B7FDA" w:rsidP="00E21080">
      <w:pPr>
        <w:pStyle w:val="Tekstpodstawowy"/>
        <w:spacing w:line="240" w:lineRule="auto"/>
        <w:ind w:left="540"/>
        <w:rPr>
          <w:rFonts w:ascii="Times New Roman" w:hAnsi="Times New Roman"/>
          <w:i/>
          <w:sz w:val="22"/>
          <w:szCs w:val="22"/>
        </w:rPr>
      </w:pPr>
      <w:r w:rsidRPr="00F708E6">
        <w:rPr>
          <w:rFonts w:ascii="Times New Roman" w:hAnsi="Times New Roman"/>
          <w:i/>
          <w:sz w:val="22"/>
          <w:szCs w:val="22"/>
        </w:rPr>
        <w:t xml:space="preserve">W wyniku przeprowadzenia postępowania w trybie procedury </w:t>
      </w:r>
      <w:r w:rsidR="00565C7C" w:rsidRPr="00F708E6">
        <w:rPr>
          <w:rFonts w:ascii="Times New Roman" w:hAnsi="Times New Roman"/>
          <w:i/>
          <w:sz w:val="22"/>
          <w:szCs w:val="22"/>
        </w:rPr>
        <w:t xml:space="preserve">zaproszenia do </w:t>
      </w:r>
      <w:r w:rsidR="00613EC4" w:rsidRPr="00F708E6">
        <w:rPr>
          <w:rFonts w:ascii="Times New Roman" w:hAnsi="Times New Roman"/>
          <w:i/>
          <w:sz w:val="22"/>
          <w:szCs w:val="22"/>
        </w:rPr>
        <w:t xml:space="preserve">złożenia </w:t>
      </w:r>
      <w:r w:rsidR="00565C7C" w:rsidRPr="00F708E6">
        <w:rPr>
          <w:rFonts w:ascii="Times New Roman" w:hAnsi="Times New Roman"/>
          <w:i/>
          <w:sz w:val="22"/>
          <w:szCs w:val="22"/>
        </w:rPr>
        <w:t>ofert</w:t>
      </w:r>
      <w:r w:rsidRPr="00F708E6">
        <w:rPr>
          <w:rFonts w:ascii="Times New Roman" w:hAnsi="Times New Roman"/>
          <w:i/>
          <w:sz w:val="22"/>
          <w:szCs w:val="22"/>
        </w:rPr>
        <w:t xml:space="preserve"> </w:t>
      </w:r>
      <w:r w:rsidR="00565C7C" w:rsidRPr="00F708E6">
        <w:rPr>
          <w:rFonts w:ascii="Times New Roman" w:hAnsi="Times New Roman"/>
          <w:i/>
          <w:sz w:val="22"/>
          <w:szCs w:val="22"/>
        </w:rPr>
        <w:t xml:space="preserve">w oparciu o </w:t>
      </w:r>
      <w:r w:rsidR="00BF4C7B" w:rsidRPr="00F708E6">
        <w:rPr>
          <w:rFonts w:ascii="Times New Roman" w:hAnsi="Times New Roman"/>
          <w:i/>
          <w:sz w:val="22"/>
          <w:szCs w:val="22"/>
        </w:rPr>
        <w:t xml:space="preserve"> art. 11 ust. 5 pkt. 1 ustawy z dnia 11 września 2019 r. Prawo zamówień publicznych (Dz.U. z 2019 r., poz. 2019 z </w:t>
      </w:r>
      <w:proofErr w:type="spellStart"/>
      <w:r w:rsidR="00BF4C7B" w:rsidRPr="00F708E6">
        <w:rPr>
          <w:rFonts w:ascii="Times New Roman" w:hAnsi="Times New Roman"/>
          <w:i/>
          <w:sz w:val="22"/>
          <w:szCs w:val="22"/>
        </w:rPr>
        <w:t>późn</w:t>
      </w:r>
      <w:proofErr w:type="spellEnd"/>
      <w:r w:rsidR="00BF4C7B" w:rsidRPr="00F708E6">
        <w:rPr>
          <w:rFonts w:ascii="Times New Roman" w:hAnsi="Times New Roman"/>
          <w:i/>
          <w:sz w:val="22"/>
          <w:szCs w:val="22"/>
        </w:rPr>
        <w:t>. zm.)</w:t>
      </w:r>
      <w:r w:rsidR="00565C7C" w:rsidRPr="00F708E6">
        <w:rPr>
          <w:rFonts w:ascii="Times New Roman" w:hAnsi="Times New Roman"/>
          <w:i/>
          <w:sz w:val="22"/>
          <w:szCs w:val="22"/>
        </w:rPr>
        <w:t>oraz ustawy z dnia 23 kwietnia 1964 r. – K</w:t>
      </w:r>
      <w:r w:rsidR="00876C69" w:rsidRPr="00F708E6">
        <w:rPr>
          <w:rFonts w:ascii="Times New Roman" w:hAnsi="Times New Roman"/>
          <w:i/>
          <w:sz w:val="22"/>
          <w:szCs w:val="22"/>
        </w:rPr>
        <w:t xml:space="preserve">odeks cywilny (t. j. </w:t>
      </w:r>
      <w:r w:rsidR="009B31F3" w:rsidRPr="00F708E6">
        <w:rPr>
          <w:rFonts w:ascii="Times New Roman" w:hAnsi="Times New Roman"/>
          <w:i/>
          <w:sz w:val="22"/>
          <w:szCs w:val="22"/>
        </w:rPr>
        <w:t xml:space="preserve">Dz. U. </w:t>
      </w:r>
      <w:r w:rsidR="00002096" w:rsidRPr="00F708E6">
        <w:rPr>
          <w:rFonts w:ascii="Times New Roman" w:hAnsi="Times New Roman"/>
          <w:i/>
          <w:sz w:val="22"/>
          <w:szCs w:val="22"/>
        </w:rPr>
        <w:t>2020 poz. 1740</w:t>
      </w:r>
      <w:r w:rsidR="00565C7C" w:rsidRPr="00F708E6">
        <w:rPr>
          <w:rFonts w:ascii="Times New Roman" w:hAnsi="Times New Roman"/>
          <w:i/>
          <w:sz w:val="22"/>
          <w:szCs w:val="22"/>
        </w:rPr>
        <w:t xml:space="preserve"> </w:t>
      </w:r>
      <w:r w:rsidR="00171770" w:rsidRPr="00F708E6">
        <w:rPr>
          <w:rFonts w:ascii="Times New Roman" w:hAnsi="Times New Roman"/>
          <w:i/>
          <w:sz w:val="22"/>
          <w:szCs w:val="22"/>
        </w:rPr>
        <w:t>ze</w:t>
      </w:r>
      <w:r w:rsidR="00533A41" w:rsidRPr="00F708E6">
        <w:rPr>
          <w:rFonts w:ascii="Times New Roman" w:hAnsi="Times New Roman"/>
          <w:i/>
          <w:sz w:val="22"/>
          <w:szCs w:val="22"/>
        </w:rPr>
        <w:t xml:space="preserve"> </w:t>
      </w:r>
      <w:r w:rsidR="00565C7C" w:rsidRPr="00F708E6">
        <w:rPr>
          <w:rFonts w:ascii="Times New Roman" w:hAnsi="Times New Roman"/>
          <w:i/>
          <w:sz w:val="22"/>
          <w:szCs w:val="22"/>
        </w:rPr>
        <w:t>zm.) zawarto U</w:t>
      </w:r>
      <w:r w:rsidRPr="00F708E6">
        <w:rPr>
          <w:rFonts w:ascii="Times New Roman" w:hAnsi="Times New Roman"/>
          <w:i/>
          <w:sz w:val="22"/>
          <w:szCs w:val="22"/>
        </w:rPr>
        <w:t>mowę następującej treści:</w:t>
      </w:r>
    </w:p>
    <w:p w14:paraId="33642158" w14:textId="77777777" w:rsidR="007F5439" w:rsidRPr="00F708E6" w:rsidRDefault="007F5439" w:rsidP="00BF4C7B">
      <w:pPr>
        <w:widowControl/>
        <w:suppressAutoHyphens w:val="0"/>
        <w:ind w:left="540"/>
        <w:jc w:val="both"/>
        <w:outlineLvl w:val="0"/>
        <w:rPr>
          <w:b/>
          <w:bCs/>
          <w:sz w:val="22"/>
          <w:szCs w:val="22"/>
        </w:rPr>
      </w:pPr>
    </w:p>
    <w:p w14:paraId="235FF5A7" w14:textId="77777777" w:rsidR="006C1856" w:rsidRPr="00F708E6" w:rsidRDefault="009B7FDA" w:rsidP="00DC6E7D">
      <w:pPr>
        <w:widowControl/>
        <w:suppressAutoHyphens w:val="0"/>
        <w:ind w:left="540"/>
        <w:outlineLvl w:val="0"/>
        <w:rPr>
          <w:sz w:val="22"/>
          <w:szCs w:val="22"/>
        </w:rPr>
      </w:pPr>
      <w:r w:rsidRPr="00F708E6">
        <w:rPr>
          <w:b/>
          <w:bCs/>
          <w:sz w:val="22"/>
          <w:szCs w:val="22"/>
        </w:rPr>
        <w:t>§ 1</w:t>
      </w:r>
    </w:p>
    <w:p w14:paraId="0E7D4CF1" w14:textId="643C476C" w:rsidR="00811EAF" w:rsidRPr="00F708E6" w:rsidRDefault="00C330D5" w:rsidP="00583E7F">
      <w:pPr>
        <w:pStyle w:val="Tekstpodstawowy"/>
        <w:numPr>
          <w:ilvl w:val="6"/>
          <w:numId w:val="27"/>
        </w:numPr>
        <w:tabs>
          <w:tab w:val="left" w:pos="900"/>
        </w:tabs>
        <w:spacing w:line="240" w:lineRule="auto"/>
        <w:ind w:left="900"/>
        <w:rPr>
          <w:rFonts w:ascii="Times New Roman" w:hAnsi="Times New Roman"/>
          <w:color w:val="000000"/>
          <w:sz w:val="22"/>
          <w:szCs w:val="22"/>
        </w:rPr>
      </w:pPr>
      <w:r w:rsidRPr="00F708E6">
        <w:rPr>
          <w:rFonts w:ascii="Times New Roman" w:hAnsi="Times New Roman"/>
          <w:sz w:val="22"/>
          <w:szCs w:val="22"/>
        </w:rPr>
        <w:t>Zamawiający powierza</w:t>
      </w:r>
      <w:r w:rsidR="00D94862" w:rsidRPr="00F708E6">
        <w:rPr>
          <w:rFonts w:ascii="Times New Roman" w:hAnsi="Times New Roman"/>
          <w:sz w:val="22"/>
          <w:szCs w:val="22"/>
        </w:rPr>
        <w:t>,</w:t>
      </w:r>
      <w:r w:rsidRPr="00F708E6">
        <w:rPr>
          <w:rFonts w:ascii="Times New Roman" w:hAnsi="Times New Roman"/>
          <w:sz w:val="22"/>
          <w:szCs w:val="22"/>
        </w:rPr>
        <w:t xml:space="preserve"> a Wykonawca przyjmuje do zrealizowani</w:t>
      </w:r>
      <w:r w:rsidR="00F541F0" w:rsidRPr="00F708E6">
        <w:rPr>
          <w:rFonts w:ascii="Times New Roman" w:hAnsi="Times New Roman"/>
          <w:color w:val="222222"/>
          <w:sz w:val="22"/>
          <w:szCs w:val="22"/>
        </w:rPr>
        <w:t>a</w:t>
      </w:r>
      <w:r w:rsidR="00F541F0" w:rsidRPr="00F708E6">
        <w:rPr>
          <w:rFonts w:ascii="Times New Roman" w:hAnsi="Times New Roman"/>
          <w:sz w:val="22"/>
          <w:szCs w:val="22"/>
        </w:rPr>
        <w:t xml:space="preserve"> </w:t>
      </w:r>
      <w:r w:rsidR="00502668" w:rsidRPr="00F708E6">
        <w:rPr>
          <w:rFonts w:ascii="Times New Roman" w:hAnsi="Times New Roman"/>
          <w:sz w:val="22"/>
          <w:szCs w:val="22"/>
        </w:rPr>
        <w:t>dostaw</w:t>
      </w:r>
      <w:r w:rsidR="007424F8" w:rsidRPr="00F708E6">
        <w:rPr>
          <w:rFonts w:ascii="Times New Roman" w:hAnsi="Times New Roman"/>
          <w:sz w:val="22"/>
          <w:szCs w:val="22"/>
        </w:rPr>
        <w:t>ę</w:t>
      </w:r>
      <w:r w:rsidR="00811EAF" w:rsidRPr="00F708E6">
        <w:rPr>
          <w:rFonts w:ascii="Times New Roman" w:hAnsi="Times New Roman"/>
          <w:sz w:val="22"/>
          <w:szCs w:val="22"/>
        </w:rPr>
        <w:t>,</w:t>
      </w:r>
      <w:r w:rsidR="00502668" w:rsidRPr="00F708E6">
        <w:rPr>
          <w:rFonts w:ascii="Times New Roman" w:hAnsi="Times New Roman"/>
          <w:sz w:val="22"/>
          <w:szCs w:val="22"/>
        </w:rPr>
        <w:t xml:space="preserve"> </w:t>
      </w:r>
      <w:r w:rsidR="009D4B86" w:rsidRPr="00F708E6">
        <w:rPr>
          <w:rFonts w:ascii="Times New Roman" w:hAnsi="Times New Roman"/>
          <w:sz w:val="22"/>
          <w:szCs w:val="22"/>
        </w:rPr>
        <w:t xml:space="preserve">wraz </w:t>
      </w:r>
      <w:r w:rsidR="009D4B86" w:rsidRPr="00F708E6">
        <w:rPr>
          <w:rFonts w:ascii="Times New Roman" w:hAnsi="Times New Roman"/>
          <w:sz w:val="22"/>
          <w:szCs w:val="22"/>
        </w:rPr>
        <w:br/>
        <w:t xml:space="preserve">z </w:t>
      </w:r>
      <w:r w:rsidR="009D4B86" w:rsidRPr="00F708E6">
        <w:rPr>
          <w:rFonts w:ascii="Times New Roman" w:hAnsi="Times New Roman"/>
          <w:color w:val="000000"/>
          <w:sz w:val="22"/>
          <w:szCs w:val="22"/>
        </w:rPr>
        <w:t xml:space="preserve">wniesieniem,  montażem i uruchomieniem </w:t>
      </w:r>
      <w:r w:rsidR="00893903" w:rsidRPr="00F708E6">
        <w:rPr>
          <w:rFonts w:ascii="Times New Roman" w:hAnsi="Times New Roman"/>
          <w:color w:val="000000"/>
          <w:sz w:val="22"/>
          <w:szCs w:val="22"/>
        </w:rPr>
        <w:t>1</w:t>
      </w:r>
      <w:r w:rsidR="00AF78C1" w:rsidRPr="00F708E6">
        <w:rPr>
          <w:rFonts w:ascii="Times New Roman" w:hAnsi="Times New Roman"/>
          <w:color w:val="000000"/>
          <w:sz w:val="22"/>
          <w:szCs w:val="22"/>
        </w:rPr>
        <w:t xml:space="preserve"> (</w:t>
      </w:r>
      <w:r w:rsidR="00893903" w:rsidRPr="00F708E6">
        <w:rPr>
          <w:rFonts w:ascii="Times New Roman" w:hAnsi="Times New Roman"/>
          <w:color w:val="000000"/>
          <w:sz w:val="22"/>
          <w:szCs w:val="22"/>
        </w:rPr>
        <w:t>jednej</w:t>
      </w:r>
      <w:r w:rsidR="00AF78C1" w:rsidRPr="00F708E6">
        <w:rPr>
          <w:rFonts w:ascii="Times New Roman" w:hAnsi="Times New Roman"/>
          <w:color w:val="000000"/>
          <w:sz w:val="22"/>
          <w:szCs w:val="22"/>
        </w:rPr>
        <w:t>)</w:t>
      </w:r>
      <w:r w:rsidR="00C86A69" w:rsidRPr="00F708E6">
        <w:rPr>
          <w:rFonts w:ascii="Times New Roman" w:hAnsi="Times New Roman"/>
          <w:color w:val="000000"/>
          <w:sz w:val="22"/>
          <w:szCs w:val="22"/>
        </w:rPr>
        <w:t xml:space="preserve"> sztuk</w:t>
      </w:r>
      <w:r w:rsidR="00893903" w:rsidRPr="00F708E6">
        <w:rPr>
          <w:rFonts w:ascii="Times New Roman" w:hAnsi="Times New Roman"/>
          <w:color w:val="000000"/>
          <w:sz w:val="22"/>
          <w:szCs w:val="22"/>
        </w:rPr>
        <w:t>i chromatografu gazowego o modelu……………………….</w:t>
      </w:r>
      <w:r w:rsidR="00AF78C1" w:rsidRPr="00F708E6">
        <w:rPr>
          <w:rFonts w:ascii="Times New Roman" w:hAnsi="Times New Roman"/>
          <w:color w:val="000000"/>
          <w:sz w:val="22"/>
          <w:szCs w:val="22"/>
        </w:rPr>
        <w:t xml:space="preserve"> </w:t>
      </w:r>
      <w:r w:rsidR="009D4B86" w:rsidRPr="00F708E6">
        <w:rPr>
          <w:rFonts w:ascii="Times New Roman" w:hAnsi="Times New Roman"/>
          <w:color w:val="000000"/>
          <w:sz w:val="22"/>
          <w:szCs w:val="22"/>
        </w:rPr>
        <w:t xml:space="preserve">wraz ze szkoleniem </w:t>
      </w:r>
      <w:r w:rsidR="002B7898" w:rsidRPr="00F708E6">
        <w:rPr>
          <w:rFonts w:ascii="Times New Roman" w:hAnsi="Times New Roman"/>
          <w:color w:val="000000"/>
          <w:sz w:val="22"/>
          <w:szCs w:val="22"/>
        </w:rPr>
        <w:t xml:space="preserve">3 (trzech) </w:t>
      </w:r>
      <w:r w:rsidR="009D4B86" w:rsidRPr="00F708E6">
        <w:rPr>
          <w:rFonts w:ascii="Times New Roman" w:hAnsi="Times New Roman"/>
          <w:color w:val="000000"/>
          <w:sz w:val="22"/>
          <w:szCs w:val="22"/>
        </w:rPr>
        <w:t>użytkowników</w:t>
      </w:r>
      <w:r w:rsidR="00987619" w:rsidRPr="00F708E6">
        <w:rPr>
          <w:rFonts w:ascii="Times New Roman" w:hAnsi="Times New Roman"/>
          <w:color w:val="000000"/>
          <w:sz w:val="22"/>
          <w:szCs w:val="22"/>
        </w:rPr>
        <w:t xml:space="preserve"> </w:t>
      </w:r>
      <w:r w:rsidR="009D4B86" w:rsidRPr="00F708E6">
        <w:rPr>
          <w:rFonts w:ascii="Times New Roman" w:hAnsi="Times New Roman"/>
          <w:color w:val="000000"/>
          <w:sz w:val="22"/>
          <w:szCs w:val="22"/>
        </w:rPr>
        <w:t xml:space="preserve">na potrzeby </w:t>
      </w:r>
      <w:r w:rsidR="00893903" w:rsidRPr="00F708E6">
        <w:rPr>
          <w:rFonts w:ascii="Times New Roman" w:hAnsi="Times New Roman"/>
          <w:color w:val="000000"/>
          <w:sz w:val="22"/>
          <w:szCs w:val="22"/>
        </w:rPr>
        <w:t>Wydziału Chemii</w:t>
      </w:r>
      <w:r w:rsidR="009D4B86" w:rsidRPr="00F708E6">
        <w:rPr>
          <w:rFonts w:ascii="Times New Roman" w:hAnsi="Times New Roman"/>
          <w:color w:val="000000"/>
          <w:sz w:val="22"/>
          <w:szCs w:val="22"/>
        </w:rPr>
        <w:t xml:space="preserve"> UJ, </w:t>
      </w:r>
      <w:r w:rsidR="00A4217C" w:rsidRPr="00F708E6">
        <w:rPr>
          <w:rFonts w:ascii="Times New Roman" w:hAnsi="Times New Roman"/>
          <w:color w:val="000000"/>
          <w:sz w:val="22"/>
          <w:szCs w:val="22"/>
        </w:rPr>
        <w:t>ul.</w:t>
      </w:r>
      <w:r w:rsidR="00893903" w:rsidRPr="00F708E6">
        <w:rPr>
          <w:rFonts w:ascii="Times New Roman" w:hAnsi="Times New Roman"/>
          <w:color w:val="000000"/>
          <w:sz w:val="22"/>
          <w:szCs w:val="22"/>
        </w:rPr>
        <w:t xml:space="preserve"> </w:t>
      </w:r>
      <w:r w:rsidR="009D4B86" w:rsidRPr="00F708E6">
        <w:rPr>
          <w:rFonts w:ascii="Times New Roman" w:hAnsi="Times New Roman"/>
          <w:color w:val="212121"/>
          <w:sz w:val="22"/>
          <w:szCs w:val="22"/>
          <w:shd w:val="clear" w:color="auto" w:fill="FFFFFF"/>
        </w:rPr>
        <w:t xml:space="preserve">Gronostajowa </w:t>
      </w:r>
      <w:r w:rsidR="00893903" w:rsidRPr="00F708E6">
        <w:rPr>
          <w:rFonts w:ascii="Times New Roman" w:hAnsi="Times New Roman"/>
          <w:color w:val="212121"/>
          <w:sz w:val="22"/>
          <w:szCs w:val="22"/>
          <w:shd w:val="clear" w:color="auto" w:fill="FFFFFF"/>
        </w:rPr>
        <w:t>2</w:t>
      </w:r>
      <w:r w:rsidR="009D4B86" w:rsidRPr="00F708E6">
        <w:rPr>
          <w:rFonts w:ascii="Times New Roman" w:hAnsi="Times New Roman"/>
          <w:color w:val="212121"/>
          <w:sz w:val="22"/>
          <w:szCs w:val="22"/>
          <w:shd w:val="clear" w:color="auto" w:fill="FFFFFF"/>
        </w:rPr>
        <w:t>, 30-387 Kraków</w:t>
      </w:r>
      <w:r w:rsidR="00AF78C1" w:rsidRPr="00F708E6">
        <w:rPr>
          <w:rFonts w:ascii="Times New Roman" w:hAnsi="Times New Roman"/>
          <w:sz w:val="22"/>
          <w:szCs w:val="22"/>
        </w:rPr>
        <w:t>.</w:t>
      </w:r>
    </w:p>
    <w:p w14:paraId="77FD68FA" w14:textId="585BB6E5" w:rsidR="00D66CFF" w:rsidRPr="00F708E6" w:rsidRDefault="00C330D5"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Szczegółowy opis przedmiotu zamówienia znajduje się w pkt 3) </w:t>
      </w:r>
      <w:r w:rsidR="00893903" w:rsidRPr="00F708E6">
        <w:rPr>
          <w:rFonts w:ascii="Times New Roman" w:hAnsi="Times New Roman"/>
          <w:sz w:val="22"/>
          <w:szCs w:val="22"/>
        </w:rPr>
        <w:t xml:space="preserve"> Zaproszenia oraz </w:t>
      </w:r>
      <w:r w:rsidR="002621D8" w:rsidRPr="00F708E6">
        <w:rPr>
          <w:rFonts w:ascii="Times New Roman" w:hAnsi="Times New Roman"/>
          <w:sz w:val="22"/>
          <w:szCs w:val="22"/>
        </w:rPr>
        <w:t xml:space="preserve"> w</w:t>
      </w:r>
      <w:r w:rsidRPr="00F708E6">
        <w:rPr>
          <w:rFonts w:ascii="Times New Roman" w:hAnsi="Times New Roman"/>
          <w:sz w:val="22"/>
          <w:szCs w:val="22"/>
        </w:rPr>
        <w:t xml:space="preserve"> ofercie Wykonawcy</w:t>
      </w:r>
      <w:r w:rsidR="009C6F6D" w:rsidRPr="00F708E6">
        <w:rPr>
          <w:rFonts w:ascii="Times New Roman" w:hAnsi="Times New Roman"/>
          <w:sz w:val="22"/>
          <w:szCs w:val="22"/>
        </w:rPr>
        <w:t xml:space="preserve"> z dnia …………… 20</w:t>
      </w:r>
      <w:r w:rsidR="00A434E4" w:rsidRPr="00F708E6">
        <w:rPr>
          <w:rFonts w:ascii="Times New Roman" w:hAnsi="Times New Roman"/>
          <w:sz w:val="22"/>
          <w:szCs w:val="22"/>
        </w:rPr>
        <w:t>2</w:t>
      </w:r>
      <w:r w:rsidR="00893903" w:rsidRPr="00F708E6">
        <w:rPr>
          <w:rFonts w:ascii="Times New Roman" w:hAnsi="Times New Roman"/>
          <w:sz w:val="22"/>
          <w:szCs w:val="22"/>
        </w:rPr>
        <w:t>1</w:t>
      </w:r>
      <w:r w:rsidR="009C6F6D" w:rsidRPr="00F708E6">
        <w:rPr>
          <w:rFonts w:ascii="Times New Roman" w:hAnsi="Times New Roman"/>
          <w:sz w:val="22"/>
          <w:szCs w:val="22"/>
        </w:rPr>
        <w:t xml:space="preserve"> r</w:t>
      </w:r>
      <w:r w:rsidR="004D16C7" w:rsidRPr="00F708E6">
        <w:rPr>
          <w:rFonts w:ascii="Times New Roman" w:hAnsi="Times New Roman"/>
          <w:sz w:val="22"/>
          <w:szCs w:val="22"/>
        </w:rPr>
        <w:t>.</w:t>
      </w:r>
    </w:p>
    <w:p w14:paraId="4FB13E33" w14:textId="049B41A6" w:rsidR="00BF5A40" w:rsidRPr="00F708E6" w:rsidRDefault="003B1B57"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w ramach realizacji przedmiotu umowy jest zobowiązany </w:t>
      </w:r>
      <w:r w:rsidR="00F541F0" w:rsidRPr="00F708E6">
        <w:rPr>
          <w:rFonts w:ascii="Times New Roman" w:hAnsi="Times New Roman"/>
          <w:sz w:val="22"/>
          <w:szCs w:val="22"/>
        </w:rPr>
        <w:br/>
      </w:r>
      <w:r w:rsidRPr="00F708E6">
        <w:rPr>
          <w:rFonts w:ascii="Times New Roman" w:hAnsi="Times New Roman"/>
          <w:sz w:val="22"/>
          <w:szCs w:val="22"/>
        </w:rPr>
        <w:t>w szczególności do</w:t>
      </w:r>
      <w:r w:rsidR="00F541F0" w:rsidRPr="00F708E6">
        <w:rPr>
          <w:rFonts w:ascii="Times New Roman" w:hAnsi="Times New Roman"/>
          <w:sz w:val="22"/>
          <w:szCs w:val="22"/>
        </w:rPr>
        <w:t xml:space="preserve"> dostarczenia przedmiotu zamówienia </w:t>
      </w:r>
      <w:r w:rsidR="00E90C56">
        <w:rPr>
          <w:rFonts w:ascii="Times New Roman" w:hAnsi="Times New Roman"/>
          <w:sz w:val="22"/>
          <w:szCs w:val="22"/>
        </w:rPr>
        <w:t xml:space="preserve">wraz </w:t>
      </w:r>
      <w:r w:rsidR="00BF5A40" w:rsidRPr="00F708E6">
        <w:rPr>
          <w:rFonts w:ascii="Times New Roman" w:hAnsi="Times New Roman"/>
          <w:sz w:val="22"/>
          <w:szCs w:val="22"/>
        </w:rPr>
        <w:t xml:space="preserve">z </w:t>
      </w:r>
      <w:r w:rsidR="00BF5A40" w:rsidRPr="00F708E6">
        <w:rPr>
          <w:rFonts w:ascii="Times New Roman" w:hAnsi="Times New Roman"/>
          <w:color w:val="000000"/>
          <w:sz w:val="22"/>
          <w:szCs w:val="22"/>
        </w:rPr>
        <w:t>wniesieniem</w:t>
      </w:r>
      <w:r w:rsidR="00A212B8" w:rsidRPr="00F708E6">
        <w:rPr>
          <w:rFonts w:ascii="Times New Roman" w:hAnsi="Times New Roman"/>
          <w:color w:val="000000"/>
          <w:sz w:val="22"/>
          <w:szCs w:val="22"/>
        </w:rPr>
        <w:t xml:space="preserve"> pod adres wskazany w ust. 1</w:t>
      </w:r>
      <w:r w:rsidR="00BF5A40" w:rsidRPr="00F708E6">
        <w:rPr>
          <w:rFonts w:ascii="Times New Roman" w:hAnsi="Times New Roman"/>
          <w:color w:val="000000"/>
          <w:sz w:val="22"/>
          <w:szCs w:val="22"/>
        </w:rPr>
        <w:t>,  montażem i uruchomieniem wraz ze szkoleniem użytkowników</w:t>
      </w:r>
      <w:r w:rsidR="00A212B8" w:rsidRPr="00F708E6">
        <w:rPr>
          <w:rFonts w:ascii="Times New Roman" w:hAnsi="Times New Roman"/>
          <w:color w:val="000000"/>
          <w:sz w:val="22"/>
          <w:szCs w:val="22"/>
        </w:rPr>
        <w:t>.</w:t>
      </w:r>
    </w:p>
    <w:p w14:paraId="5DABFC46" w14:textId="73B81B39" w:rsidR="00502668" w:rsidRPr="00F708E6" w:rsidRDefault="00BF5A40"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color w:val="000000"/>
          <w:sz w:val="22"/>
          <w:szCs w:val="22"/>
        </w:rPr>
        <w:t xml:space="preserve">Wykonawca zapewnia, iż  szkolenie  odbywać się będzie </w:t>
      </w:r>
      <w:r w:rsidR="009E54A9" w:rsidRPr="00F708E6">
        <w:rPr>
          <w:rFonts w:ascii="Times New Roman" w:hAnsi="Times New Roman"/>
          <w:color w:val="000000"/>
          <w:sz w:val="22"/>
          <w:szCs w:val="22"/>
        </w:rPr>
        <w:t>przez okres</w:t>
      </w:r>
      <w:r w:rsidRPr="00F708E6">
        <w:rPr>
          <w:rFonts w:ascii="Times New Roman" w:hAnsi="Times New Roman"/>
          <w:color w:val="000000"/>
          <w:sz w:val="22"/>
          <w:szCs w:val="22"/>
        </w:rPr>
        <w:t xml:space="preserve"> </w:t>
      </w:r>
      <w:r w:rsidR="00893903" w:rsidRPr="00F708E6">
        <w:rPr>
          <w:rFonts w:ascii="Times New Roman" w:hAnsi="Times New Roman"/>
          <w:color w:val="000000"/>
          <w:sz w:val="22"/>
          <w:szCs w:val="22"/>
        </w:rPr>
        <w:t>4</w:t>
      </w:r>
      <w:r w:rsidRPr="00F708E6">
        <w:rPr>
          <w:rFonts w:ascii="Times New Roman" w:hAnsi="Times New Roman"/>
          <w:color w:val="000000"/>
          <w:sz w:val="22"/>
          <w:szCs w:val="22"/>
        </w:rPr>
        <w:t xml:space="preserve"> (</w:t>
      </w:r>
      <w:r w:rsidR="00893903" w:rsidRPr="00F708E6">
        <w:rPr>
          <w:rFonts w:ascii="Times New Roman" w:hAnsi="Times New Roman"/>
          <w:color w:val="000000"/>
          <w:sz w:val="22"/>
          <w:szCs w:val="22"/>
        </w:rPr>
        <w:t>czterech</w:t>
      </w:r>
      <w:r w:rsidRPr="00F708E6">
        <w:rPr>
          <w:rFonts w:ascii="Times New Roman" w:hAnsi="Times New Roman"/>
          <w:color w:val="000000"/>
          <w:sz w:val="22"/>
          <w:szCs w:val="22"/>
        </w:rPr>
        <w:t xml:space="preserve">) dni (po </w:t>
      </w:r>
      <w:r w:rsidR="00AF278F" w:rsidRPr="00F708E6">
        <w:rPr>
          <w:rFonts w:ascii="Times New Roman" w:hAnsi="Times New Roman"/>
          <w:color w:val="000000"/>
          <w:sz w:val="22"/>
          <w:szCs w:val="22"/>
        </w:rPr>
        <w:t>8</w:t>
      </w:r>
      <w:r w:rsidRPr="00F708E6">
        <w:rPr>
          <w:rFonts w:ascii="Times New Roman" w:hAnsi="Times New Roman"/>
          <w:color w:val="000000"/>
          <w:sz w:val="22"/>
          <w:szCs w:val="22"/>
        </w:rPr>
        <w:t xml:space="preserve"> godzin </w:t>
      </w:r>
      <w:r w:rsidR="00893903" w:rsidRPr="00F708E6">
        <w:rPr>
          <w:rFonts w:ascii="Times New Roman" w:hAnsi="Times New Roman"/>
          <w:color w:val="000000"/>
          <w:sz w:val="22"/>
          <w:szCs w:val="22"/>
        </w:rPr>
        <w:t xml:space="preserve">) </w:t>
      </w:r>
      <w:r w:rsidRPr="00F708E6">
        <w:rPr>
          <w:rFonts w:ascii="Times New Roman" w:hAnsi="Times New Roman"/>
          <w:color w:val="000000"/>
          <w:sz w:val="22"/>
          <w:szCs w:val="22"/>
        </w:rPr>
        <w:t>dla</w:t>
      </w:r>
      <w:r w:rsidR="00D81CBC" w:rsidRPr="00F708E6">
        <w:rPr>
          <w:rFonts w:ascii="Times New Roman" w:hAnsi="Times New Roman"/>
          <w:color w:val="000000"/>
          <w:sz w:val="22"/>
          <w:szCs w:val="22"/>
        </w:rPr>
        <w:t xml:space="preserve"> </w:t>
      </w:r>
      <w:r w:rsidRPr="00F708E6">
        <w:rPr>
          <w:rFonts w:ascii="Times New Roman" w:hAnsi="Times New Roman"/>
          <w:color w:val="000000"/>
          <w:sz w:val="22"/>
          <w:szCs w:val="22"/>
        </w:rPr>
        <w:t xml:space="preserve">3 </w:t>
      </w:r>
      <w:r w:rsidR="0004682F" w:rsidRPr="00F708E6">
        <w:rPr>
          <w:rFonts w:ascii="Times New Roman" w:hAnsi="Times New Roman"/>
          <w:sz w:val="22"/>
          <w:szCs w:val="22"/>
        </w:rPr>
        <w:t>(trzech)</w:t>
      </w:r>
      <w:r w:rsidR="0004682F" w:rsidRPr="00F708E6">
        <w:rPr>
          <w:rFonts w:ascii="Times New Roman" w:hAnsi="Times New Roman"/>
          <w:color w:val="000000"/>
          <w:sz w:val="22"/>
          <w:szCs w:val="22"/>
        </w:rPr>
        <w:t xml:space="preserve"> </w:t>
      </w:r>
      <w:r w:rsidRPr="00F708E6">
        <w:rPr>
          <w:rFonts w:ascii="Times New Roman" w:hAnsi="Times New Roman"/>
          <w:color w:val="000000"/>
          <w:sz w:val="22"/>
          <w:szCs w:val="22"/>
        </w:rPr>
        <w:t>użytkowników</w:t>
      </w:r>
      <w:r w:rsidR="009E54A9" w:rsidRPr="00F708E6">
        <w:rPr>
          <w:rFonts w:ascii="Times New Roman" w:hAnsi="Times New Roman"/>
          <w:color w:val="000000"/>
          <w:sz w:val="22"/>
          <w:szCs w:val="22"/>
        </w:rPr>
        <w:t>.</w:t>
      </w:r>
    </w:p>
    <w:p w14:paraId="29F9E9CA" w14:textId="451F1601" w:rsidR="00E70C55" w:rsidRPr="00F708E6" w:rsidRDefault="00E70C55"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Osobą odpowiedzialną za odbiór urządzeń i nadzór ze stron</w:t>
      </w:r>
      <w:r w:rsidR="00E90C56">
        <w:rPr>
          <w:rFonts w:ascii="Times New Roman" w:hAnsi="Times New Roman"/>
          <w:sz w:val="22"/>
          <w:szCs w:val="22"/>
        </w:rPr>
        <w:t>y Zamawiającego jest pan/pani …</w:t>
      </w:r>
      <w:r w:rsidRPr="00F708E6">
        <w:rPr>
          <w:rFonts w:ascii="Times New Roman" w:hAnsi="Times New Roman"/>
          <w:sz w:val="22"/>
          <w:szCs w:val="22"/>
        </w:rPr>
        <w:t>, tel. …, e-mail: … lub inna osoba z ww. jednostki organizacyjnej UJ, wskazana przez Zamawiającego, zaś ze strony Wykonawcy pan/pani … , tel. …, e</w:t>
      </w:r>
      <w:r w:rsidR="00D169AB" w:rsidRPr="00F708E6">
        <w:rPr>
          <w:rFonts w:ascii="Times New Roman" w:hAnsi="Times New Roman"/>
          <w:sz w:val="22"/>
          <w:szCs w:val="22"/>
        </w:rPr>
        <w:t> </w:t>
      </w:r>
      <w:r w:rsidRPr="00F708E6">
        <w:rPr>
          <w:rFonts w:ascii="Times New Roman" w:hAnsi="Times New Roman"/>
          <w:sz w:val="22"/>
          <w:szCs w:val="22"/>
        </w:rPr>
        <w:t>mail: …</w:t>
      </w:r>
    </w:p>
    <w:p w14:paraId="738AB47C" w14:textId="3DF287C0" w:rsidR="00C769C4" w:rsidRPr="00F708E6" w:rsidRDefault="007231D0"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w:t>
      </w:r>
      <w:r w:rsidR="00986648" w:rsidRPr="00F708E6">
        <w:rPr>
          <w:rFonts w:ascii="Times New Roman" w:hAnsi="Times New Roman"/>
          <w:sz w:val="22"/>
          <w:szCs w:val="22"/>
        </w:rPr>
        <w:t xml:space="preserve">zobowiązuje się do </w:t>
      </w:r>
      <w:r w:rsidRPr="00F708E6">
        <w:rPr>
          <w:rFonts w:ascii="Times New Roman" w:hAnsi="Times New Roman"/>
          <w:sz w:val="22"/>
          <w:szCs w:val="22"/>
        </w:rPr>
        <w:t>realiz</w:t>
      </w:r>
      <w:r w:rsidR="00986648" w:rsidRPr="00F708E6">
        <w:rPr>
          <w:rFonts w:ascii="Times New Roman" w:hAnsi="Times New Roman"/>
          <w:sz w:val="22"/>
          <w:szCs w:val="22"/>
        </w:rPr>
        <w:t xml:space="preserve">acji </w:t>
      </w:r>
      <w:r w:rsidRPr="00F708E6">
        <w:rPr>
          <w:rFonts w:ascii="Times New Roman" w:hAnsi="Times New Roman"/>
          <w:sz w:val="22"/>
          <w:szCs w:val="22"/>
        </w:rPr>
        <w:t>zamówieni</w:t>
      </w:r>
      <w:r w:rsidR="00986648" w:rsidRPr="00F708E6">
        <w:rPr>
          <w:rFonts w:ascii="Times New Roman" w:hAnsi="Times New Roman"/>
          <w:sz w:val="22"/>
          <w:szCs w:val="22"/>
        </w:rPr>
        <w:t>a</w:t>
      </w:r>
      <w:r w:rsidRPr="00F708E6">
        <w:rPr>
          <w:rFonts w:ascii="Times New Roman" w:hAnsi="Times New Roman"/>
          <w:sz w:val="22"/>
          <w:szCs w:val="22"/>
        </w:rPr>
        <w:t xml:space="preserve"> </w:t>
      </w:r>
      <w:r w:rsidR="00893903" w:rsidRPr="00F708E6">
        <w:rPr>
          <w:rFonts w:ascii="Times New Roman" w:hAnsi="Times New Roman"/>
          <w:sz w:val="22"/>
          <w:szCs w:val="22"/>
        </w:rPr>
        <w:t>w terminie do 21 dni od udzielania zamówienia, tj. zawarcia umowy, jednak nie wcześniej niż 14 dni od dnia zawarcia umowy</w:t>
      </w:r>
      <w:r w:rsidR="00502668" w:rsidRPr="00F708E6">
        <w:rPr>
          <w:rFonts w:ascii="Times New Roman" w:hAnsi="Times New Roman"/>
          <w:sz w:val="22"/>
          <w:szCs w:val="22"/>
        </w:rPr>
        <w:t xml:space="preserve">, </w:t>
      </w:r>
      <w:r w:rsidR="001E7C0E" w:rsidRPr="00F708E6">
        <w:rPr>
          <w:rFonts w:ascii="Times New Roman" w:hAnsi="Times New Roman"/>
          <w:sz w:val="22"/>
          <w:szCs w:val="22"/>
        </w:rPr>
        <w:t>przy czym w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p>
    <w:p w14:paraId="2B3AEB8A"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zleca</w:t>
      </w:r>
      <w:r w:rsidR="00986648" w:rsidRPr="00F708E6">
        <w:rPr>
          <w:rFonts w:ascii="Times New Roman" w:hAnsi="Times New Roman"/>
          <w:sz w:val="22"/>
          <w:szCs w:val="22"/>
        </w:rPr>
        <w:t>,</w:t>
      </w:r>
      <w:r w:rsidRPr="00F708E6">
        <w:rPr>
          <w:rFonts w:ascii="Times New Roman" w:hAnsi="Times New Roman"/>
          <w:sz w:val="22"/>
          <w:szCs w:val="22"/>
        </w:rPr>
        <w:t xml:space="preserve"> a Wykonawca zobowiązuje się wykonać wszelkie niezbędne czynności dla zrealizowania przedmiotu </w:t>
      </w:r>
      <w:r w:rsidR="002D1F40" w:rsidRPr="00F708E6">
        <w:rPr>
          <w:rFonts w:ascii="Times New Roman" w:hAnsi="Times New Roman"/>
          <w:sz w:val="22"/>
          <w:szCs w:val="22"/>
        </w:rPr>
        <w:t>Umowy</w:t>
      </w:r>
      <w:r w:rsidRPr="00F708E6">
        <w:rPr>
          <w:rFonts w:ascii="Times New Roman" w:hAnsi="Times New Roman"/>
          <w:sz w:val="22"/>
          <w:szCs w:val="22"/>
        </w:rPr>
        <w:t xml:space="preserve"> określonego w ust. 1.</w:t>
      </w:r>
    </w:p>
    <w:p w14:paraId="0E6AD598"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Integralną częścią niniejszej </w:t>
      </w:r>
      <w:r w:rsidR="002D1F40" w:rsidRPr="00F708E6">
        <w:rPr>
          <w:rFonts w:ascii="Times New Roman" w:hAnsi="Times New Roman"/>
          <w:sz w:val="22"/>
          <w:szCs w:val="22"/>
        </w:rPr>
        <w:t>Umowy</w:t>
      </w:r>
      <w:r w:rsidRPr="00F708E6">
        <w:rPr>
          <w:rFonts w:ascii="Times New Roman" w:hAnsi="Times New Roman"/>
          <w:sz w:val="22"/>
          <w:szCs w:val="22"/>
        </w:rPr>
        <w:t xml:space="preserve"> jest dokumentacja postępowania, a w tym </w:t>
      </w:r>
      <w:r w:rsidR="0022089B" w:rsidRPr="00F708E6">
        <w:rPr>
          <w:rFonts w:ascii="Times New Roman" w:hAnsi="Times New Roman"/>
          <w:sz w:val="22"/>
          <w:szCs w:val="22"/>
        </w:rPr>
        <w:br/>
      </w:r>
      <w:r w:rsidRPr="00F708E6">
        <w:rPr>
          <w:rFonts w:ascii="Times New Roman" w:hAnsi="Times New Roman"/>
          <w:sz w:val="22"/>
          <w:szCs w:val="22"/>
        </w:rPr>
        <w:t xml:space="preserve">w szczególności </w:t>
      </w:r>
      <w:r w:rsidR="00337315" w:rsidRPr="00F708E6">
        <w:rPr>
          <w:rFonts w:ascii="Times New Roman" w:hAnsi="Times New Roman"/>
          <w:sz w:val="22"/>
          <w:szCs w:val="22"/>
        </w:rPr>
        <w:t>Z</w:t>
      </w:r>
      <w:r w:rsidR="00613EC4" w:rsidRPr="00F708E6">
        <w:rPr>
          <w:rFonts w:ascii="Times New Roman" w:hAnsi="Times New Roman"/>
          <w:sz w:val="22"/>
          <w:szCs w:val="22"/>
        </w:rPr>
        <w:t>aproszenie do złożenia oferty</w:t>
      </w:r>
      <w:r w:rsidRPr="00F708E6">
        <w:rPr>
          <w:rFonts w:ascii="Times New Roman" w:hAnsi="Times New Roman"/>
          <w:sz w:val="22"/>
          <w:szCs w:val="22"/>
        </w:rPr>
        <w:t xml:space="preserve"> wraz z załącznikami </w:t>
      </w:r>
      <w:r w:rsidR="000955E7" w:rsidRPr="00F708E6">
        <w:rPr>
          <w:rFonts w:ascii="Times New Roman" w:hAnsi="Times New Roman"/>
          <w:sz w:val="22"/>
          <w:szCs w:val="22"/>
        </w:rPr>
        <w:t xml:space="preserve">(zwane dalej „Zaproszeniem”) </w:t>
      </w:r>
      <w:r w:rsidRPr="00F708E6">
        <w:rPr>
          <w:rFonts w:ascii="Times New Roman" w:hAnsi="Times New Roman"/>
          <w:sz w:val="22"/>
          <w:szCs w:val="22"/>
        </w:rPr>
        <w:t>i oferta Wykonawcy.</w:t>
      </w:r>
    </w:p>
    <w:p w14:paraId="3390CE22"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ponosi całkowitą odpowiedzialność materialną i prawną za powstałe </w:t>
      </w:r>
      <w:r w:rsidR="00FA3E2E" w:rsidRPr="00F708E6">
        <w:rPr>
          <w:rFonts w:ascii="Times New Roman" w:hAnsi="Times New Roman"/>
          <w:sz w:val="22"/>
          <w:szCs w:val="22"/>
        </w:rPr>
        <w:br/>
      </w:r>
      <w:r w:rsidRPr="00F708E6">
        <w:rPr>
          <w:rFonts w:ascii="Times New Roman" w:hAnsi="Times New Roman"/>
          <w:sz w:val="22"/>
          <w:szCs w:val="22"/>
        </w:rPr>
        <w:t xml:space="preserve">u Zamawiającego, jak i osób trzecich, szkody spowodowane działalnością wynikłą </w:t>
      </w:r>
      <w:r w:rsidR="00FA3E2E" w:rsidRPr="00F708E6">
        <w:rPr>
          <w:rFonts w:ascii="Times New Roman" w:hAnsi="Times New Roman"/>
          <w:sz w:val="22"/>
          <w:szCs w:val="22"/>
        </w:rPr>
        <w:br/>
      </w:r>
      <w:r w:rsidRPr="00F708E6">
        <w:rPr>
          <w:rFonts w:ascii="Times New Roman" w:hAnsi="Times New Roman"/>
          <w:sz w:val="22"/>
          <w:szCs w:val="22"/>
        </w:rPr>
        <w:t xml:space="preserve">z realizacji niniejszej </w:t>
      </w:r>
      <w:r w:rsidR="002D1F40" w:rsidRPr="00F708E6">
        <w:rPr>
          <w:rFonts w:ascii="Times New Roman" w:hAnsi="Times New Roman"/>
          <w:sz w:val="22"/>
          <w:szCs w:val="22"/>
        </w:rPr>
        <w:t>Umowy</w:t>
      </w:r>
      <w:r w:rsidRPr="00F708E6">
        <w:rPr>
          <w:rFonts w:ascii="Times New Roman" w:hAnsi="Times New Roman"/>
          <w:sz w:val="22"/>
          <w:szCs w:val="22"/>
        </w:rPr>
        <w:t>.</w:t>
      </w:r>
    </w:p>
    <w:p w14:paraId="5540C4BE" w14:textId="77777777" w:rsidR="00AC5DFE" w:rsidRPr="00F708E6" w:rsidRDefault="00493F42"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lastRenderedPageBreak/>
        <w:t>Zlecenie wykonania części Umowy podwykonawcom nie zmienia zobowiązań Wykonawcy wobec Zamawiającego</w:t>
      </w:r>
      <w:r w:rsidR="00AC5DFE" w:rsidRPr="00F708E6">
        <w:rPr>
          <w:rFonts w:ascii="Times New Roman" w:hAnsi="Times New Roman"/>
          <w:sz w:val="22"/>
          <w:szCs w:val="22"/>
        </w:rPr>
        <w:t xml:space="preserve"> za wykonanie tej części Umowy.</w:t>
      </w:r>
    </w:p>
    <w:p w14:paraId="1A65E161" w14:textId="3D0FE242" w:rsidR="003727E7" w:rsidRPr="00F708E6" w:rsidRDefault="00493F42"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Wykonawca jest odpowiedzialny za działania, uchybienia i zaniedbania podwykonawców i ich pracowników w takim samym stopniu, jakby to były działania, uchybienia lub zaniedbania własne.</w:t>
      </w:r>
    </w:p>
    <w:p w14:paraId="5184033B" w14:textId="77777777" w:rsidR="003727E7" w:rsidRPr="00F708E6" w:rsidRDefault="003727E7" w:rsidP="003727E7">
      <w:pPr>
        <w:pStyle w:val="Tekstpodstawowy"/>
        <w:tabs>
          <w:tab w:val="left" w:pos="900"/>
        </w:tabs>
        <w:spacing w:line="240" w:lineRule="auto"/>
        <w:ind w:left="540"/>
        <w:rPr>
          <w:rFonts w:ascii="Times New Roman" w:hAnsi="Times New Roman"/>
          <w:sz w:val="22"/>
          <w:szCs w:val="22"/>
        </w:rPr>
      </w:pPr>
    </w:p>
    <w:p w14:paraId="507CC2BA" w14:textId="77777777" w:rsidR="009B7FDA" w:rsidRPr="00F708E6" w:rsidRDefault="009B7FDA" w:rsidP="00E21080">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2</w:t>
      </w:r>
    </w:p>
    <w:p w14:paraId="5D4740AC" w14:textId="77777777" w:rsidR="00C769C4" w:rsidRPr="00F708E6" w:rsidRDefault="00F72CED"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 xml:space="preserve">Wykonawca oświadcza, że posiada odpowiednią wiedzę, doświadczenie i </w:t>
      </w:r>
      <w:r w:rsidRPr="00F708E6">
        <w:rPr>
          <w:rFonts w:ascii="Times New Roman" w:eastAsia="Arial Unicode MS" w:hAnsi="Times New Roman"/>
          <w:sz w:val="22"/>
          <w:szCs w:val="22"/>
        </w:rPr>
        <w:t>dysponuje</w:t>
      </w:r>
      <w:r w:rsidRPr="00F708E6">
        <w:rPr>
          <w:rFonts w:ascii="Times New Roman" w:hAnsi="Times New Roman"/>
          <w:sz w:val="22"/>
          <w:szCs w:val="22"/>
        </w:rPr>
        <w:t xml:space="preserve"> stosowną bazą do wykonania przedmiotu Umowy.</w:t>
      </w:r>
    </w:p>
    <w:p w14:paraId="1188DDEE" w14:textId="77777777" w:rsidR="00F72CED" w:rsidRPr="00F708E6" w:rsidRDefault="00F72CED"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4AB6A5F6" w14:textId="77777777" w:rsidR="00491B39" w:rsidRPr="00F708E6" w:rsidRDefault="00491B39"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 xml:space="preserve">Przy odbiorze Wykonawca zobowiązany jest dostarczyć Zamawiającemu również egzemplarze oprogramowania stanowiące z dniem udzielenia ww. licencji własność Zamawiającego, w wersjach instalacyjnych albo wskazać adres strony internetowej </w:t>
      </w:r>
      <w:r w:rsidR="00E57E3D" w:rsidRPr="00F708E6">
        <w:rPr>
          <w:rFonts w:ascii="Times New Roman" w:hAnsi="Times New Roman"/>
          <w:sz w:val="22"/>
          <w:szCs w:val="22"/>
        </w:rPr>
        <w:br/>
      </w:r>
      <w:r w:rsidRPr="00F708E6">
        <w:rPr>
          <w:rFonts w:ascii="Times New Roman" w:hAnsi="Times New Roman"/>
          <w:sz w:val="22"/>
          <w:szCs w:val="22"/>
        </w:rPr>
        <w:t>z której ww. oprogramowanie można pobrać.</w:t>
      </w:r>
    </w:p>
    <w:p w14:paraId="5C09B88A" w14:textId="77777777" w:rsidR="00491B39" w:rsidRPr="00F708E6" w:rsidRDefault="00491B39" w:rsidP="00491B39">
      <w:pPr>
        <w:pStyle w:val="Tekstpodstawowy"/>
        <w:tabs>
          <w:tab w:val="left" w:pos="900"/>
        </w:tabs>
        <w:spacing w:line="240" w:lineRule="auto"/>
        <w:ind w:left="896"/>
        <w:rPr>
          <w:rFonts w:ascii="Times New Roman" w:hAnsi="Times New Roman"/>
          <w:sz w:val="22"/>
          <w:szCs w:val="22"/>
        </w:rPr>
      </w:pPr>
    </w:p>
    <w:p w14:paraId="7BF96EBB" w14:textId="77777777" w:rsidR="009B7FDA" w:rsidRPr="00F708E6" w:rsidRDefault="009B7FDA" w:rsidP="00E21080">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3</w:t>
      </w:r>
    </w:p>
    <w:p w14:paraId="2B19EBA7" w14:textId="77777777" w:rsidR="00CC6C62" w:rsidRPr="00F708E6" w:rsidRDefault="00D66CFF" w:rsidP="00583E7F">
      <w:pPr>
        <w:widowControl/>
        <w:numPr>
          <w:ilvl w:val="6"/>
          <w:numId w:val="25"/>
        </w:numPr>
        <w:tabs>
          <w:tab w:val="clear" w:pos="3306"/>
          <w:tab w:val="num" w:pos="720"/>
          <w:tab w:val="left" w:pos="900"/>
        </w:tabs>
        <w:ind w:left="900"/>
        <w:jc w:val="both"/>
        <w:rPr>
          <w:sz w:val="22"/>
          <w:szCs w:val="22"/>
        </w:rPr>
      </w:pPr>
      <w:r w:rsidRPr="00F708E6">
        <w:rPr>
          <w:sz w:val="22"/>
          <w:szCs w:val="22"/>
        </w:rPr>
        <w:t xml:space="preserve"> </w:t>
      </w:r>
      <w:r w:rsidR="00CC6C62" w:rsidRPr="00F708E6">
        <w:rPr>
          <w:sz w:val="22"/>
          <w:szCs w:val="22"/>
        </w:rPr>
        <w:t xml:space="preserve"> </w:t>
      </w:r>
      <w:r w:rsidR="00F94771" w:rsidRPr="00F708E6">
        <w:rPr>
          <w:sz w:val="22"/>
          <w:szCs w:val="22"/>
        </w:rPr>
        <w:t xml:space="preserve"> </w:t>
      </w:r>
      <w:r w:rsidR="00CC6C62" w:rsidRPr="00F708E6">
        <w:rPr>
          <w:sz w:val="22"/>
          <w:szCs w:val="22"/>
        </w:rPr>
        <w:t>Wysokość wynagrodzenia przysługującego Wykonawcy za wykonanie przedmiotu umowy ustalona została na podstawie oferty Wykonawcy.</w:t>
      </w:r>
    </w:p>
    <w:p w14:paraId="1C7238EA" w14:textId="77777777" w:rsidR="00A212B8" w:rsidRPr="00F708E6" w:rsidRDefault="00D66CFF" w:rsidP="00583E7F">
      <w:pPr>
        <w:widowControl/>
        <w:numPr>
          <w:ilvl w:val="6"/>
          <w:numId w:val="25"/>
        </w:numPr>
        <w:tabs>
          <w:tab w:val="clear" w:pos="3306"/>
          <w:tab w:val="num" w:pos="720"/>
          <w:tab w:val="left" w:pos="900"/>
        </w:tabs>
        <w:ind w:left="900"/>
        <w:jc w:val="both"/>
        <w:rPr>
          <w:sz w:val="22"/>
          <w:szCs w:val="22"/>
        </w:rPr>
      </w:pPr>
      <w:r w:rsidRPr="00F708E6">
        <w:rPr>
          <w:sz w:val="22"/>
          <w:szCs w:val="22"/>
        </w:rPr>
        <w:t xml:space="preserve"> </w:t>
      </w:r>
      <w:r w:rsidR="00F94771" w:rsidRPr="00F708E6">
        <w:rPr>
          <w:sz w:val="22"/>
          <w:szCs w:val="22"/>
        </w:rPr>
        <w:t xml:space="preserve">  </w:t>
      </w:r>
      <w:r w:rsidR="00CC6C62" w:rsidRPr="00F708E6">
        <w:rPr>
          <w:sz w:val="22"/>
          <w:szCs w:val="22"/>
        </w:rPr>
        <w:t xml:space="preserve">Wynagrodzenie ryczałtowe za przedmiot umowy ustala się na kwotę netto: </w:t>
      </w:r>
      <w:r w:rsidR="00CC6C62" w:rsidRPr="00F708E6">
        <w:rPr>
          <w:sz w:val="22"/>
          <w:szCs w:val="22"/>
          <w:u w:val="single"/>
        </w:rPr>
        <w:t xml:space="preserve">..................... PLN, </w:t>
      </w:r>
      <w:r w:rsidR="00CC6C62" w:rsidRPr="00F708E6">
        <w:rPr>
          <w:sz w:val="22"/>
          <w:szCs w:val="22"/>
        </w:rPr>
        <w:t>słownie:</w:t>
      </w:r>
      <w:r w:rsidR="00CC6C62" w:rsidRPr="00F708E6">
        <w:rPr>
          <w:sz w:val="22"/>
          <w:szCs w:val="22"/>
          <w:u w:val="single"/>
        </w:rPr>
        <w:t xml:space="preserve"> ............................................ złotych 00/100,</w:t>
      </w:r>
      <w:r w:rsidR="00CC6C62" w:rsidRPr="00F708E6">
        <w:rPr>
          <w:sz w:val="22"/>
          <w:szCs w:val="22"/>
        </w:rPr>
        <w:t xml:space="preserve"> co po doliczeniu należnej stawki podatku VAT daje kwotę brutto:</w:t>
      </w:r>
      <w:r w:rsidR="00CC6C62" w:rsidRPr="00F708E6">
        <w:rPr>
          <w:sz w:val="22"/>
          <w:szCs w:val="22"/>
          <w:u w:val="single"/>
        </w:rPr>
        <w:t xml:space="preserve"> ..................... PLN, </w:t>
      </w:r>
      <w:r w:rsidR="00CC6C62" w:rsidRPr="00F708E6">
        <w:rPr>
          <w:sz w:val="22"/>
          <w:szCs w:val="22"/>
        </w:rPr>
        <w:t>słownie:</w:t>
      </w:r>
      <w:r w:rsidR="00CC6C62" w:rsidRPr="00F708E6">
        <w:rPr>
          <w:sz w:val="22"/>
          <w:szCs w:val="22"/>
          <w:u w:val="single"/>
        </w:rPr>
        <w:t xml:space="preserve"> ............................................ złotych 00/100</w:t>
      </w:r>
      <w:r w:rsidR="008B17CF" w:rsidRPr="00F708E6">
        <w:rPr>
          <w:color w:val="000000"/>
          <w:sz w:val="22"/>
          <w:szCs w:val="22"/>
        </w:rPr>
        <w:t>, w tym:</w:t>
      </w:r>
    </w:p>
    <w:p w14:paraId="73F0774B" w14:textId="50A7D52B" w:rsidR="00A212B8" w:rsidRPr="00F708E6" w:rsidRDefault="00893903" w:rsidP="00893903">
      <w:pPr>
        <w:pStyle w:val="Tekstpodstawowy"/>
        <w:tabs>
          <w:tab w:val="left" w:pos="900"/>
        </w:tabs>
        <w:spacing w:line="240" w:lineRule="auto"/>
        <w:ind w:left="786"/>
        <w:rPr>
          <w:rFonts w:ascii="Times New Roman" w:hAnsi="Times New Roman"/>
          <w:color w:val="000000"/>
          <w:sz w:val="22"/>
          <w:szCs w:val="22"/>
        </w:rPr>
      </w:pPr>
      <w:r w:rsidRPr="00F708E6">
        <w:rPr>
          <w:rFonts w:ascii="Times New Roman" w:hAnsi="Times New Roman"/>
          <w:sz w:val="22"/>
          <w:szCs w:val="22"/>
        </w:rPr>
        <w:t xml:space="preserve">kwotę netto: ..................... PLN, słownie: ............................................ złotych 00/100, co po doliczeniu należnej stawki podatku VAT daje kwotę brutto: ..................... PLN, słownie: ............................................ złotych 00/100 za dostawę zestawu komputerowego: 1 (jednej) sztuki komputera stacjonarnego, 1 (jednej) sztuki monitora, 1 (jednej) sztuki myszki, 1 (jednej) sztuki klawiatury; </w:t>
      </w:r>
      <w:r w:rsidR="00C322A2" w:rsidRPr="00F708E6">
        <w:rPr>
          <w:rFonts w:ascii="Times New Roman" w:hAnsi="Times New Roman"/>
          <w:sz w:val="22"/>
          <w:szCs w:val="22"/>
        </w:rPr>
        <w:t xml:space="preserve">1 </w:t>
      </w:r>
      <w:r w:rsidRPr="00F708E6">
        <w:rPr>
          <w:rFonts w:ascii="Times New Roman" w:hAnsi="Times New Roman"/>
          <w:sz w:val="22"/>
          <w:szCs w:val="22"/>
        </w:rPr>
        <w:t>(jednej) sztuki nagrywarki</w:t>
      </w:r>
      <w:r w:rsidR="004E2C82" w:rsidRPr="00F708E6">
        <w:rPr>
          <w:rFonts w:ascii="Times New Roman" w:hAnsi="Times New Roman"/>
          <w:sz w:val="22"/>
          <w:szCs w:val="22"/>
        </w:rPr>
        <w:t>.</w:t>
      </w:r>
    </w:p>
    <w:p w14:paraId="6B1D6D5B" w14:textId="77777777" w:rsidR="005A4945" w:rsidRPr="00F708E6" w:rsidRDefault="005A4945" w:rsidP="00583E7F">
      <w:pPr>
        <w:widowControl/>
        <w:numPr>
          <w:ilvl w:val="6"/>
          <w:numId w:val="25"/>
        </w:numPr>
        <w:tabs>
          <w:tab w:val="clear" w:pos="3306"/>
          <w:tab w:val="num" w:pos="720"/>
          <w:tab w:val="left" w:pos="900"/>
        </w:tabs>
        <w:ind w:left="900"/>
        <w:jc w:val="both"/>
        <w:rPr>
          <w:sz w:val="22"/>
          <w:szCs w:val="22"/>
        </w:rPr>
      </w:pPr>
      <w:r w:rsidRPr="00F708E6">
        <w:rPr>
          <w:sz w:val="22"/>
          <w:szCs w:val="22"/>
        </w:rPr>
        <w:t xml:space="preserve">  Zamawiający oświadcza, iż zgodnie z ustawą z dnia 11 marca 2004 r. o podatku od towarów i usług (t. j. Dz. U. 2020 poz. 106 ze zm.) będzie ubiegał się o zgodę na zastosowanie 0% stawki podatku od towarów i usług VAT na zamawiany sprzęt komputerowy w zakresie objętym ww. stawką podatkową – zgodnie z art. 83 ust. 1 pkt 26 przywołanej ustawy.</w:t>
      </w:r>
    </w:p>
    <w:p w14:paraId="62F938AA" w14:textId="77777777" w:rsidR="005A4945" w:rsidRPr="00F708E6" w:rsidRDefault="005A4945" w:rsidP="00583E7F">
      <w:pPr>
        <w:widowControl/>
        <w:numPr>
          <w:ilvl w:val="6"/>
          <w:numId w:val="25"/>
        </w:numPr>
        <w:tabs>
          <w:tab w:val="clear" w:pos="3306"/>
          <w:tab w:val="num" w:pos="720"/>
          <w:tab w:val="left" w:pos="900"/>
        </w:tabs>
        <w:ind w:left="900"/>
        <w:jc w:val="both"/>
        <w:rPr>
          <w:sz w:val="22"/>
          <w:szCs w:val="22"/>
        </w:rPr>
      </w:pPr>
      <w:r w:rsidRPr="00F708E6">
        <w:rPr>
          <w:sz w:val="22"/>
          <w:szCs w:val="22"/>
        </w:rPr>
        <w:t xml:space="preserve">  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ustawy z dnia 11 marca 2004 r. o podatku od towarów i usług (t. j. Dz. U. 2020 poz. 106 ze zm.),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 </w:t>
      </w:r>
    </w:p>
    <w:p w14:paraId="0DFFAE4C" w14:textId="77777777" w:rsidR="00F94771" w:rsidRPr="00F708E6" w:rsidRDefault="005A4945" w:rsidP="00583E7F">
      <w:pPr>
        <w:widowControl/>
        <w:numPr>
          <w:ilvl w:val="6"/>
          <w:numId w:val="25"/>
        </w:numPr>
        <w:tabs>
          <w:tab w:val="clear" w:pos="3306"/>
          <w:tab w:val="num" w:pos="720"/>
          <w:tab w:val="left" w:pos="900"/>
        </w:tabs>
        <w:ind w:left="900"/>
        <w:jc w:val="both"/>
        <w:rPr>
          <w:sz w:val="22"/>
          <w:szCs w:val="22"/>
        </w:rPr>
      </w:pPr>
      <w:r w:rsidRPr="00F708E6">
        <w:rPr>
          <w:sz w:val="22"/>
          <w:szCs w:val="22"/>
        </w:rPr>
        <w:t xml:space="preserve"> </w:t>
      </w:r>
      <w:r w:rsidR="00F94771" w:rsidRPr="00F708E6">
        <w:rPr>
          <w:sz w:val="22"/>
          <w:szCs w:val="22"/>
        </w:rPr>
        <w:t>Wynagrodzenie Wykonawcy uwzględnia w szczególności wszystkie koszty prac i czynności niezbędnych do wykonania przedmiotu umowy, w tym koszty dostawy, transportu,</w:t>
      </w:r>
      <w:r w:rsidR="006559FF" w:rsidRPr="00F708E6">
        <w:rPr>
          <w:sz w:val="22"/>
          <w:szCs w:val="22"/>
        </w:rPr>
        <w:t xml:space="preserve"> koszty szkolenia personelu,</w:t>
      </w:r>
      <w:r w:rsidR="00F94771" w:rsidRPr="00F708E6">
        <w:rPr>
          <w:sz w:val="22"/>
          <w:szCs w:val="22"/>
        </w:rPr>
        <w:t xml:space="preserve"> koszty usług świadczonych w ramach gwarancji, odpowiedzialności z tytułu rękojmi za wady.</w:t>
      </w:r>
    </w:p>
    <w:p w14:paraId="24CE599A" w14:textId="77777777" w:rsidR="00F94771" w:rsidRPr="00F708E6" w:rsidRDefault="00F94771" w:rsidP="00583E7F">
      <w:pPr>
        <w:widowControl/>
        <w:numPr>
          <w:ilvl w:val="6"/>
          <w:numId w:val="25"/>
        </w:numPr>
        <w:tabs>
          <w:tab w:val="clear" w:pos="3306"/>
          <w:tab w:val="num" w:pos="720"/>
          <w:tab w:val="left" w:pos="900"/>
        </w:tabs>
        <w:ind w:left="900"/>
        <w:jc w:val="both"/>
        <w:rPr>
          <w:sz w:val="22"/>
          <w:szCs w:val="22"/>
        </w:rPr>
      </w:pPr>
      <w:r w:rsidRPr="00F708E6">
        <w:rPr>
          <w:sz w:val="22"/>
          <w:szCs w:val="22"/>
        </w:rPr>
        <w:t xml:space="preserve">    Zamawiający jest podatnikiem VAT i posiada NIP 675-000-22-36.</w:t>
      </w:r>
    </w:p>
    <w:p w14:paraId="1B502112" w14:textId="77777777" w:rsidR="00F94771" w:rsidRPr="00F708E6" w:rsidRDefault="00F94771" w:rsidP="00583E7F">
      <w:pPr>
        <w:widowControl/>
        <w:numPr>
          <w:ilvl w:val="6"/>
          <w:numId w:val="25"/>
        </w:numPr>
        <w:tabs>
          <w:tab w:val="clear" w:pos="3306"/>
          <w:tab w:val="num" w:pos="720"/>
          <w:tab w:val="left" w:pos="900"/>
        </w:tabs>
        <w:ind w:left="900"/>
        <w:jc w:val="both"/>
        <w:rPr>
          <w:sz w:val="22"/>
          <w:szCs w:val="22"/>
        </w:rPr>
      </w:pPr>
      <w:r w:rsidRPr="00F708E6">
        <w:rPr>
          <w:sz w:val="22"/>
          <w:szCs w:val="22"/>
        </w:rPr>
        <w:t xml:space="preserve">   Wykonawca jest podatnikiem VAT i posiada NIP …............................. lub nie jest podatnikiem VAT na terytorium Rzeczpospolitej Polskiej.</w:t>
      </w:r>
    </w:p>
    <w:p w14:paraId="6C1164E3" w14:textId="77777777" w:rsidR="00F94771" w:rsidRPr="00F708E6" w:rsidRDefault="00F94771" w:rsidP="00F708E6">
      <w:pPr>
        <w:widowControl/>
        <w:numPr>
          <w:ilvl w:val="6"/>
          <w:numId w:val="25"/>
        </w:numPr>
        <w:tabs>
          <w:tab w:val="clear" w:pos="3306"/>
          <w:tab w:val="num" w:pos="720"/>
          <w:tab w:val="left" w:pos="900"/>
        </w:tabs>
        <w:spacing w:after="240"/>
        <w:ind w:left="900"/>
        <w:jc w:val="both"/>
        <w:rPr>
          <w:sz w:val="22"/>
          <w:szCs w:val="22"/>
        </w:rPr>
      </w:pPr>
      <w:r w:rsidRPr="00F708E6">
        <w:rPr>
          <w:sz w:val="22"/>
          <w:szCs w:val="22"/>
        </w:rPr>
        <w:lastRenderedPageBreak/>
        <w:t xml:space="preserve">   Należny od kwoty wynagrodzenia podatek od towarów i usług VAT, pokryje Zamawiający na konto właściwego Urzędu Skarbowego w przypadku powstania u Zamawiającego obowiązku podatkowego zgodnie z przepisami o podatku od towarów i usług.</w:t>
      </w:r>
    </w:p>
    <w:p w14:paraId="72583EE4" w14:textId="77777777" w:rsidR="009B7FDA" w:rsidRPr="00F708E6" w:rsidRDefault="009B7FDA" w:rsidP="00E21080">
      <w:pPr>
        <w:pStyle w:val="Tekstpodstawowy"/>
        <w:spacing w:line="240" w:lineRule="auto"/>
        <w:ind w:left="539"/>
        <w:jc w:val="center"/>
        <w:rPr>
          <w:rFonts w:ascii="Times New Roman" w:hAnsi="Times New Roman"/>
          <w:b/>
          <w:bCs/>
          <w:sz w:val="22"/>
          <w:szCs w:val="22"/>
        </w:rPr>
      </w:pPr>
      <w:r w:rsidRPr="00F708E6">
        <w:rPr>
          <w:rFonts w:ascii="Times New Roman" w:hAnsi="Times New Roman"/>
          <w:b/>
          <w:bCs/>
          <w:sz w:val="22"/>
          <w:szCs w:val="22"/>
        </w:rPr>
        <w:t>§ 4</w:t>
      </w:r>
    </w:p>
    <w:p w14:paraId="3E71965B" w14:textId="77777777" w:rsidR="009B7FDA" w:rsidRPr="00F708E6" w:rsidRDefault="009B7FDA"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otrzyma wynagrodzenie po wykonaniu całości przedmiotu </w:t>
      </w:r>
      <w:r w:rsidR="002D1F40" w:rsidRPr="00F708E6">
        <w:rPr>
          <w:rFonts w:ascii="Times New Roman" w:hAnsi="Times New Roman"/>
          <w:sz w:val="22"/>
          <w:szCs w:val="22"/>
        </w:rPr>
        <w:t>Umowy</w:t>
      </w:r>
      <w:r w:rsidRPr="00F708E6">
        <w:rPr>
          <w:rFonts w:ascii="Times New Roman" w:hAnsi="Times New Roman"/>
          <w:sz w:val="22"/>
          <w:szCs w:val="22"/>
        </w:rPr>
        <w:t xml:space="preserve">, potwierdzonego protokołem odbioru bez zastrzeżeń i po złożeniu </w:t>
      </w:r>
      <w:r w:rsidR="0028326F" w:rsidRPr="00F708E6">
        <w:rPr>
          <w:rFonts w:ascii="Times New Roman" w:hAnsi="Times New Roman"/>
          <w:sz w:val="22"/>
          <w:szCs w:val="22"/>
        </w:rPr>
        <w:t xml:space="preserve">w </w:t>
      </w:r>
      <w:r w:rsidRPr="00F708E6">
        <w:rPr>
          <w:rFonts w:ascii="Times New Roman" w:hAnsi="Times New Roman"/>
          <w:sz w:val="22"/>
          <w:szCs w:val="22"/>
        </w:rPr>
        <w:t>siedzibie jednostki UJ, o której mowa w § 1</w:t>
      </w:r>
      <w:r w:rsidR="00EF1B18" w:rsidRPr="00F708E6">
        <w:rPr>
          <w:rFonts w:ascii="Times New Roman" w:hAnsi="Times New Roman"/>
          <w:sz w:val="22"/>
          <w:szCs w:val="22"/>
        </w:rPr>
        <w:t xml:space="preserve"> ust. </w:t>
      </w:r>
      <w:r w:rsidR="005B19F9" w:rsidRPr="00F708E6">
        <w:rPr>
          <w:rFonts w:ascii="Times New Roman" w:hAnsi="Times New Roman"/>
          <w:sz w:val="22"/>
          <w:szCs w:val="22"/>
        </w:rPr>
        <w:t>1</w:t>
      </w:r>
      <w:r w:rsidR="005C3FC2" w:rsidRPr="00F708E6">
        <w:rPr>
          <w:rFonts w:ascii="Times New Roman" w:hAnsi="Times New Roman"/>
          <w:sz w:val="22"/>
          <w:szCs w:val="22"/>
        </w:rPr>
        <w:t xml:space="preserve"> umowy</w:t>
      </w:r>
      <w:r w:rsidRPr="00F708E6">
        <w:rPr>
          <w:rFonts w:ascii="Times New Roman" w:hAnsi="Times New Roman"/>
          <w:sz w:val="22"/>
          <w:szCs w:val="22"/>
        </w:rPr>
        <w:t xml:space="preserve"> prawidłowo wystawionej faktury. </w:t>
      </w:r>
    </w:p>
    <w:p w14:paraId="26A1FFB2"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Zamawiający przystąpi do czynności odbioru po pisemnym powiadomieniu go przez Wykonawcę o gotowości do odbioru. Dokument zgłoszenia o gotowości do odbioru Wykonawca zobowiązany jest dos</w:t>
      </w:r>
      <w:r w:rsidR="00454438" w:rsidRPr="00F708E6">
        <w:rPr>
          <w:rFonts w:ascii="Times New Roman" w:hAnsi="Times New Roman"/>
          <w:sz w:val="22"/>
          <w:szCs w:val="22"/>
        </w:rPr>
        <w:t xml:space="preserve">tarczyć do osoby wskazanej w § </w:t>
      </w:r>
      <w:r w:rsidR="00A27F40" w:rsidRPr="00F708E6">
        <w:rPr>
          <w:rFonts w:ascii="Times New Roman" w:hAnsi="Times New Roman"/>
          <w:sz w:val="22"/>
          <w:szCs w:val="22"/>
        </w:rPr>
        <w:t>1</w:t>
      </w:r>
      <w:r w:rsidRPr="00F708E6">
        <w:rPr>
          <w:rFonts w:ascii="Times New Roman" w:hAnsi="Times New Roman"/>
          <w:sz w:val="22"/>
          <w:szCs w:val="22"/>
        </w:rPr>
        <w:t xml:space="preserve"> ust. </w:t>
      </w:r>
      <w:r w:rsidR="00B60732" w:rsidRPr="00F708E6">
        <w:rPr>
          <w:rFonts w:ascii="Times New Roman" w:hAnsi="Times New Roman"/>
          <w:sz w:val="22"/>
          <w:szCs w:val="22"/>
        </w:rPr>
        <w:t>6</w:t>
      </w:r>
      <w:r w:rsidR="00A27F40" w:rsidRPr="00F708E6">
        <w:rPr>
          <w:rFonts w:ascii="Times New Roman" w:hAnsi="Times New Roman"/>
          <w:sz w:val="22"/>
          <w:szCs w:val="22"/>
        </w:rPr>
        <w:t xml:space="preserve"> u</w:t>
      </w:r>
      <w:r w:rsidRPr="00F708E6">
        <w:rPr>
          <w:rFonts w:ascii="Times New Roman" w:hAnsi="Times New Roman"/>
          <w:sz w:val="22"/>
          <w:szCs w:val="22"/>
        </w:rPr>
        <w:t xml:space="preserve">mowy na co najmniej </w:t>
      </w:r>
      <w:r w:rsidR="002B0C76" w:rsidRPr="00F708E6">
        <w:rPr>
          <w:rFonts w:ascii="Times New Roman" w:hAnsi="Times New Roman"/>
          <w:sz w:val="22"/>
          <w:szCs w:val="22"/>
        </w:rPr>
        <w:t>7</w:t>
      </w:r>
      <w:r w:rsidRPr="00F708E6">
        <w:rPr>
          <w:rFonts w:ascii="Times New Roman" w:hAnsi="Times New Roman"/>
          <w:sz w:val="22"/>
          <w:szCs w:val="22"/>
        </w:rPr>
        <w:t xml:space="preserve"> </w:t>
      </w:r>
      <w:r w:rsidR="008E1283" w:rsidRPr="00F708E6">
        <w:rPr>
          <w:rFonts w:ascii="Times New Roman" w:hAnsi="Times New Roman"/>
          <w:sz w:val="22"/>
          <w:szCs w:val="22"/>
        </w:rPr>
        <w:t>(</w:t>
      </w:r>
      <w:r w:rsidR="002B0C76" w:rsidRPr="00F708E6">
        <w:rPr>
          <w:rFonts w:ascii="Times New Roman" w:hAnsi="Times New Roman"/>
          <w:sz w:val="22"/>
          <w:szCs w:val="22"/>
        </w:rPr>
        <w:t>siedem)</w:t>
      </w:r>
      <w:r w:rsidR="008E1283" w:rsidRPr="00F708E6">
        <w:rPr>
          <w:rFonts w:ascii="Times New Roman" w:hAnsi="Times New Roman"/>
          <w:sz w:val="22"/>
          <w:szCs w:val="22"/>
        </w:rPr>
        <w:t xml:space="preserve"> </w:t>
      </w:r>
      <w:r w:rsidRPr="00F708E6">
        <w:rPr>
          <w:rFonts w:ascii="Times New Roman" w:hAnsi="Times New Roman"/>
          <w:sz w:val="22"/>
          <w:szCs w:val="22"/>
        </w:rPr>
        <w:t>d</w:t>
      </w:r>
      <w:r w:rsidR="002B0C76" w:rsidRPr="00F708E6">
        <w:rPr>
          <w:rFonts w:ascii="Times New Roman" w:hAnsi="Times New Roman"/>
          <w:sz w:val="22"/>
          <w:szCs w:val="22"/>
        </w:rPr>
        <w:t xml:space="preserve">ni </w:t>
      </w:r>
      <w:r w:rsidRPr="00F708E6">
        <w:rPr>
          <w:rFonts w:ascii="Times New Roman" w:hAnsi="Times New Roman"/>
          <w:sz w:val="22"/>
          <w:szCs w:val="22"/>
        </w:rPr>
        <w:t>roboczy</w:t>
      </w:r>
      <w:r w:rsidR="002B0C76" w:rsidRPr="00F708E6">
        <w:rPr>
          <w:rFonts w:ascii="Times New Roman" w:hAnsi="Times New Roman"/>
          <w:sz w:val="22"/>
          <w:szCs w:val="22"/>
        </w:rPr>
        <w:t>ch</w:t>
      </w:r>
      <w:r w:rsidRPr="00F708E6">
        <w:rPr>
          <w:rFonts w:ascii="Times New Roman" w:hAnsi="Times New Roman"/>
          <w:sz w:val="22"/>
          <w:szCs w:val="22"/>
        </w:rPr>
        <w:t xml:space="preserve"> przed planowanym terminem odbioru.</w:t>
      </w:r>
    </w:p>
    <w:p w14:paraId="2FDB12F3"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 dzień odbioru przedmiotu Umowy</w:t>
      </w:r>
      <w:r w:rsidR="00904CEC" w:rsidRPr="00F708E6">
        <w:rPr>
          <w:rFonts w:ascii="Times New Roman" w:hAnsi="Times New Roman"/>
          <w:sz w:val="22"/>
          <w:szCs w:val="22"/>
        </w:rPr>
        <w:t xml:space="preserve"> </w:t>
      </w:r>
      <w:r w:rsidRPr="00F708E6">
        <w:rPr>
          <w:rFonts w:ascii="Times New Roman" w:hAnsi="Times New Roman"/>
          <w:sz w:val="22"/>
          <w:szCs w:val="22"/>
        </w:rPr>
        <w:t>Strony uważać będą dzień faktycznej realizacji przez Wykonawcę czynności składających się na przedmiot zamówienia, który zostanie odnotowany ww. protokole</w:t>
      </w:r>
      <w:r w:rsidR="00095ED7" w:rsidRPr="00F708E6">
        <w:rPr>
          <w:rFonts w:ascii="Times New Roman" w:hAnsi="Times New Roman"/>
          <w:sz w:val="22"/>
          <w:szCs w:val="22"/>
        </w:rPr>
        <w:t xml:space="preserve"> odbioru.</w:t>
      </w:r>
    </w:p>
    <w:p w14:paraId="0272D277" w14:textId="77777777" w:rsidR="00B87410"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u w:val="single"/>
        </w:rPr>
      </w:pPr>
      <w:r w:rsidRPr="00F708E6">
        <w:rPr>
          <w:rFonts w:ascii="Times New Roman" w:hAnsi="Times New Roman"/>
          <w:sz w:val="22"/>
          <w:szCs w:val="22"/>
        </w:rPr>
        <w:t>Protokół odbioru przedmiotu umowy będzie sporządzony z udziałem upoważnionych przedstawicieli Stron Umowy, po sprawdzeniu zgodności realizacji przedmiotu umowy zgodnie z warunkami Umowy, Zaproszeniem i ofertą Wykonawcy</w:t>
      </w:r>
      <w:r w:rsidR="00B87410" w:rsidRPr="00F708E6">
        <w:rPr>
          <w:rFonts w:ascii="Times New Roman" w:hAnsi="Times New Roman"/>
          <w:sz w:val="22"/>
          <w:szCs w:val="22"/>
        </w:rPr>
        <w:t>,</w:t>
      </w:r>
      <w:r w:rsidRPr="00F708E6">
        <w:rPr>
          <w:rFonts w:ascii="Times New Roman" w:hAnsi="Times New Roman"/>
          <w:sz w:val="22"/>
          <w:szCs w:val="22"/>
        </w:rPr>
        <w:t xml:space="preserve"> </w:t>
      </w:r>
      <w:r w:rsidR="00D72938" w:rsidRPr="00F708E6">
        <w:rPr>
          <w:rFonts w:ascii="Times New Roman" w:hAnsi="Times New Roman"/>
          <w:sz w:val="22"/>
          <w:szCs w:val="22"/>
        </w:rPr>
        <w:t xml:space="preserve">dostawy </w:t>
      </w:r>
      <w:r w:rsidR="002307F1" w:rsidRPr="00F708E6">
        <w:rPr>
          <w:rFonts w:ascii="Times New Roman" w:hAnsi="Times New Roman"/>
          <w:sz w:val="22"/>
          <w:szCs w:val="22"/>
        </w:rPr>
        <w:t xml:space="preserve">przedmiotu zamówienia </w:t>
      </w:r>
      <w:r w:rsidR="00D72938" w:rsidRPr="00F708E6">
        <w:rPr>
          <w:rFonts w:ascii="Times New Roman" w:hAnsi="Times New Roman"/>
          <w:sz w:val="22"/>
          <w:szCs w:val="22"/>
        </w:rPr>
        <w:t>do siedziby jednostki organiza</w:t>
      </w:r>
      <w:r w:rsidR="008E1283" w:rsidRPr="00F708E6">
        <w:rPr>
          <w:rFonts w:ascii="Times New Roman" w:hAnsi="Times New Roman"/>
          <w:sz w:val="22"/>
          <w:szCs w:val="22"/>
        </w:rPr>
        <w:t xml:space="preserve">cyjnej UJ wskazanej w § 1 ust. </w:t>
      </w:r>
      <w:r w:rsidR="005B19F9" w:rsidRPr="00F708E6">
        <w:rPr>
          <w:rFonts w:ascii="Times New Roman" w:hAnsi="Times New Roman"/>
          <w:sz w:val="22"/>
          <w:szCs w:val="22"/>
        </w:rPr>
        <w:t>1</w:t>
      </w:r>
      <w:r w:rsidR="00856FE0" w:rsidRPr="00F708E6">
        <w:rPr>
          <w:rFonts w:ascii="Times New Roman" w:hAnsi="Times New Roman"/>
          <w:sz w:val="22"/>
          <w:szCs w:val="22"/>
        </w:rPr>
        <w:t xml:space="preserve"> </w:t>
      </w:r>
      <w:r w:rsidR="00D72938" w:rsidRPr="00F708E6">
        <w:rPr>
          <w:rFonts w:ascii="Times New Roman" w:hAnsi="Times New Roman"/>
          <w:sz w:val="22"/>
          <w:szCs w:val="22"/>
        </w:rPr>
        <w:t>Umowy</w:t>
      </w:r>
      <w:r w:rsidR="002307F1" w:rsidRPr="00F708E6">
        <w:rPr>
          <w:rFonts w:ascii="Times New Roman" w:hAnsi="Times New Roman"/>
          <w:sz w:val="22"/>
          <w:szCs w:val="22"/>
        </w:rPr>
        <w:t>.</w:t>
      </w:r>
    </w:p>
    <w:p w14:paraId="0A00DF13"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5E7A8616"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Protokół odbioru przedmiotu umowy może być podpisany z chwilą jego dostarczenia w całości do Zamawiającego i po stwierdzeniu braku widocznych wad. </w:t>
      </w:r>
    </w:p>
    <w:p w14:paraId="1D76F4F1"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color w:val="000000"/>
          <w:sz w:val="22"/>
          <w:szCs w:val="22"/>
        </w:rPr>
        <w:t xml:space="preserve">Podpisanie protokołu nie wyłącza dochodzenia przez Zamawiającego roszczeń </w:t>
      </w:r>
      <w:r w:rsidR="00EA5E55" w:rsidRPr="00F708E6">
        <w:rPr>
          <w:rFonts w:ascii="Times New Roman" w:hAnsi="Times New Roman"/>
          <w:color w:val="000000"/>
          <w:sz w:val="22"/>
          <w:szCs w:val="22"/>
        </w:rPr>
        <w:br/>
      </w:r>
      <w:r w:rsidRPr="00F708E6">
        <w:rPr>
          <w:rFonts w:ascii="Times New Roman" w:hAnsi="Times New Roman"/>
          <w:color w:val="000000"/>
          <w:sz w:val="22"/>
          <w:szCs w:val="22"/>
        </w:rPr>
        <w:t>z tytułu nienależytego wykonania umowy, w szczególności w przypadku wykrycia wad przedmiotu umowy przez Zamawiającego po dokonaniu odbioru</w:t>
      </w:r>
      <w:r w:rsidRPr="00F708E6">
        <w:rPr>
          <w:rFonts w:ascii="Times New Roman" w:hAnsi="Times New Roman"/>
          <w:sz w:val="22"/>
          <w:szCs w:val="22"/>
        </w:rPr>
        <w:t>.</w:t>
      </w:r>
    </w:p>
    <w:p w14:paraId="779F8EE0"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Do przeprowadzenia odbioru przedmiotu umowy ze strony Zamawiającego </w:t>
      </w:r>
      <w:r w:rsidR="005C3FC2" w:rsidRPr="00F708E6">
        <w:rPr>
          <w:rFonts w:ascii="Times New Roman" w:hAnsi="Times New Roman"/>
          <w:sz w:val="22"/>
          <w:szCs w:val="22"/>
        </w:rPr>
        <w:t xml:space="preserve">oraz Wykonawcy </w:t>
      </w:r>
      <w:r w:rsidR="009F5DBC" w:rsidRPr="00F708E6">
        <w:rPr>
          <w:rFonts w:ascii="Times New Roman" w:hAnsi="Times New Roman"/>
          <w:sz w:val="22"/>
          <w:szCs w:val="22"/>
        </w:rPr>
        <w:t xml:space="preserve">upoważnieni </w:t>
      </w:r>
      <w:r w:rsidR="005C3FC2" w:rsidRPr="00F708E6">
        <w:rPr>
          <w:rFonts w:ascii="Times New Roman" w:hAnsi="Times New Roman"/>
          <w:sz w:val="22"/>
          <w:szCs w:val="22"/>
        </w:rPr>
        <w:t>są</w:t>
      </w:r>
      <w:r w:rsidR="00454438" w:rsidRPr="00F708E6">
        <w:rPr>
          <w:rFonts w:ascii="Times New Roman" w:hAnsi="Times New Roman"/>
          <w:sz w:val="22"/>
          <w:szCs w:val="22"/>
        </w:rPr>
        <w:t xml:space="preserve"> przedstawiciel</w:t>
      </w:r>
      <w:r w:rsidR="005C3FC2" w:rsidRPr="00F708E6">
        <w:rPr>
          <w:rFonts w:ascii="Times New Roman" w:hAnsi="Times New Roman"/>
          <w:sz w:val="22"/>
          <w:szCs w:val="22"/>
        </w:rPr>
        <w:t>e</w:t>
      </w:r>
      <w:r w:rsidR="00454438" w:rsidRPr="00F708E6">
        <w:rPr>
          <w:rFonts w:ascii="Times New Roman" w:hAnsi="Times New Roman"/>
          <w:sz w:val="22"/>
          <w:szCs w:val="22"/>
        </w:rPr>
        <w:t xml:space="preserve"> wskazan</w:t>
      </w:r>
      <w:r w:rsidR="005C3FC2" w:rsidRPr="00F708E6">
        <w:rPr>
          <w:rFonts w:ascii="Times New Roman" w:hAnsi="Times New Roman"/>
          <w:sz w:val="22"/>
          <w:szCs w:val="22"/>
        </w:rPr>
        <w:t>i</w:t>
      </w:r>
      <w:r w:rsidR="00454438" w:rsidRPr="00F708E6">
        <w:rPr>
          <w:rFonts w:ascii="Times New Roman" w:hAnsi="Times New Roman"/>
          <w:sz w:val="22"/>
          <w:szCs w:val="22"/>
        </w:rPr>
        <w:t xml:space="preserve"> w § </w:t>
      </w:r>
      <w:r w:rsidR="00A27F40" w:rsidRPr="00F708E6">
        <w:rPr>
          <w:rFonts w:ascii="Times New Roman" w:hAnsi="Times New Roman"/>
          <w:sz w:val="22"/>
          <w:szCs w:val="22"/>
        </w:rPr>
        <w:t>1</w:t>
      </w:r>
      <w:r w:rsidRPr="00F708E6">
        <w:rPr>
          <w:rFonts w:ascii="Times New Roman" w:hAnsi="Times New Roman"/>
          <w:sz w:val="22"/>
          <w:szCs w:val="22"/>
        </w:rPr>
        <w:t xml:space="preserve"> ust</w:t>
      </w:r>
      <w:r w:rsidR="00856FE0" w:rsidRPr="00F708E6">
        <w:rPr>
          <w:rFonts w:ascii="Times New Roman" w:hAnsi="Times New Roman"/>
          <w:sz w:val="22"/>
          <w:szCs w:val="22"/>
        </w:rPr>
        <w:t>. 4</w:t>
      </w:r>
      <w:r w:rsidR="00A27F40" w:rsidRPr="00F708E6">
        <w:rPr>
          <w:rFonts w:ascii="Times New Roman" w:hAnsi="Times New Roman"/>
          <w:sz w:val="22"/>
          <w:szCs w:val="22"/>
        </w:rPr>
        <w:t xml:space="preserve"> u</w:t>
      </w:r>
      <w:r w:rsidRPr="00F708E6">
        <w:rPr>
          <w:rFonts w:ascii="Times New Roman" w:hAnsi="Times New Roman"/>
          <w:sz w:val="22"/>
          <w:szCs w:val="22"/>
        </w:rPr>
        <w:t>mowy.</w:t>
      </w:r>
    </w:p>
    <w:p w14:paraId="3F391299" w14:textId="549BFD4D" w:rsidR="009B7FDA" w:rsidRPr="00F708E6" w:rsidRDefault="009B7FDA"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Termin zapłaty faktury za wykonany i odebrany przedmiot </w:t>
      </w:r>
      <w:r w:rsidR="002D1F40" w:rsidRPr="00F708E6">
        <w:rPr>
          <w:rFonts w:ascii="Times New Roman" w:hAnsi="Times New Roman"/>
          <w:sz w:val="22"/>
          <w:szCs w:val="22"/>
        </w:rPr>
        <w:t>Umowy</w:t>
      </w:r>
      <w:r w:rsidRPr="00F708E6">
        <w:rPr>
          <w:rFonts w:ascii="Times New Roman" w:hAnsi="Times New Roman"/>
          <w:sz w:val="22"/>
          <w:szCs w:val="22"/>
        </w:rPr>
        <w:t xml:space="preserve"> ustala się do 30 dni od daty dostarczenia Zamawiającemu prawidłowo wystawionej faktury wraz z</w:t>
      </w:r>
      <w:r w:rsidR="00935FB3" w:rsidRPr="00F708E6">
        <w:rPr>
          <w:rFonts w:ascii="Times New Roman" w:hAnsi="Times New Roman"/>
          <w:sz w:val="22"/>
          <w:szCs w:val="22"/>
        </w:rPr>
        <w:t xml:space="preserve"> podpisanym</w:t>
      </w:r>
      <w:r w:rsidR="00D66CFF" w:rsidRPr="00F708E6">
        <w:rPr>
          <w:rFonts w:ascii="Times New Roman" w:hAnsi="Times New Roman"/>
          <w:sz w:val="22"/>
          <w:szCs w:val="22"/>
        </w:rPr>
        <w:t xml:space="preserve"> </w:t>
      </w:r>
      <w:r w:rsidRPr="00F708E6">
        <w:rPr>
          <w:rFonts w:ascii="Times New Roman" w:hAnsi="Times New Roman"/>
          <w:sz w:val="22"/>
          <w:szCs w:val="22"/>
        </w:rPr>
        <w:t xml:space="preserve">protokołem odbioru przedmiotu </w:t>
      </w:r>
      <w:r w:rsidR="002D1F40" w:rsidRPr="00F708E6">
        <w:rPr>
          <w:rFonts w:ascii="Times New Roman" w:hAnsi="Times New Roman"/>
          <w:sz w:val="22"/>
          <w:szCs w:val="22"/>
        </w:rPr>
        <w:t>Umowy</w:t>
      </w:r>
      <w:r w:rsidRPr="00F708E6">
        <w:rPr>
          <w:rFonts w:ascii="Times New Roman" w:hAnsi="Times New Roman"/>
          <w:sz w:val="22"/>
          <w:szCs w:val="22"/>
        </w:rPr>
        <w:t xml:space="preserve"> bez zastrzeżeń. </w:t>
      </w:r>
    </w:p>
    <w:p w14:paraId="0B8B4EBA" w14:textId="77777777" w:rsidR="00016BBE" w:rsidRPr="00F708E6" w:rsidRDefault="00016BBE" w:rsidP="00583E7F">
      <w:pPr>
        <w:pStyle w:val="Tekstpodstawowy"/>
        <w:numPr>
          <w:ilvl w:val="0"/>
          <w:numId w:val="12"/>
        </w:numPr>
        <w:tabs>
          <w:tab w:val="clear" w:pos="5040"/>
          <w:tab w:val="num" w:pos="900"/>
        </w:tabs>
        <w:spacing w:line="240" w:lineRule="auto"/>
        <w:ind w:left="900"/>
        <w:rPr>
          <w:rFonts w:ascii="Times New Roman" w:hAnsi="Times New Roman"/>
          <w:sz w:val="22"/>
          <w:szCs w:val="22"/>
          <w:u w:val="single"/>
        </w:rPr>
      </w:pPr>
      <w:r w:rsidRPr="00F708E6">
        <w:rPr>
          <w:rFonts w:ascii="Times New Roman" w:hAnsi="Times New Roman"/>
          <w:sz w:val="22"/>
          <w:szCs w:val="22"/>
        </w:rPr>
        <w:t>Faktura winna być wystawiana w następujący sposób:</w:t>
      </w:r>
    </w:p>
    <w:p w14:paraId="7A57F28F" w14:textId="77777777" w:rsidR="00016BBE" w:rsidRPr="00F708E6" w:rsidRDefault="00016BBE" w:rsidP="00E21080">
      <w:pPr>
        <w:tabs>
          <w:tab w:val="left" w:pos="900"/>
        </w:tabs>
        <w:ind w:left="1080"/>
        <w:jc w:val="both"/>
        <w:rPr>
          <w:sz w:val="22"/>
          <w:szCs w:val="22"/>
        </w:rPr>
      </w:pPr>
      <w:r w:rsidRPr="00F708E6">
        <w:rPr>
          <w:sz w:val="22"/>
          <w:szCs w:val="22"/>
        </w:rPr>
        <w:t>Uniwersytet Jagielloński</w:t>
      </w:r>
      <w:r w:rsidR="00427F59" w:rsidRPr="00F708E6">
        <w:rPr>
          <w:sz w:val="22"/>
          <w:szCs w:val="22"/>
        </w:rPr>
        <w:t xml:space="preserve">, </w:t>
      </w:r>
      <w:r w:rsidRPr="00F708E6">
        <w:rPr>
          <w:sz w:val="22"/>
          <w:szCs w:val="22"/>
        </w:rPr>
        <w:t xml:space="preserve">ul. Gołębia 24, 31-007 Kraków, </w:t>
      </w:r>
    </w:p>
    <w:p w14:paraId="1B01529C" w14:textId="77777777" w:rsidR="00016BBE" w:rsidRPr="00F708E6" w:rsidRDefault="00016BBE" w:rsidP="00E21080">
      <w:pPr>
        <w:tabs>
          <w:tab w:val="left" w:pos="900"/>
        </w:tabs>
        <w:ind w:left="1080"/>
        <w:jc w:val="both"/>
        <w:rPr>
          <w:sz w:val="22"/>
          <w:szCs w:val="22"/>
        </w:rPr>
      </w:pPr>
      <w:r w:rsidRPr="00F708E6">
        <w:rPr>
          <w:sz w:val="22"/>
          <w:szCs w:val="22"/>
        </w:rPr>
        <w:t xml:space="preserve">NIP: PL 675-000-22-36, REGON: 000001270 </w:t>
      </w:r>
    </w:p>
    <w:p w14:paraId="1CCAEB7D" w14:textId="77777777" w:rsidR="00016BBE" w:rsidRPr="00F708E6" w:rsidRDefault="00016BBE" w:rsidP="00E21080">
      <w:pPr>
        <w:tabs>
          <w:tab w:val="left" w:pos="900"/>
        </w:tabs>
        <w:ind w:left="900"/>
        <w:jc w:val="both"/>
        <w:rPr>
          <w:sz w:val="22"/>
          <w:szCs w:val="22"/>
        </w:rPr>
      </w:pPr>
      <w:r w:rsidRPr="00F708E6">
        <w:rPr>
          <w:sz w:val="22"/>
          <w:szCs w:val="22"/>
        </w:rPr>
        <w:t>i opatrzona dopiskiem, dla jakiej Jednostki Zamawiającego zamówienie zrealizowano.</w:t>
      </w:r>
    </w:p>
    <w:p w14:paraId="2FB8D275" w14:textId="7F51641C" w:rsidR="00E16DB1" w:rsidRPr="00F708E6" w:rsidRDefault="00E16DB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F708E6">
        <w:rPr>
          <w:sz w:val="22"/>
          <w:szCs w:val="22"/>
        </w:rPr>
        <w:t xml:space="preserve">t. j. </w:t>
      </w:r>
      <w:r w:rsidRPr="00F708E6">
        <w:rPr>
          <w:sz w:val="22"/>
          <w:szCs w:val="22"/>
        </w:rPr>
        <w:t>Dz. U. 20</w:t>
      </w:r>
      <w:r w:rsidR="00B60732" w:rsidRPr="00F708E6">
        <w:rPr>
          <w:sz w:val="22"/>
          <w:szCs w:val="22"/>
        </w:rPr>
        <w:t>20</w:t>
      </w:r>
      <w:r w:rsidRPr="00F708E6">
        <w:rPr>
          <w:sz w:val="22"/>
          <w:szCs w:val="22"/>
        </w:rPr>
        <w:t xml:space="preserve"> poz. </w:t>
      </w:r>
      <w:r w:rsidR="00B60732" w:rsidRPr="00F708E6">
        <w:rPr>
          <w:sz w:val="22"/>
          <w:szCs w:val="22"/>
        </w:rPr>
        <w:t>1666</w:t>
      </w:r>
      <w:r w:rsidRPr="00F708E6">
        <w:rPr>
          <w:sz w:val="22"/>
          <w:szCs w:val="22"/>
        </w:rPr>
        <w:t xml:space="preserve"> ze zm.) za pośrednictwem Platformy Elektronicznego Fakturowania dostępnej pod adresem: </w:t>
      </w:r>
      <w:hyperlink r:id="rId22" w:history="1">
        <w:r w:rsidRPr="00F708E6">
          <w:rPr>
            <w:rStyle w:val="Hipercze"/>
            <w:sz w:val="22"/>
            <w:szCs w:val="22"/>
          </w:rPr>
          <w:t>https://efaktura.gov.pl/</w:t>
        </w:r>
      </w:hyperlink>
      <w:r w:rsidRPr="00F708E6">
        <w:rPr>
          <w:sz w:val="22"/>
          <w:szCs w:val="22"/>
        </w:rPr>
        <w:t>, w polu „referencja”, Wykonawca wpisze adres</w:t>
      </w:r>
      <w:r w:rsidR="00D81CBC" w:rsidRPr="00F708E6">
        <w:rPr>
          <w:sz w:val="22"/>
          <w:szCs w:val="22"/>
        </w:rPr>
        <w:t>,</w:t>
      </w:r>
      <w:r w:rsidRPr="00F708E6">
        <w:rPr>
          <w:sz w:val="22"/>
          <w:szCs w:val="22"/>
        </w:rPr>
        <w:t xml:space="preserve"> wpisze następujący e-mail: …………</w:t>
      </w:r>
    </w:p>
    <w:p w14:paraId="606EA73F" w14:textId="707A9103" w:rsidR="00016BBE" w:rsidRPr="00F708E6" w:rsidRDefault="00016BBE"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Wynagrodzenie przysługujące Wykonawcy jest płatne przelewem z rachunku bankowego Zamawiającego na rachunek bankowy Wykonawcy wskazany w fakturze.</w:t>
      </w:r>
    </w:p>
    <w:p w14:paraId="10130670" w14:textId="77777777" w:rsidR="003912C1" w:rsidRPr="00F708E6" w:rsidRDefault="00016BBE"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Miejscem płatności jest Bank Zamawiającego, a zapłata następuje z chwilą dokonania zlecenia przelewu przez Zamawiającego.</w:t>
      </w:r>
    </w:p>
    <w:p w14:paraId="44EAB567" w14:textId="77777777" w:rsidR="00B60732"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w:t>
      </w:r>
      <w:r w:rsidR="00171F4E" w:rsidRPr="00F708E6">
        <w:rPr>
          <w:sz w:val="22"/>
          <w:szCs w:val="22"/>
        </w:rPr>
        <w:t>Dz. U. 2020 poz. 106</w:t>
      </w:r>
      <w:r w:rsidRPr="00F708E6">
        <w:rPr>
          <w:sz w:val="22"/>
          <w:szCs w:val="22"/>
        </w:rPr>
        <w:t xml:space="preserve"> ze zm.).</w:t>
      </w:r>
    </w:p>
    <w:p w14:paraId="7B3E0B87" w14:textId="77777777" w:rsidR="00B60732" w:rsidRPr="00F708E6" w:rsidRDefault="00B60732"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 xml:space="preserve">W razie braku ujawnienia bankowego rachunku rozliczeniowego Wykonawcy na „Białej liście” Zamawiający będzie uprawniony do zapłaty wynagrodzenia na rachunek wskazany w </w:t>
      </w:r>
      <w:r w:rsidRPr="00F708E6">
        <w:rPr>
          <w:sz w:val="22"/>
          <w:szCs w:val="22"/>
        </w:rPr>
        <w:lastRenderedPageBreak/>
        <w:t>fakturze Wykonawcy przy zastosowaniu mechanizmu podzielonej płatności albo do zawiadomienia właściwego naczelnika urzędu skarbowego przy dokonywaniu pierwszej zapłaty wynagrodzenia przelewem na rachunek wskazany w tej fakturze.</w:t>
      </w:r>
    </w:p>
    <w:p w14:paraId="164D3574" w14:textId="77777777" w:rsidR="003912C1"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 xml:space="preserve">Zamawiający w przypadku, gdy Wykonawca jest zarejestrowany jako czynny podatnik podatku od towarów i usług Zamawiający </w:t>
      </w:r>
      <w:r w:rsidR="00DD413B" w:rsidRPr="00F708E6">
        <w:rPr>
          <w:sz w:val="22"/>
          <w:szCs w:val="22"/>
        </w:rPr>
        <w:t>może dokonać</w:t>
      </w:r>
      <w:r w:rsidRPr="00F708E6">
        <w:rPr>
          <w:sz w:val="22"/>
          <w:szCs w:val="22"/>
        </w:rPr>
        <w:t xml:space="preserve"> płatności wynagrodzenia z zastosowaniem mechanizmu podzielonej płatności, to jest w sposób wskazany w art. 108a ust. 2 ustawy z dnia 11 marca 2004 r. o podatku od towarów i usług (t. j. </w:t>
      </w:r>
      <w:r w:rsidR="00171F4E" w:rsidRPr="00F708E6">
        <w:rPr>
          <w:sz w:val="22"/>
          <w:szCs w:val="22"/>
        </w:rPr>
        <w:t>Dz. U. 2020 poz. 106</w:t>
      </w:r>
      <w:r w:rsidRPr="00F708E6">
        <w:rPr>
          <w:sz w:val="22"/>
          <w:szCs w:val="22"/>
        </w:rPr>
        <w:t xml:space="preserve"> ze zm.). Postanowień zdania 1. nie stosuje się, gdy przedmiot umowy stanowi czynność zwolnioną z podatku VAT albo jest on objęty 0% stawką podatku VAT.</w:t>
      </w:r>
    </w:p>
    <w:p w14:paraId="2B085CE9" w14:textId="77777777" w:rsidR="003912C1"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6CA0D27C" w14:textId="77777777" w:rsidR="00841347" w:rsidRPr="00F708E6" w:rsidRDefault="00841347" w:rsidP="00E625B2">
      <w:pPr>
        <w:pStyle w:val="Tekstpodstawowy"/>
        <w:spacing w:line="240" w:lineRule="auto"/>
        <w:ind w:left="540"/>
        <w:jc w:val="center"/>
        <w:rPr>
          <w:rFonts w:ascii="Times New Roman" w:hAnsi="Times New Roman"/>
          <w:b/>
          <w:bCs/>
          <w:sz w:val="22"/>
          <w:szCs w:val="22"/>
        </w:rPr>
      </w:pPr>
    </w:p>
    <w:p w14:paraId="3C86228F" w14:textId="7407DC71" w:rsidR="00E625B2" w:rsidRPr="00F708E6" w:rsidRDefault="009B7FDA" w:rsidP="00E625B2">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xml:space="preserve">§ </w:t>
      </w:r>
      <w:r w:rsidR="00AC5052" w:rsidRPr="00F708E6">
        <w:rPr>
          <w:rFonts w:ascii="Times New Roman" w:hAnsi="Times New Roman"/>
          <w:b/>
          <w:bCs/>
          <w:sz w:val="22"/>
          <w:szCs w:val="22"/>
        </w:rPr>
        <w:t>5</w:t>
      </w:r>
    </w:p>
    <w:p w14:paraId="00E88B50" w14:textId="291A1042"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w:t>
      </w:r>
      <w:bookmarkStart w:id="5" w:name="_GoBack"/>
      <w:bookmarkEnd w:id="5"/>
      <w:r w:rsidRPr="00F708E6">
        <w:rPr>
          <w:rFonts w:ascii="Times New Roman" w:hAnsi="Times New Roman"/>
          <w:sz w:val="22"/>
          <w:szCs w:val="22"/>
        </w:rPr>
        <w:t>i innych umieszczonych na nim zabezpieczeń, o ile takie zabezpieczenia zostały zastosowane.</w:t>
      </w:r>
    </w:p>
    <w:p w14:paraId="74353AD9"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D169AB" w:rsidRPr="00F708E6">
        <w:rPr>
          <w:rFonts w:ascii="Times New Roman" w:hAnsi="Times New Roman"/>
          <w:sz w:val="22"/>
          <w:szCs w:val="22"/>
        </w:rPr>
        <w:t> </w:t>
      </w:r>
      <w:r w:rsidRPr="00F708E6">
        <w:rPr>
          <w:rFonts w:ascii="Times New Roman" w:hAnsi="Times New Roman"/>
          <w:sz w:val="22"/>
          <w:szCs w:val="22"/>
        </w:rPr>
        <w:t>rękojmi za wady przedmiotu umowy.</w:t>
      </w:r>
    </w:p>
    <w:p w14:paraId="391F9F47" w14:textId="57EEC8B6" w:rsidR="00E625B2" w:rsidRPr="00F708E6" w:rsidRDefault="00E625B2" w:rsidP="00583E7F">
      <w:pPr>
        <w:pStyle w:val="Tekstpodstawowy"/>
        <w:numPr>
          <w:ilvl w:val="3"/>
          <w:numId w:val="23"/>
        </w:numPr>
        <w:tabs>
          <w:tab w:val="clear" w:pos="360"/>
          <w:tab w:val="num" w:pos="426"/>
          <w:tab w:val="left" w:pos="851"/>
        </w:tabs>
        <w:spacing w:line="240" w:lineRule="auto"/>
        <w:ind w:left="851"/>
        <w:rPr>
          <w:rFonts w:ascii="Times New Roman" w:hAnsi="Times New Roman"/>
          <w:sz w:val="22"/>
          <w:szCs w:val="22"/>
        </w:rPr>
      </w:pPr>
      <w:r w:rsidRPr="00F708E6">
        <w:rPr>
          <w:rFonts w:ascii="Times New Roman" w:hAnsi="Times New Roman"/>
          <w:sz w:val="22"/>
          <w:szCs w:val="22"/>
        </w:rPr>
        <w:t xml:space="preserve">Wykonawca udziela na </w:t>
      </w:r>
      <w:r w:rsidR="00893903" w:rsidRPr="00F708E6">
        <w:rPr>
          <w:rFonts w:ascii="Times New Roman" w:hAnsi="Times New Roman"/>
          <w:sz w:val="22"/>
          <w:szCs w:val="22"/>
        </w:rPr>
        <w:t>…</w:t>
      </w:r>
      <w:r w:rsidR="00F25D1D" w:rsidRPr="00F708E6">
        <w:rPr>
          <w:rFonts w:ascii="Times New Roman" w:hAnsi="Times New Roman"/>
          <w:sz w:val="22"/>
          <w:szCs w:val="22"/>
        </w:rPr>
        <w:t xml:space="preserve"> miesięcznej gwarancji</w:t>
      </w:r>
      <w:r w:rsidR="00893903" w:rsidRPr="00F708E6">
        <w:rPr>
          <w:rFonts w:ascii="Times New Roman" w:hAnsi="Times New Roman"/>
          <w:sz w:val="22"/>
          <w:szCs w:val="22"/>
        </w:rPr>
        <w:t xml:space="preserve"> na chromatograf</w:t>
      </w:r>
      <w:r w:rsidR="00897057" w:rsidRPr="00F708E6">
        <w:rPr>
          <w:rFonts w:ascii="Times New Roman" w:hAnsi="Times New Roman"/>
          <w:sz w:val="22"/>
          <w:szCs w:val="22"/>
        </w:rPr>
        <w:t>,</w:t>
      </w:r>
      <w:r w:rsidRPr="00F708E6">
        <w:rPr>
          <w:rFonts w:ascii="Times New Roman" w:hAnsi="Times New Roman"/>
          <w:sz w:val="22"/>
          <w:szCs w:val="22"/>
        </w:rPr>
        <w:t xml:space="preserve"> </w:t>
      </w:r>
      <w:r w:rsidR="007002DB" w:rsidRPr="00F708E6">
        <w:rPr>
          <w:rFonts w:ascii="Times New Roman" w:hAnsi="Times New Roman"/>
          <w:sz w:val="22"/>
          <w:szCs w:val="22"/>
        </w:rPr>
        <w:t xml:space="preserve">na </w:t>
      </w:r>
      <w:r w:rsidR="00097B64" w:rsidRPr="00F708E6">
        <w:rPr>
          <w:rFonts w:ascii="Times New Roman" w:hAnsi="Times New Roman"/>
          <w:sz w:val="22"/>
          <w:szCs w:val="22"/>
        </w:rPr>
        <w:t xml:space="preserve">zestaw komputerowy </w:t>
      </w:r>
      <w:r w:rsidR="00893903" w:rsidRPr="00F708E6">
        <w:rPr>
          <w:rFonts w:ascii="Times New Roman" w:hAnsi="Times New Roman"/>
          <w:sz w:val="22"/>
          <w:szCs w:val="22"/>
        </w:rPr>
        <w:t>…</w:t>
      </w:r>
      <w:r w:rsidR="00D169AB" w:rsidRPr="00F708E6">
        <w:rPr>
          <w:rFonts w:ascii="Times New Roman" w:hAnsi="Times New Roman"/>
          <w:sz w:val="22"/>
          <w:szCs w:val="22"/>
        </w:rPr>
        <w:t> </w:t>
      </w:r>
      <w:r w:rsidR="007002DB" w:rsidRPr="00F708E6">
        <w:rPr>
          <w:rFonts w:ascii="Times New Roman" w:hAnsi="Times New Roman"/>
          <w:sz w:val="22"/>
          <w:szCs w:val="22"/>
        </w:rPr>
        <w:t>miesięcznej gwarancji</w:t>
      </w:r>
      <w:r w:rsidR="002C47B8" w:rsidRPr="00F708E6">
        <w:rPr>
          <w:rFonts w:ascii="Times New Roman" w:hAnsi="Times New Roman"/>
          <w:sz w:val="22"/>
          <w:szCs w:val="22"/>
        </w:rPr>
        <w:t>,</w:t>
      </w:r>
      <w:r w:rsidR="007002DB" w:rsidRPr="00F708E6">
        <w:rPr>
          <w:rFonts w:ascii="Times New Roman" w:hAnsi="Times New Roman"/>
          <w:sz w:val="22"/>
          <w:szCs w:val="22"/>
        </w:rPr>
        <w:t xml:space="preserve"> </w:t>
      </w:r>
      <w:r w:rsidRPr="00F708E6">
        <w:rPr>
          <w:rFonts w:ascii="Times New Roman" w:hAnsi="Times New Roman"/>
          <w:sz w:val="22"/>
          <w:szCs w:val="22"/>
        </w:rPr>
        <w:t>obejmującej koszt napraw i części zamiennych. W ramach gwarancji Wykonawca będzie zobowiązany m.in. do nieodpłatnej (wliczonej w cenę oferty) bieżącej konserwacji, serwisu i przeglądów</w:t>
      </w:r>
      <w:r w:rsidR="00DD20FC" w:rsidRPr="00F708E6">
        <w:rPr>
          <w:rFonts w:ascii="Times New Roman" w:hAnsi="Times New Roman"/>
          <w:sz w:val="22"/>
          <w:szCs w:val="22"/>
        </w:rPr>
        <w:t>,</w:t>
      </w:r>
      <w:r w:rsidRPr="00F708E6">
        <w:rPr>
          <w:rFonts w:ascii="Times New Roman" w:hAnsi="Times New Roman"/>
          <w:sz w:val="22"/>
          <w:szCs w:val="22"/>
        </w:rPr>
        <w:t xml:space="preserve"> wynikających z warunków gwarancji i naprawy przedmiotu umowy w okresie gwarancyjnym. </w:t>
      </w:r>
    </w:p>
    <w:p w14:paraId="0D2E4355"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42D9D3DE" w14:textId="77777777" w:rsidR="00640474"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color w:val="000000"/>
          <w:sz w:val="22"/>
          <w:szCs w:val="22"/>
        </w:rPr>
        <w:t>W przypadku stwierdzenia wad w wykonanym przedmiocie umowy Wykonawca zobowiązuje się do jego nieodpłatnej wymiany lub usunięcia wad w miejscu użytkowania przedmiotu Umowy w terminie uzgodnionym przez Strony,</w:t>
      </w:r>
      <w:r w:rsidRPr="00F708E6">
        <w:rPr>
          <w:rFonts w:ascii="Times New Roman" w:hAnsi="Times New Roman"/>
          <w:sz w:val="22"/>
          <w:szCs w:val="22"/>
        </w:rPr>
        <w:t xml:space="preserve"> nie dłuższym jednak niż </w:t>
      </w:r>
      <w:r w:rsidR="00775812" w:rsidRPr="00F708E6">
        <w:rPr>
          <w:rFonts w:ascii="Times New Roman" w:hAnsi="Times New Roman"/>
          <w:sz w:val="22"/>
          <w:szCs w:val="22"/>
        </w:rPr>
        <w:t>6</w:t>
      </w:r>
      <w:r w:rsidR="00640474" w:rsidRPr="00F708E6">
        <w:rPr>
          <w:rFonts w:ascii="Times New Roman" w:hAnsi="Times New Roman"/>
          <w:sz w:val="22"/>
          <w:szCs w:val="22"/>
        </w:rPr>
        <w:t xml:space="preserve"> tygodni</w:t>
      </w:r>
      <w:r w:rsidRPr="00F708E6">
        <w:rPr>
          <w:rFonts w:ascii="Times New Roman" w:hAnsi="Times New Roman"/>
          <w:sz w:val="22"/>
          <w:szCs w:val="22"/>
        </w:rPr>
        <w:t>,</w:t>
      </w:r>
      <w:r w:rsidRPr="00F708E6">
        <w:rPr>
          <w:rFonts w:ascii="Times New Roman" w:hAnsi="Times New Roman"/>
          <w:color w:val="000000"/>
          <w:sz w:val="22"/>
          <w:szCs w:val="22"/>
        </w:rPr>
        <w:t xml:space="preserve"> przy czym reakcja serwisu musi nastąpić do 48 godzin od chwili zgłoszenia telefonicznie, faxem lub emailem, przy czym wszelkie </w:t>
      </w:r>
      <w:r w:rsidRPr="00F708E6">
        <w:rPr>
          <w:rFonts w:ascii="Times New Roman" w:hAnsi="Times New Roman"/>
          <w:sz w:val="22"/>
          <w:szCs w:val="22"/>
        </w:rPr>
        <w:t>działania organizacyjne i koszty związane ze świadczeniem usługi gwarancyjnej poza miejscem wykonania umowy ponosi Wykonawca</w:t>
      </w:r>
      <w:r w:rsidRPr="00F708E6">
        <w:rPr>
          <w:rFonts w:ascii="Times New Roman" w:hAnsi="Times New Roman"/>
          <w:color w:val="000000"/>
          <w:sz w:val="22"/>
          <w:szCs w:val="22"/>
        </w:rPr>
        <w:t xml:space="preserve">. </w:t>
      </w:r>
    </w:p>
    <w:p w14:paraId="39A1CA22"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0ED45611"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F68A3E"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lastRenderedPageBreak/>
        <w:t xml:space="preserve">Okres gwarancji ulega automatycznie przedłużeniu o okres naprawy, tj. czas liczony od zgłoszenia do usunięcia awarii czy usterki określony w ust. </w:t>
      </w:r>
      <w:r w:rsidR="00684D3F" w:rsidRPr="00F708E6">
        <w:rPr>
          <w:rFonts w:ascii="Times New Roman" w:hAnsi="Times New Roman"/>
          <w:sz w:val="22"/>
          <w:szCs w:val="22"/>
        </w:rPr>
        <w:t>5</w:t>
      </w:r>
      <w:r w:rsidRPr="00F708E6">
        <w:rPr>
          <w:rFonts w:ascii="Times New Roman" w:hAnsi="Times New Roman"/>
          <w:sz w:val="22"/>
          <w:szCs w:val="22"/>
        </w:rPr>
        <w:t xml:space="preserve"> niniejszego paragrafu umowy.</w:t>
      </w:r>
    </w:p>
    <w:p w14:paraId="47222B9D"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może wykonywać uprawnienia z tytułu rękojmi za wady fizyczne rzeczy niezależnie od uprawnień wynikających z gwarancji. Uprawnienia z tytułu rękojmi za wady fizyczne wygasają po upływie</w:t>
      </w:r>
      <w:r w:rsidR="004163C5" w:rsidRPr="00F708E6">
        <w:rPr>
          <w:rFonts w:ascii="Times New Roman" w:hAnsi="Times New Roman"/>
          <w:sz w:val="22"/>
          <w:szCs w:val="22"/>
        </w:rPr>
        <w:t xml:space="preserve"> </w:t>
      </w:r>
      <w:r w:rsidR="00BF6B7D" w:rsidRPr="00F708E6">
        <w:rPr>
          <w:rFonts w:ascii="Times New Roman" w:hAnsi="Times New Roman"/>
          <w:sz w:val="22"/>
          <w:szCs w:val="22"/>
        </w:rPr>
        <w:t>24 miesięcy od</w:t>
      </w:r>
      <w:r w:rsidRPr="00F708E6">
        <w:rPr>
          <w:rFonts w:ascii="Times New Roman" w:hAnsi="Times New Roman"/>
          <w:sz w:val="22"/>
          <w:szCs w:val="22"/>
        </w:rPr>
        <w:t xml:space="preserve">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04EFFDA2"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12 niniejszego paragrafu umowy stosuje się odpowiednio.</w:t>
      </w:r>
    </w:p>
    <w:p w14:paraId="05E1E0EF"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F708E6">
        <w:rPr>
          <w:rFonts w:ascii="Times New Roman" w:hAnsi="Times New Roman"/>
          <w:spacing w:val="-3"/>
          <w:sz w:val="22"/>
          <w:szCs w:val="22"/>
        </w:rPr>
        <w:t xml:space="preserve"> Zamawiający ma prawo zaangażować inny podmiot </w:t>
      </w:r>
      <w:r w:rsidRPr="00F708E6">
        <w:rPr>
          <w:rFonts w:ascii="Times New Roman" w:hAnsi="Times New Roman"/>
          <w:spacing w:val="-4"/>
          <w:sz w:val="22"/>
          <w:szCs w:val="22"/>
        </w:rPr>
        <w:t xml:space="preserve">do usunięcia wad (usterek), a Wykonawca zobowiązany jest pokryć związane z tym </w:t>
      </w:r>
      <w:r w:rsidRPr="00F708E6">
        <w:rPr>
          <w:rFonts w:ascii="Times New Roman" w:hAnsi="Times New Roman"/>
          <w:spacing w:val="-5"/>
          <w:sz w:val="22"/>
          <w:szCs w:val="22"/>
        </w:rPr>
        <w:t>koszty w ciągu 14 dni od daty otrzymania wezwania wraz z dowodem zapłaty.</w:t>
      </w:r>
    </w:p>
    <w:p w14:paraId="457EE353"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2FE3D154" w14:textId="77777777" w:rsidR="00904CEC" w:rsidRPr="00F708E6" w:rsidRDefault="00904CEC" w:rsidP="00426B22">
      <w:pPr>
        <w:widowControl/>
        <w:suppressAutoHyphens w:val="0"/>
        <w:jc w:val="both"/>
        <w:rPr>
          <w:b/>
          <w:bCs/>
          <w:sz w:val="22"/>
          <w:szCs w:val="22"/>
        </w:rPr>
      </w:pPr>
    </w:p>
    <w:p w14:paraId="51E245C0" w14:textId="77777777" w:rsidR="009B7FDA" w:rsidRPr="00F708E6" w:rsidRDefault="00B64BED" w:rsidP="00E21080">
      <w:pPr>
        <w:widowControl/>
        <w:suppressAutoHyphens w:val="0"/>
        <w:ind w:left="540"/>
        <w:rPr>
          <w:b/>
          <w:bCs/>
          <w:sz w:val="22"/>
          <w:szCs w:val="22"/>
        </w:rPr>
      </w:pPr>
      <w:r w:rsidRPr="00F708E6">
        <w:rPr>
          <w:b/>
          <w:bCs/>
          <w:sz w:val="22"/>
          <w:szCs w:val="22"/>
        </w:rPr>
        <w:t>§ 6</w:t>
      </w:r>
    </w:p>
    <w:p w14:paraId="709AC677" w14:textId="77777777" w:rsidR="005D48CD" w:rsidRPr="00F708E6" w:rsidRDefault="005D48CD"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Oprócz przypadków wymienionych w Kodeksie cywilnym Stronom przysługuje prawo odstąpienia od niniejszej </w:t>
      </w:r>
      <w:r w:rsidR="002D1F40" w:rsidRPr="00F708E6">
        <w:rPr>
          <w:sz w:val="22"/>
          <w:szCs w:val="22"/>
        </w:rPr>
        <w:t>Umowy</w:t>
      </w:r>
      <w:r w:rsidRPr="00F708E6">
        <w:rPr>
          <w:sz w:val="22"/>
          <w:szCs w:val="22"/>
        </w:rPr>
        <w:t xml:space="preserve"> w razie zaistnienia okoliczności wskazanych w ust. 2</w:t>
      </w:r>
      <w:r w:rsidRPr="00F708E6">
        <w:rPr>
          <w:color w:val="000000"/>
          <w:sz w:val="22"/>
          <w:szCs w:val="22"/>
        </w:rPr>
        <w:t>.</w:t>
      </w:r>
    </w:p>
    <w:p w14:paraId="7CBCBCC3" w14:textId="77777777" w:rsidR="005D48CD" w:rsidRPr="00F708E6" w:rsidRDefault="008E1283"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Zamawiający może odstąpić od umowy </w:t>
      </w:r>
      <w:r w:rsidR="00645AE7" w:rsidRPr="00F708E6">
        <w:rPr>
          <w:sz w:val="22"/>
          <w:szCs w:val="22"/>
        </w:rPr>
        <w:t xml:space="preserve">nie </w:t>
      </w:r>
      <w:r w:rsidR="00DF015F" w:rsidRPr="00F708E6">
        <w:rPr>
          <w:sz w:val="22"/>
          <w:szCs w:val="22"/>
        </w:rPr>
        <w:t xml:space="preserve">wcześniej niż </w:t>
      </w:r>
      <w:r w:rsidRPr="00F708E6">
        <w:rPr>
          <w:sz w:val="22"/>
          <w:szCs w:val="22"/>
        </w:rPr>
        <w:t xml:space="preserve">w terminie 7 dni od dnia powzięcia wiadomości o zaistnieniu jednej z poniższych okoliczności </w:t>
      </w:r>
      <w:r w:rsidR="00603998" w:rsidRPr="00F708E6">
        <w:rPr>
          <w:sz w:val="22"/>
          <w:szCs w:val="22"/>
        </w:rPr>
        <w:t>oraz nie później niż d</w:t>
      </w:r>
      <w:r w:rsidR="00804231" w:rsidRPr="00F708E6">
        <w:rPr>
          <w:sz w:val="22"/>
          <w:szCs w:val="22"/>
        </w:rPr>
        <w:t xml:space="preserve">o dnia upływu okresu gwarancji </w:t>
      </w:r>
      <w:r w:rsidR="0035556A" w:rsidRPr="00F708E6">
        <w:rPr>
          <w:sz w:val="22"/>
          <w:szCs w:val="22"/>
        </w:rPr>
        <w:t xml:space="preserve">(rękojmi) </w:t>
      </w:r>
      <w:r w:rsidR="00603998" w:rsidRPr="00F708E6">
        <w:rPr>
          <w:sz w:val="22"/>
          <w:szCs w:val="22"/>
        </w:rPr>
        <w:t>na przedmiot umowy</w:t>
      </w:r>
      <w:r w:rsidRPr="00F708E6">
        <w:rPr>
          <w:sz w:val="22"/>
          <w:szCs w:val="22"/>
        </w:rPr>
        <w:t>, to jest</w:t>
      </w:r>
      <w:r w:rsidR="00645AE7" w:rsidRPr="00F708E6">
        <w:rPr>
          <w:sz w:val="22"/>
          <w:szCs w:val="22"/>
        </w:rPr>
        <w:t xml:space="preserve"> gdy</w:t>
      </w:r>
      <w:r w:rsidR="005D48CD" w:rsidRPr="00F708E6">
        <w:rPr>
          <w:color w:val="000000"/>
          <w:sz w:val="22"/>
          <w:szCs w:val="22"/>
        </w:rPr>
        <w:t>:</w:t>
      </w:r>
    </w:p>
    <w:p w14:paraId="6FA276A7" w14:textId="77777777" w:rsidR="005D48CD" w:rsidRPr="00F708E6"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sz w:val="22"/>
          <w:szCs w:val="22"/>
        </w:rPr>
        <w:t xml:space="preserve"> Wykonawca na skutek swojej niewypłacalności nie wykonuje zobowiązań pieniężnych przez okres co najmniej 3 miesięcy;</w:t>
      </w:r>
    </w:p>
    <w:p w14:paraId="46AEE193" w14:textId="77777777" w:rsidR="00AE5371" w:rsidRPr="00F708E6"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color w:val="000000"/>
          <w:sz w:val="22"/>
          <w:szCs w:val="22"/>
        </w:rPr>
        <w:t>zostaną podjęte czynności zmierzające do likwidacji Wykonawcy</w:t>
      </w:r>
      <w:r w:rsidR="0035556A" w:rsidRPr="00F708E6">
        <w:rPr>
          <w:color w:val="000000"/>
          <w:sz w:val="22"/>
          <w:szCs w:val="22"/>
        </w:rPr>
        <w:t xml:space="preserve">, nastąpi </w:t>
      </w:r>
      <w:r w:rsidR="0035556A" w:rsidRPr="00F708E6">
        <w:rPr>
          <w:sz w:val="22"/>
          <w:szCs w:val="22"/>
        </w:rPr>
        <w:t>rozwiązanie</w:t>
      </w:r>
      <w:r w:rsidR="0035556A" w:rsidRPr="00F708E6">
        <w:rPr>
          <w:color w:val="000000"/>
          <w:sz w:val="22"/>
          <w:szCs w:val="22"/>
        </w:rPr>
        <w:t xml:space="preserve"> Wykonawcy bez przeprowadzenia likwidacji</w:t>
      </w:r>
      <w:r w:rsidR="00AE5371" w:rsidRPr="00F708E6">
        <w:rPr>
          <w:color w:val="000000"/>
          <w:sz w:val="22"/>
          <w:szCs w:val="22"/>
        </w:rPr>
        <w:t xml:space="preserve"> albo</w:t>
      </w:r>
      <w:r w:rsidR="00AE5371" w:rsidRPr="00F708E6">
        <w:rPr>
          <w:sz w:val="22"/>
          <w:szCs w:val="22"/>
        </w:rPr>
        <w:t xml:space="preserve"> </w:t>
      </w:r>
      <w:r w:rsidR="00AE5371" w:rsidRPr="00F708E6">
        <w:rPr>
          <w:color w:val="000000"/>
          <w:sz w:val="22"/>
          <w:szCs w:val="22"/>
        </w:rPr>
        <w:t>wykreślenie Wykonawcy jako przedsiębiorcy z CEIDG;</w:t>
      </w:r>
    </w:p>
    <w:p w14:paraId="3E109673" w14:textId="77777777" w:rsidR="00AE5371" w:rsidRPr="00F708E6" w:rsidRDefault="00AE5371" w:rsidP="00583E7F">
      <w:pPr>
        <w:widowControl/>
        <w:numPr>
          <w:ilvl w:val="2"/>
          <w:numId w:val="19"/>
        </w:numPr>
        <w:tabs>
          <w:tab w:val="clear" w:pos="2160"/>
          <w:tab w:val="left" w:pos="1260"/>
        </w:tabs>
        <w:suppressAutoHyphens w:val="0"/>
        <w:ind w:left="1260"/>
        <w:jc w:val="both"/>
        <w:rPr>
          <w:color w:val="000000"/>
          <w:sz w:val="22"/>
          <w:szCs w:val="22"/>
        </w:rPr>
      </w:pPr>
      <w:r w:rsidRPr="00F708E6">
        <w:rPr>
          <w:color w:val="000000"/>
          <w:sz w:val="22"/>
          <w:szCs w:val="22"/>
        </w:rPr>
        <w:t xml:space="preserve">nastąpi </w:t>
      </w:r>
      <w:r w:rsidR="004A016C" w:rsidRPr="00F708E6">
        <w:rPr>
          <w:color w:val="000000"/>
          <w:sz w:val="22"/>
          <w:szCs w:val="22"/>
        </w:rPr>
        <w:t>zajęci</w:t>
      </w:r>
      <w:r w:rsidRPr="00F708E6">
        <w:rPr>
          <w:color w:val="000000"/>
          <w:sz w:val="22"/>
          <w:szCs w:val="22"/>
        </w:rPr>
        <w:t>e</w:t>
      </w:r>
      <w:r w:rsidR="004A016C" w:rsidRPr="00F708E6">
        <w:rPr>
          <w:color w:val="000000"/>
          <w:sz w:val="22"/>
          <w:szCs w:val="22"/>
        </w:rPr>
        <w:t xml:space="preserve"> majątku </w:t>
      </w:r>
      <w:r w:rsidR="005D48CD" w:rsidRPr="00F708E6">
        <w:rPr>
          <w:color w:val="000000"/>
          <w:sz w:val="22"/>
          <w:szCs w:val="22"/>
        </w:rPr>
        <w:t>Wykonawcy;</w:t>
      </w:r>
    </w:p>
    <w:p w14:paraId="1D688FA6" w14:textId="77777777" w:rsidR="00AE5371" w:rsidRPr="00F708E6" w:rsidRDefault="00DF015F" w:rsidP="00583E7F">
      <w:pPr>
        <w:widowControl/>
        <w:numPr>
          <w:ilvl w:val="2"/>
          <w:numId w:val="19"/>
        </w:numPr>
        <w:tabs>
          <w:tab w:val="clear" w:pos="2160"/>
          <w:tab w:val="left" w:pos="1260"/>
        </w:tabs>
        <w:suppressAutoHyphens w:val="0"/>
        <w:ind w:left="1260"/>
        <w:jc w:val="both"/>
        <w:rPr>
          <w:color w:val="000000"/>
          <w:sz w:val="22"/>
          <w:szCs w:val="22"/>
        </w:rPr>
      </w:pPr>
      <w:r w:rsidRPr="00F708E6">
        <w:rPr>
          <w:sz w:val="22"/>
          <w:szCs w:val="22"/>
        </w:rPr>
        <w:t xml:space="preserve">powzięcia informacji o utracie płynności finansowej przez </w:t>
      </w:r>
      <w:r w:rsidR="00AE5371" w:rsidRPr="00F708E6">
        <w:rPr>
          <w:sz w:val="22"/>
          <w:szCs w:val="22"/>
        </w:rPr>
        <w:t>Wykonawc</w:t>
      </w:r>
      <w:r w:rsidRPr="00F708E6">
        <w:rPr>
          <w:sz w:val="22"/>
          <w:szCs w:val="22"/>
        </w:rPr>
        <w:t>ę</w:t>
      </w:r>
      <w:r w:rsidR="00AE5371" w:rsidRPr="00F708E6">
        <w:rPr>
          <w:sz w:val="22"/>
          <w:szCs w:val="22"/>
        </w:rPr>
        <w:t xml:space="preserve">, w szczególności </w:t>
      </w:r>
      <w:r w:rsidR="00645AE7" w:rsidRPr="00F708E6">
        <w:rPr>
          <w:sz w:val="22"/>
          <w:szCs w:val="22"/>
        </w:rPr>
        <w:t xml:space="preserve">w skutek </w:t>
      </w:r>
      <w:r w:rsidR="00AE5371" w:rsidRPr="00F708E6">
        <w:rPr>
          <w:sz w:val="22"/>
          <w:szCs w:val="22"/>
        </w:rPr>
        <w:t>wystąpieni</w:t>
      </w:r>
      <w:r w:rsidR="00645AE7" w:rsidRPr="00F708E6">
        <w:rPr>
          <w:sz w:val="22"/>
          <w:szCs w:val="22"/>
        </w:rPr>
        <w:t>a</w:t>
      </w:r>
      <w:r w:rsidR="00AE5371" w:rsidRPr="00F708E6">
        <w:rPr>
          <w:sz w:val="22"/>
          <w:szCs w:val="22"/>
        </w:rPr>
        <w:t xml:space="preserve"> zajęć komorniczych lub innych zajęć uprawnionych organów o łącznej wartości przekraczającej </w:t>
      </w:r>
      <w:r w:rsidR="00813DAE" w:rsidRPr="00F708E6">
        <w:rPr>
          <w:sz w:val="22"/>
          <w:szCs w:val="22"/>
        </w:rPr>
        <w:t>2</w:t>
      </w:r>
      <w:r w:rsidR="00AE5371" w:rsidRPr="00F708E6">
        <w:rPr>
          <w:sz w:val="22"/>
          <w:szCs w:val="22"/>
        </w:rPr>
        <w:t xml:space="preserve">00 000,00 PLN (słownie: </w:t>
      </w:r>
      <w:r w:rsidR="00813DAE" w:rsidRPr="00F708E6">
        <w:rPr>
          <w:sz w:val="22"/>
          <w:szCs w:val="22"/>
        </w:rPr>
        <w:t>dwieście</w:t>
      </w:r>
      <w:r w:rsidR="00AE5371" w:rsidRPr="00F708E6">
        <w:rPr>
          <w:sz w:val="22"/>
          <w:szCs w:val="22"/>
        </w:rPr>
        <w:t xml:space="preserve"> tysięcy złotych </w:t>
      </w:r>
      <w:r w:rsidR="00AE5371" w:rsidRPr="00F708E6">
        <w:rPr>
          <w:sz w:val="22"/>
          <w:szCs w:val="22"/>
          <w:vertAlign w:val="superscript"/>
        </w:rPr>
        <w:t>00</w:t>
      </w:r>
      <w:r w:rsidR="00AE5371" w:rsidRPr="00F708E6">
        <w:rPr>
          <w:sz w:val="22"/>
          <w:szCs w:val="22"/>
        </w:rPr>
        <w:t>/</w:t>
      </w:r>
      <w:r w:rsidR="00AE5371" w:rsidRPr="00F708E6">
        <w:rPr>
          <w:sz w:val="22"/>
          <w:szCs w:val="22"/>
          <w:vertAlign w:val="subscript"/>
        </w:rPr>
        <w:t>100</w:t>
      </w:r>
      <w:r w:rsidR="00AE5371" w:rsidRPr="00F708E6">
        <w:rPr>
          <w:sz w:val="22"/>
          <w:szCs w:val="22"/>
        </w:rPr>
        <w:t>);</w:t>
      </w:r>
    </w:p>
    <w:p w14:paraId="4F5B8CED" w14:textId="665F0766" w:rsidR="005D48CD" w:rsidRPr="00F708E6"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sz w:val="22"/>
          <w:szCs w:val="22"/>
        </w:rPr>
        <w:t xml:space="preserve">Wykonawca dostarczy </w:t>
      </w:r>
      <w:r w:rsidR="00EA5ED9" w:rsidRPr="00F708E6">
        <w:rPr>
          <w:sz w:val="22"/>
          <w:szCs w:val="22"/>
        </w:rPr>
        <w:t>aparaturę</w:t>
      </w:r>
      <w:r w:rsidRPr="00F708E6">
        <w:rPr>
          <w:sz w:val="22"/>
          <w:szCs w:val="22"/>
        </w:rPr>
        <w:t xml:space="preserve"> nieodpowiadając</w:t>
      </w:r>
      <w:r w:rsidR="00EA5ED9" w:rsidRPr="00F708E6">
        <w:rPr>
          <w:sz w:val="22"/>
          <w:szCs w:val="22"/>
        </w:rPr>
        <w:t>ą</w:t>
      </w:r>
      <w:r w:rsidRPr="00F708E6">
        <w:rPr>
          <w:sz w:val="22"/>
          <w:szCs w:val="22"/>
        </w:rPr>
        <w:t xml:space="preserve"> treści </w:t>
      </w:r>
      <w:r w:rsidR="002D1F40" w:rsidRPr="00F708E6">
        <w:rPr>
          <w:sz w:val="22"/>
          <w:szCs w:val="22"/>
        </w:rPr>
        <w:t>Umowy</w:t>
      </w:r>
      <w:r w:rsidRPr="00F708E6">
        <w:rPr>
          <w:sz w:val="22"/>
          <w:szCs w:val="22"/>
        </w:rPr>
        <w:t xml:space="preserve"> lub przekroczy termin wykonania </w:t>
      </w:r>
      <w:r w:rsidR="002D1F40" w:rsidRPr="00F708E6">
        <w:rPr>
          <w:sz w:val="22"/>
          <w:szCs w:val="22"/>
        </w:rPr>
        <w:t>Umowy</w:t>
      </w:r>
      <w:r w:rsidRPr="00F708E6">
        <w:rPr>
          <w:sz w:val="22"/>
          <w:szCs w:val="22"/>
        </w:rPr>
        <w:t xml:space="preserve"> o 7 dni, i w dodatkowym, wyznaczonym przez Zamawiającego terminie nie dłuższym niż </w:t>
      </w:r>
      <w:r w:rsidR="00492392" w:rsidRPr="00F708E6">
        <w:rPr>
          <w:sz w:val="22"/>
          <w:szCs w:val="22"/>
        </w:rPr>
        <w:t>7</w:t>
      </w:r>
      <w:r w:rsidRPr="00F708E6">
        <w:rPr>
          <w:sz w:val="22"/>
          <w:szCs w:val="22"/>
        </w:rPr>
        <w:t xml:space="preserve"> dni, nie wykona </w:t>
      </w:r>
      <w:r w:rsidR="002D1F40" w:rsidRPr="00F708E6">
        <w:rPr>
          <w:sz w:val="22"/>
          <w:szCs w:val="22"/>
        </w:rPr>
        <w:t>Umowy</w:t>
      </w:r>
      <w:r w:rsidRPr="00F708E6">
        <w:rPr>
          <w:sz w:val="22"/>
          <w:szCs w:val="22"/>
        </w:rPr>
        <w:t xml:space="preserve"> zgodnie z jej postanowieniami</w:t>
      </w:r>
      <w:r w:rsidRPr="00F708E6">
        <w:rPr>
          <w:color w:val="000000"/>
          <w:sz w:val="22"/>
          <w:szCs w:val="22"/>
        </w:rPr>
        <w:t>.</w:t>
      </w:r>
    </w:p>
    <w:p w14:paraId="063A2DBA" w14:textId="77777777" w:rsidR="005D48CD" w:rsidRPr="00F708E6" w:rsidRDefault="005D48CD"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Ponadto w razie zaistnienia istotnej zmiany okoliczności powodującej, że wykonanie </w:t>
      </w:r>
      <w:r w:rsidR="002D1F40" w:rsidRPr="00F708E6">
        <w:rPr>
          <w:sz w:val="22"/>
          <w:szCs w:val="22"/>
        </w:rPr>
        <w:t>Umowy</w:t>
      </w:r>
      <w:r w:rsidRPr="00F708E6">
        <w:rPr>
          <w:sz w:val="22"/>
          <w:szCs w:val="22"/>
        </w:rPr>
        <w:t xml:space="preserve"> nie leży w interesie publicznym, czego nie można było przewidzieć w chwili zawarcia </w:t>
      </w:r>
      <w:r w:rsidR="002D1F40" w:rsidRPr="00F708E6">
        <w:rPr>
          <w:sz w:val="22"/>
          <w:szCs w:val="22"/>
        </w:rPr>
        <w:t>Umowy</w:t>
      </w:r>
      <w:r w:rsidRPr="00F708E6">
        <w:rPr>
          <w:sz w:val="22"/>
          <w:szCs w:val="22"/>
        </w:rPr>
        <w:t xml:space="preserve">, Zamawiający może odstąpić od </w:t>
      </w:r>
      <w:r w:rsidR="002D1F40" w:rsidRPr="00F708E6">
        <w:rPr>
          <w:sz w:val="22"/>
          <w:szCs w:val="22"/>
        </w:rPr>
        <w:t>Umowy</w:t>
      </w:r>
      <w:r w:rsidRPr="00F708E6">
        <w:rPr>
          <w:sz w:val="22"/>
          <w:szCs w:val="22"/>
        </w:rPr>
        <w:t xml:space="preserve"> w terminie 30 dni od powzięcia wiadomości o tych okolicznościach. </w:t>
      </w:r>
    </w:p>
    <w:p w14:paraId="00F8F2F2" w14:textId="77777777" w:rsidR="005D48CD" w:rsidRPr="00F708E6" w:rsidRDefault="005D48CD" w:rsidP="00583E7F">
      <w:pPr>
        <w:widowControl/>
        <w:numPr>
          <w:ilvl w:val="0"/>
          <w:numId w:val="18"/>
        </w:numPr>
        <w:tabs>
          <w:tab w:val="clear" w:pos="360"/>
          <w:tab w:val="num" w:pos="142"/>
          <w:tab w:val="left" w:pos="900"/>
        </w:tabs>
        <w:suppressAutoHyphens w:val="0"/>
        <w:ind w:left="900"/>
        <w:jc w:val="both"/>
        <w:rPr>
          <w:sz w:val="22"/>
          <w:szCs w:val="22"/>
        </w:rPr>
      </w:pPr>
      <w:r w:rsidRPr="00F708E6">
        <w:rPr>
          <w:sz w:val="22"/>
          <w:szCs w:val="22"/>
        </w:rPr>
        <w:lastRenderedPageBreak/>
        <w:t>Wykonawcy nie przysługuje odszkodowanie z tytułu odstąpienia przez</w:t>
      </w:r>
      <w:r w:rsidR="00533A41" w:rsidRPr="00F708E6">
        <w:rPr>
          <w:sz w:val="22"/>
          <w:szCs w:val="22"/>
        </w:rPr>
        <w:t xml:space="preserve"> </w:t>
      </w:r>
      <w:r w:rsidRPr="00F708E6">
        <w:rPr>
          <w:sz w:val="22"/>
          <w:szCs w:val="22"/>
        </w:rPr>
        <w:t xml:space="preserve">Zamawiającego od </w:t>
      </w:r>
      <w:r w:rsidR="002D1F40" w:rsidRPr="00F708E6">
        <w:rPr>
          <w:sz w:val="22"/>
          <w:szCs w:val="22"/>
        </w:rPr>
        <w:t>Umowy</w:t>
      </w:r>
      <w:r w:rsidRPr="00F708E6">
        <w:rPr>
          <w:sz w:val="22"/>
          <w:szCs w:val="22"/>
        </w:rPr>
        <w:t xml:space="preserve"> z powodu okoliczności leżących po stronie</w:t>
      </w:r>
      <w:r w:rsidR="00533A41" w:rsidRPr="00F708E6">
        <w:rPr>
          <w:sz w:val="22"/>
          <w:szCs w:val="22"/>
        </w:rPr>
        <w:t xml:space="preserve"> </w:t>
      </w:r>
      <w:r w:rsidRPr="00F708E6">
        <w:rPr>
          <w:sz w:val="22"/>
          <w:szCs w:val="22"/>
        </w:rPr>
        <w:t xml:space="preserve">Wykonawcy albo w razie odstąpienia od </w:t>
      </w:r>
      <w:r w:rsidR="002D1F40" w:rsidRPr="00F708E6">
        <w:rPr>
          <w:sz w:val="22"/>
          <w:szCs w:val="22"/>
        </w:rPr>
        <w:t>Umowy</w:t>
      </w:r>
      <w:r w:rsidR="00454438" w:rsidRPr="00F708E6">
        <w:rPr>
          <w:sz w:val="22"/>
          <w:szCs w:val="22"/>
        </w:rPr>
        <w:t xml:space="preserve"> na podstawie ust. 2</w:t>
      </w:r>
      <w:r w:rsidRPr="00F708E6">
        <w:rPr>
          <w:sz w:val="22"/>
          <w:szCs w:val="22"/>
        </w:rPr>
        <w:t xml:space="preserve"> niniejszego paragrafu </w:t>
      </w:r>
      <w:r w:rsidR="002D1F40" w:rsidRPr="00F708E6">
        <w:rPr>
          <w:sz w:val="22"/>
          <w:szCs w:val="22"/>
        </w:rPr>
        <w:t>Umowy</w:t>
      </w:r>
      <w:r w:rsidRPr="00F708E6">
        <w:rPr>
          <w:sz w:val="22"/>
          <w:szCs w:val="22"/>
        </w:rPr>
        <w:t>.</w:t>
      </w:r>
    </w:p>
    <w:p w14:paraId="698CCE22" w14:textId="77777777" w:rsidR="005D48CD" w:rsidRPr="00F708E6" w:rsidRDefault="005D48CD" w:rsidP="00583E7F">
      <w:pPr>
        <w:widowControl/>
        <w:numPr>
          <w:ilvl w:val="0"/>
          <w:numId w:val="18"/>
        </w:numPr>
        <w:tabs>
          <w:tab w:val="clear" w:pos="360"/>
          <w:tab w:val="left" w:pos="142"/>
          <w:tab w:val="left" w:pos="900"/>
        </w:tabs>
        <w:ind w:left="900"/>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powinno nastąpić w formie pisemnej pod rygorem nieważności.</w:t>
      </w:r>
      <w:r w:rsidRPr="00F708E6">
        <w:rPr>
          <w:color w:val="000000"/>
          <w:sz w:val="22"/>
          <w:szCs w:val="22"/>
        </w:rPr>
        <w:t xml:space="preserve"> </w:t>
      </w:r>
    </w:p>
    <w:p w14:paraId="59CCCC3D" w14:textId="77777777" w:rsidR="004A2588" w:rsidRPr="00F708E6" w:rsidRDefault="005D48CD" w:rsidP="00583E7F">
      <w:pPr>
        <w:widowControl/>
        <w:numPr>
          <w:ilvl w:val="0"/>
          <w:numId w:val="18"/>
        </w:numPr>
        <w:tabs>
          <w:tab w:val="clear" w:pos="360"/>
          <w:tab w:val="num" w:pos="142"/>
          <w:tab w:val="left" w:pos="900"/>
        </w:tabs>
        <w:ind w:left="900"/>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nie wpływa </w:t>
      </w:r>
      <w:r w:rsidR="00406759" w:rsidRPr="00F708E6">
        <w:rPr>
          <w:sz w:val="22"/>
          <w:szCs w:val="22"/>
        </w:rPr>
        <w:t xml:space="preserve">na </w:t>
      </w:r>
      <w:r w:rsidRPr="00F708E6">
        <w:rPr>
          <w:sz w:val="22"/>
          <w:szCs w:val="22"/>
        </w:rPr>
        <w:t>skuteczność r</w:t>
      </w:r>
      <w:r w:rsidR="00064934" w:rsidRPr="00F708E6">
        <w:rPr>
          <w:sz w:val="22"/>
          <w:szCs w:val="22"/>
        </w:rPr>
        <w:t>oszczeń o zapłatę kar umownych.</w:t>
      </w:r>
    </w:p>
    <w:p w14:paraId="20C415F5" w14:textId="77777777" w:rsidR="00603998" w:rsidRPr="00F708E6" w:rsidRDefault="00603998" w:rsidP="00F708E6">
      <w:pPr>
        <w:widowControl/>
        <w:numPr>
          <w:ilvl w:val="0"/>
          <w:numId w:val="18"/>
        </w:numPr>
        <w:tabs>
          <w:tab w:val="clear" w:pos="360"/>
          <w:tab w:val="num" w:pos="142"/>
          <w:tab w:val="left" w:pos="900"/>
        </w:tabs>
        <w:spacing w:after="240"/>
        <w:ind w:left="900"/>
        <w:jc w:val="both"/>
        <w:rPr>
          <w:color w:val="000000"/>
          <w:sz w:val="22"/>
          <w:szCs w:val="22"/>
        </w:rPr>
      </w:pPr>
      <w:r w:rsidRPr="00F708E6">
        <w:rPr>
          <w:color w:val="000000"/>
          <w:sz w:val="22"/>
          <w:szCs w:val="22"/>
        </w:rPr>
        <w:t xml:space="preserve">W przypadku zaistnienia przesłanek odstąpienia od Umowy, Zamawiający jest uprawniony do odstąpienia częściowego lub całkowitego. Zamawiający jest uprawniony do korzystania z tej części Umowy, której </w:t>
      </w:r>
      <w:r w:rsidR="00CB6124" w:rsidRPr="00F708E6">
        <w:rPr>
          <w:color w:val="000000"/>
          <w:sz w:val="22"/>
          <w:szCs w:val="22"/>
        </w:rPr>
        <w:t xml:space="preserve">odstąpienie </w:t>
      </w:r>
      <w:r w:rsidRPr="00F708E6">
        <w:rPr>
          <w:color w:val="000000"/>
          <w:sz w:val="22"/>
          <w:szCs w:val="22"/>
        </w:rPr>
        <w:t>nie dotyczy. W takiej sytuacji Wykonawca jest uprawniony do wynagrodzenia w części, której odstąpienie nie dotyczy.</w:t>
      </w:r>
    </w:p>
    <w:p w14:paraId="1D8B0AA8" w14:textId="77777777" w:rsidR="009B7FDA" w:rsidRPr="00F708E6" w:rsidRDefault="00B64BED" w:rsidP="00E21080">
      <w:pPr>
        <w:ind w:left="360"/>
        <w:rPr>
          <w:b/>
          <w:sz w:val="22"/>
          <w:szCs w:val="22"/>
        </w:rPr>
      </w:pPr>
      <w:r w:rsidRPr="00F708E6">
        <w:rPr>
          <w:b/>
          <w:sz w:val="22"/>
          <w:szCs w:val="22"/>
        </w:rPr>
        <w:t>§ 7</w:t>
      </w:r>
    </w:p>
    <w:p w14:paraId="7A24A0C6" w14:textId="77777777" w:rsidR="002D1F40" w:rsidRPr="00F708E6" w:rsidRDefault="002D1F40" w:rsidP="00583E7F">
      <w:pPr>
        <w:pStyle w:val="Tekstpodstawowy"/>
        <w:numPr>
          <w:ilvl w:val="3"/>
          <w:numId w:val="20"/>
        </w:numPr>
        <w:tabs>
          <w:tab w:val="clear" w:pos="288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Strony zastrzegają sobie prawo do dochodzenia kar umownych za niezgodne </w:t>
      </w:r>
      <w:r w:rsidR="00FA3E2E" w:rsidRPr="00F708E6">
        <w:rPr>
          <w:rFonts w:ascii="Times New Roman" w:hAnsi="Times New Roman"/>
          <w:sz w:val="22"/>
          <w:szCs w:val="22"/>
        </w:rPr>
        <w:br/>
      </w:r>
      <w:r w:rsidRPr="00F708E6">
        <w:rPr>
          <w:rFonts w:ascii="Times New Roman" w:hAnsi="Times New Roman"/>
          <w:sz w:val="22"/>
          <w:szCs w:val="22"/>
        </w:rPr>
        <w:t>z niniejszą umową lub nienależyte wykonanie zobowiązań z Umowy wynikających.</w:t>
      </w:r>
    </w:p>
    <w:p w14:paraId="6A38D2A6" w14:textId="77777777" w:rsidR="002D1F40" w:rsidRPr="00F708E6" w:rsidRDefault="002D1F40" w:rsidP="00583E7F">
      <w:pPr>
        <w:pStyle w:val="Tekstpodstawowy"/>
        <w:numPr>
          <w:ilvl w:val="3"/>
          <w:numId w:val="20"/>
        </w:numPr>
        <w:tabs>
          <w:tab w:val="clear" w:pos="2880"/>
          <w:tab w:val="left" w:pos="900"/>
        </w:tabs>
        <w:spacing w:line="240" w:lineRule="auto"/>
        <w:ind w:left="900"/>
        <w:rPr>
          <w:rFonts w:ascii="Times New Roman" w:hAnsi="Times New Roman"/>
          <w:color w:val="000000"/>
          <w:sz w:val="22"/>
          <w:szCs w:val="22"/>
        </w:rPr>
      </w:pPr>
      <w:r w:rsidRPr="00F708E6">
        <w:rPr>
          <w:rFonts w:ascii="Times New Roman" w:hAnsi="Times New Roman"/>
          <w:sz w:val="22"/>
          <w:szCs w:val="22"/>
        </w:rPr>
        <w:t>Wykonawca, z zastrzeżeniem ust. 4 niniejszego paragrafu, zapłaci Zamawiającemu karę umowną w poniższej wysokości w przypadkach</w:t>
      </w:r>
      <w:r w:rsidRPr="00F708E6">
        <w:rPr>
          <w:rFonts w:ascii="Times New Roman" w:hAnsi="Times New Roman"/>
          <w:color w:val="000000"/>
          <w:sz w:val="22"/>
          <w:szCs w:val="22"/>
        </w:rPr>
        <w:t>:</w:t>
      </w:r>
    </w:p>
    <w:p w14:paraId="20F61AED" w14:textId="77777777"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odstąpienia od Umowy wskutek okoliczności od Zamawiającego niezależnych 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w:t>
      </w:r>
    </w:p>
    <w:p w14:paraId="1C73A9CD" w14:textId="77777777" w:rsidR="002634D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niewykonania lub nienależytego wykonania Umowy w wysokości </w:t>
      </w:r>
      <w:r w:rsidR="00DD0EEE" w:rsidRPr="00F708E6">
        <w:rPr>
          <w:rFonts w:ascii="Times New Roman" w:hAnsi="Times New Roman"/>
          <w:sz w:val="22"/>
          <w:szCs w:val="22"/>
        </w:rPr>
        <w:t>5</w:t>
      </w:r>
      <w:r w:rsidRPr="00F708E6">
        <w:rPr>
          <w:rFonts w:ascii="Times New Roman" w:hAnsi="Times New Roman"/>
          <w:sz w:val="22"/>
          <w:szCs w:val="22"/>
        </w:rPr>
        <w:t xml:space="preserve">% wynagrodzenia brutto ustalonego w § 3 ust. 2 Umowy, przy czym nienależyte wykonanie Umowy to jej realizacja, która pozostaje w sprzeczności z treścią Umowy lub ofertą Wykonawcy, bądź postanowieniami Zaproszenia, </w:t>
      </w:r>
      <w:r w:rsidR="00603998" w:rsidRPr="00F708E6">
        <w:rPr>
          <w:rFonts w:ascii="Times New Roman" w:hAnsi="Times New Roman"/>
          <w:sz w:val="22"/>
          <w:szCs w:val="22"/>
        </w:rPr>
        <w:t xml:space="preserve">Załącznika A do Z, </w:t>
      </w:r>
      <w:r w:rsidRPr="00F708E6">
        <w:rPr>
          <w:rFonts w:ascii="Times New Roman" w:hAnsi="Times New Roman"/>
          <w:sz w:val="22"/>
          <w:szCs w:val="22"/>
        </w:rPr>
        <w:t>albo też nie zapewnia osiągnięcia wymaganych parametrów, funkcjonalności i zakresów wynikających z Zaproszenia</w:t>
      </w:r>
      <w:r w:rsidR="00603998" w:rsidRPr="00F708E6">
        <w:rPr>
          <w:rFonts w:ascii="Times New Roman" w:hAnsi="Times New Roman"/>
          <w:sz w:val="22"/>
          <w:szCs w:val="22"/>
        </w:rPr>
        <w:t>, Załącznika A do Z</w:t>
      </w:r>
      <w:r w:rsidRPr="00F708E6">
        <w:rPr>
          <w:rFonts w:ascii="Times New Roman" w:hAnsi="Times New Roman"/>
          <w:sz w:val="22"/>
          <w:szCs w:val="22"/>
        </w:rPr>
        <w:t xml:space="preserve"> i</w:t>
      </w:r>
      <w:r w:rsidR="00D169AB" w:rsidRPr="00F708E6">
        <w:rPr>
          <w:rFonts w:ascii="Times New Roman" w:hAnsi="Times New Roman"/>
          <w:sz w:val="22"/>
          <w:szCs w:val="22"/>
        </w:rPr>
        <w:t> </w:t>
      </w:r>
      <w:r w:rsidRPr="00F708E6">
        <w:rPr>
          <w:rFonts w:ascii="Times New Roman" w:hAnsi="Times New Roman"/>
          <w:sz w:val="22"/>
          <w:szCs w:val="22"/>
        </w:rPr>
        <w:t>użytkowych przedmiotu Umowy;</w:t>
      </w:r>
    </w:p>
    <w:p w14:paraId="1C45DDB0" w14:textId="77777777"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zwłoki w wykonaniu przedmiotu Umowy w wysokości 0,</w:t>
      </w:r>
      <w:r w:rsidR="00DD0EEE"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licząc od dnia następnego w stosunku do terminu zakończenia realizacji przedmiotu Umowy, określonego w § 1 ust. </w:t>
      </w:r>
      <w:r w:rsidR="006816B4" w:rsidRPr="00F708E6">
        <w:rPr>
          <w:rFonts w:ascii="Times New Roman" w:hAnsi="Times New Roman"/>
          <w:sz w:val="22"/>
          <w:szCs w:val="22"/>
        </w:rPr>
        <w:t>6</w:t>
      </w:r>
      <w:r w:rsidRPr="00F708E6">
        <w:rPr>
          <w:rFonts w:ascii="Times New Roman" w:hAnsi="Times New Roman"/>
          <w:sz w:val="22"/>
          <w:szCs w:val="22"/>
        </w:rPr>
        <w:t xml:space="preserve"> Umowy</w:t>
      </w:r>
      <w:r w:rsidR="001755B5" w:rsidRPr="00F708E6">
        <w:rPr>
          <w:rFonts w:ascii="Times New Roman" w:hAnsi="Times New Roman"/>
          <w:sz w:val="22"/>
          <w:szCs w:val="22"/>
        </w:rPr>
        <w:t>, nie więcej niż 30% wynagrodzenia brutto ustalonego w § 3 ust. 2 Umowy;</w:t>
      </w:r>
    </w:p>
    <w:p w14:paraId="3F5675F7" w14:textId="77777777"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zwłoki w usunięciu wad przedmiotu Umowy stwierdzonych przy odbiorze, </w:t>
      </w:r>
      <w:r w:rsidR="00FA3E2E" w:rsidRPr="00F708E6">
        <w:rPr>
          <w:rFonts w:ascii="Times New Roman" w:hAnsi="Times New Roman"/>
          <w:sz w:val="22"/>
          <w:szCs w:val="22"/>
        </w:rPr>
        <w:br/>
      </w:r>
      <w:r w:rsidRPr="00F708E6">
        <w:rPr>
          <w:rFonts w:ascii="Times New Roman" w:hAnsi="Times New Roman"/>
          <w:sz w:val="22"/>
          <w:szCs w:val="22"/>
        </w:rPr>
        <w:t>w wysokości 0,</w:t>
      </w:r>
      <w:r w:rsidR="00DD0EEE" w:rsidRPr="00F708E6">
        <w:rPr>
          <w:rFonts w:ascii="Times New Roman" w:hAnsi="Times New Roman"/>
          <w:sz w:val="22"/>
          <w:szCs w:val="22"/>
        </w:rPr>
        <w:t>1</w:t>
      </w:r>
      <w:r w:rsidRPr="00F708E6">
        <w:rPr>
          <w:rFonts w:ascii="Times New Roman" w:hAnsi="Times New Roman"/>
          <w:sz w:val="22"/>
          <w:szCs w:val="22"/>
        </w:rPr>
        <w:t>% wynagrodzenia brutto ustalonego w § 3 ust. 2 Umowy za każdy dzień zwłoki, licząc od następnego dnia po upływie terminu określonego przez Zam</w:t>
      </w:r>
      <w:r w:rsidR="001755B5" w:rsidRPr="00F708E6">
        <w:rPr>
          <w:rFonts w:ascii="Times New Roman" w:hAnsi="Times New Roman"/>
          <w:sz w:val="22"/>
          <w:szCs w:val="22"/>
        </w:rPr>
        <w:t>awiającego w celu usunięcia wad, nie więcej niż 30% wynagrodzenia brutto ustalonego w § 3 ust. 2 Umowy</w:t>
      </w:r>
      <w:r w:rsidR="00002096" w:rsidRPr="00F708E6">
        <w:rPr>
          <w:rFonts w:ascii="Times New Roman" w:hAnsi="Times New Roman"/>
          <w:sz w:val="22"/>
          <w:szCs w:val="22"/>
        </w:rPr>
        <w:t>,</w:t>
      </w:r>
    </w:p>
    <w:p w14:paraId="72F85414" w14:textId="77777777" w:rsidR="00CC2198"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zwłoki w usunięciu wad stwierdzonych w okresie gwarancji </w:t>
      </w:r>
      <w:r w:rsidR="0035556A" w:rsidRPr="00F708E6">
        <w:rPr>
          <w:rFonts w:ascii="Times New Roman" w:hAnsi="Times New Roman"/>
          <w:sz w:val="22"/>
          <w:szCs w:val="22"/>
        </w:rPr>
        <w:t xml:space="preserve">(rękojmi) </w:t>
      </w:r>
      <w:r w:rsidR="008F2D58" w:rsidRPr="00F708E6">
        <w:rPr>
          <w:rFonts w:ascii="Times New Roman" w:hAnsi="Times New Roman"/>
          <w:sz w:val="22"/>
          <w:szCs w:val="22"/>
        </w:rPr>
        <w:br/>
      </w:r>
      <w:r w:rsidRPr="00F708E6">
        <w:rPr>
          <w:rFonts w:ascii="Times New Roman" w:hAnsi="Times New Roman"/>
          <w:sz w:val="22"/>
          <w:szCs w:val="22"/>
        </w:rPr>
        <w:t>w wysokości 0,</w:t>
      </w:r>
      <w:r w:rsidR="009F5DBC"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liczony od dnia następnego w stosunku do terminu (dnia) ustalonego zgodnie z treścią § 5 ust. </w:t>
      </w:r>
      <w:r w:rsidR="001755B5" w:rsidRPr="00F708E6">
        <w:rPr>
          <w:rFonts w:ascii="Times New Roman" w:hAnsi="Times New Roman"/>
          <w:sz w:val="22"/>
          <w:szCs w:val="22"/>
        </w:rPr>
        <w:t>5</w:t>
      </w:r>
      <w:r w:rsidRPr="00F708E6">
        <w:rPr>
          <w:rFonts w:ascii="Times New Roman" w:hAnsi="Times New Roman"/>
          <w:sz w:val="22"/>
          <w:szCs w:val="22"/>
        </w:rPr>
        <w:t xml:space="preserve"> Umowy albo w pisemnym oświadczeniu Stron,</w:t>
      </w:r>
      <w:r w:rsidR="001755B5" w:rsidRPr="00F708E6">
        <w:rPr>
          <w:rFonts w:ascii="Times New Roman" w:hAnsi="Times New Roman"/>
          <w:sz w:val="22"/>
          <w:szCs w:val="22"/>
        </w:rPr>
        <w:t xml:space="preserve"> nie więcej niż 30% wynagrodzenia brutto ustalonego w § 3 ust. 2 Umowy</w:t>
      </w:r>
      <w:r w:rsidR="00DF015F" w:rsidRPr="00F708E6">
        <w:rPr>
          <w:rFonts w:ascii="Times New Roman" w:hAnsi="Times New Roman"/>
          <w:sz w:val="22"/>
          <w:szCs w:val="22"/>
        </w:rPr>
        <w:t>,</w:t>
      </w:r>
    </w:p>
    <w:p w14:paraId="1314AEF7" w14:textId="57EC87DF" w:rsidR="00002096" w:rsidRPr="00F708E6" w:rsidRDefault="00855667"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nieodręczenia </w:t>
      </w:r>
      <w:r w:rsidR="00802961" w:rsidRPr="00F708E6">
        <w:rPr>
          <w:rFonts w:ascii="Times New Roman" w:hAnsi="Times New Roman"/>
          <w:sz w:val="22"/>
          <w:szCs w:val="22"/>
        </w:rPr>
        <w:t xml:space="preserve">w terminie </w:t>
      </w:r>
      <w:r w:rsidR="00002096" w:rsidRPr="00F708E6">
        <w:rPr>
          <w:rFonts w:ascii="Times New Roman" w:hAnsi="Times New Roman"/>
          <w:sz w:val="22"/>
          <w:szCs w:val="22"/>
        </w:rPr>
        <w:t>korekty faktury</w:t>
      </w:r>
      <w:r w:rsidR="0083101D" w:rsidRPr="00F708E6">
        <w:rPr>
          <w:rFonts w:ascii="Times New Roman" w:hAnsi="Times New Roman"/>
          <w:sz w:val="22"/>
          <w:szCs w:val="22"/>
        </w:rPr>
        <w:t xml:space="preserve">, o której mowa w § </w:t>
      </w:r>
      <w:r w:rsidR="00345545" w:rsidRPr="00F708E6">
        <w:rPr>
          <w:rFonts w:ascii="Times New Roman" w:hAnsi="Times New Roman"/>
          <w:sz w:val="22"/>
          <w:szCs w:val="22"/>
        </w:rPr>
        <w:t xml:space="preserve">3 </w:t>
      </w:r>
      <w:r w:rsidRPr="00F708E6">
        <w:rPr>
          <w:rFonts w:ascii="Times New Roman" w:hAnsi="Times New Roman"/>
          <w:sz w:val="22"/>
          <w:szCs w:val="22"/>
        </w:rPr>
        <w:t>ust. 4</w:t>
      </w:r>
      <w:r w:rsidR="00002096" w:rsidRPr="00F708E6">
        <w:rPr>
          <w:rFonts w:ascii="Times New Roman" w:hAnsi="Times New Roman"/>
          <w:sz w:val="22"/>
          <w:szCs w:val="22"/>
        </w:rPr>
        <w:t xml:space="preserve"> </w:t>
      </w:r>
      <w:r w:rsidR="001224E6" w:rsidRPr="00F708E6">
        <w:rPr>
          <w:rFonts w:ascii="Times New Roman" w:hAnsi="Times New Roman"/>
          <w:sz w:val="22"/>
          <w:szCs w:val="22"/>
        </w:rPr>
        <w:t xml:space="preserve">Umowy </w:t>
      </w:r>
      <w:r w:rsidR="00802961" w:rsidRPr="00F708E6">
        <w:rPr>
          <w:rFonts w:ascii="Times New Roman" w:hAnsi="Times New Roman"/>
          <w:sz w:val="22"/>
          <w:szCs w:val="22"/>
        </w:rPr>
        <w:t xml:space="preserve">- </w:t>
      </w:r>
      <w:r w:rsidR="00002096" w:rsidRPr="00F708E6">
        <w:rPr>
          <w:rFonts w:ascii="Times New Roman" w:hAnsi="Times New Roman"/>
          <w:sz w:val="22"/>
          <w:szCs w:val="22"/>
        </w:rPr>
        <w:t>w wysokości stanowiącej równowartość należnego podatku od towarów i usług VAT z tytułu przedmiotowej dostawy sprzętu kompu</w:t>
      </w:r>
      <w:r w:rsidR="00FC2D3D" w:rsidRPr="00F708E6">
        <w:rPr>
          <w:rFonts w:ascii="Times New Roman" w:hAnsi="Times New Roman"/>
          <w:sz w:val="22"/>
          <w:szCs w:val="22"/>
        </w:rPr>
        <w:t>terowego objętego stawką 0% VAT</w:t>
      </w:r>
      <w:r w:rsidR="00002096" w:rsidRPr="00F708E6">
        <w:rPr>
          <w:rFonts w:ascii="Times New Roman" w:hAnsi="Times New Roman"/>
          <w:sz w:val="22"/>
          <w:szCs w:val="22"/>
        </w:rPr>
        <w:t xml:space="preserve">. </w:t>
      </w:r>
    </w:p>
    <w:p w14:paraId="1B8907CF" w14:textId="77777777" w:rsidR="002D1F40" w:rsidRPr="00F708E6" w:rsidRDefault="002D1F40" w:rsidP="00583E7F">
      <w:pPr>
        <w:pStyle w:val="Tekstpodstawowy"/>
        <w:numPr>
          <w:ilvl w:val="0"/>
          <w:numId w:val="14"/>
        </w:numPr>
        <w:tabs>
          <w:tab w:val="clear" w:pos="108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zapłaci Wykonawcy karę umow</w:t>
      </w:r>
      <w:r w:rsidR="00406759" w:rsidRPr="00F708E6">
        <w:rPr>
          <w:rFonts w:ascii="Times New Roman" w:hAnsi="Times New Roman"/>
          <w:sz w:val="22"/>
          <w:szCs w:val="22"/>
        </w:rPr>
        <w:t>ną</w:t>
      </w:r>
      <w:r w:rsidRPr="00F708E6">
        <w:rPr>
          <w:rFonts w:ascii="Times New Roman" w:hAnsi="Times New Roman"/>
          <w:sz w:val="22"/>
          <w:szCs w:val="22"/>
        </w:rPr>
        <w:t xml:space="preserve"> w przydatku odstąpienia od niniejszej Umowy przez Wykonawcę z przyczyn l</w:t>
      </w:r>
      <w:r w:rsidR="00406759" w:rsidRPr="00F708E6">
        <w:rPr>
          <w:rFonts w:ascii="Times New Roman" w:hAnsi="Times New Roman"/>
          <w:sz w:val="22"/>
          <w:szCs w:val="22"/>
        </w:rPr>
        <w:t>eż</w:t>
      </w:r>
      <w:r w:rsidRPr="00F708E6">
        <w:rPr>
          <w:rFonts w:ascii="Times New Roman" w:hAnsi="Times New Roman"/>
          <w:sz w:val="22"/>
          <w:szCs w:val="22"/>
        </w:rPr>
        <w:t>ących wyłącznie po stronie Zamawiającego w wysokości 5% wynagrodzenia brutto ustalonego w § 3 ust. 2 Umowy.</w:t>
      </w:r>
    </w:p>
    <w:p w14:paraId="72FD4E03" w14:textId="77777777" w:rsidR="002D1F40"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Strony mogą dochodzić na zasadach ogólnych odszkodowania przewyższającego wysokość zastrzeżonych kar umownych</w:t>
      </w:r>
      <w:r w:rsidR="00391C34" w:rsidRPr="00F708E6">
        <w:rPr>
          <w:rFonts w:ascii="Times New Roman" w:hAnsi="Times New Roman"/>
          <w:sz w:val="22"/>
          <w:szCs w:val="22"/>
        </w:rPr>
        <w:t xml:space="preserve">, przy czym kary umowne określone w ust. 2 i 3 mają charakter </w:t>
      </w:r>
      <w:proofErr w:type="spellStart"/>
      <w:r w:rsidR="00391C34" w:rsidRPr="00F708E6">
        <w:rPr>
          <w:rFonts w:ascii="Times New Roman" w:hAnsi="Times New Roman"/>
          <w:sz w:val="22"/>
          <w:szCs w:val="22"/>
        </w:rPr>
        <w:t>zaliczalny</w:t>
      </w:r>
      <w:proofErr w:type="spellEnd"/>
      <w:r w:rsidR="00391C34" w:rsidRPr="00F708E6">
        <w:rPr>
          <w:rFonts w:ascii="Times New Roman" w:hAnsi="Times New Roman"/>
          <w:sz w:val="22"/>
          <w:szCs w:val="22"/>
        </w:rPr>
        <w:t xml:space="preserve"> na poczet przedmiotowego odszkodowania uzupełniającego dochodzonego przez daną Stronę umowy</w:t>
      </w:r>
      <w:r w:rsidRPr="00F708E6">
        <w:rPr>
          <w:rFonts w:ascii="Times New Roman" w:hAnsi="Times New Roman"/>
          <w:sz w:val="22"/>
          <w:szCs w:val="22"/>
        </w:rPr>
        <w:t>.</w:t>
      </w:r>
    </w:p>
    <w:p w14:paraId="7AA6C3AB" w14:textId="77777777" w:rsidR="000C1E39"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6AAD7D9D" w14:textId="77777777" w:rsidR="000C1E39" w:rsidRPr="00F708E6" w:rsidRDefault="000C1E39"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 xml:space="preserve">Zamawiający jest uprawniony do potrącenia ewentualnych kar umownych </w:t>
      </w:r>
      <w:r w:rsidR="008F2D58" w:rsidRPr="00F708E6">
        <w:rPr>
          <w:rFonts w:ascii="Times New Roman" w:hAnsi="Times New Roman"/>
          <w:sz w:val="22"/>
          <w:szCs w:val="22"/>
        </w:rPr>
        <w:br/>
      </w:r>
      <w:r w:rsidRPr="00F708E6">
        <w:rPr>
          <w:rFonts w:ascii="Times New Roman" w:hAnsi="Times New Roman"/>
          <w:sz w:val="22"/>
          <w:szCs w:val="22"/>
        </w:rPr>
        <w:t>z wymagalnej i należnej Wykonawcy wierzytelności, w tym z kwoty wynagrodzenia określonej w fakturze, na co Wykonawca wyraża zgodę.</w:t>
      </w:r>
    </w:p>
    <w:p w14:paraId="1CB8F20A" w14:textId="77777777" w:rsidR="002D1F40"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color w:val="000000"/>
          <w:sz w:val="22"/>
          <w:szCs w:val="22"/>
        </w:rPr>
        <w:lastRenderedPageBreak/>
        <w:t>Zapłata kar umownych nie zwalnia Wykonawcy od obowiązku wykonania Umowy</w:t>
      </w:r>
      <w:r w:rsidRPr="00F708E6">
        <w:rPr>
          <w:rFonts w:ascii="Times New Roman" w:hAnsi="Times New Roman"/>
          <w:sz w:val="22"/>
          <w:szCs w:val="22"/>
        </w:rPr>
        <w:t>.</w:t>
      </w:r>
    </w:p>
    <w:p w14:paraId="7E2A22BA" w14:textId="77777777" w:rsidR="004B43FD" w:rsidRPr="00F708E6" w:rsidRDefault="004B43FD" w:rsidP="00E21080">
      <w:pPr>
        <w:widowControl/>
        <w:suppressAutoHyphens w:val="0"/>
        <w:ind w:left="540"/>
        <w:rPr>
          <w:b/>
          <w:bCs/>
          <w:color w:val="000000"/>
          <w:sz w:val="22"/>
          <w:szCs w:val="22"/>
        </w:rPr>
      </w:pPr>
    </w:p>
    <w:p w14:paraId="31832325" w14:textId="77777777" w:rsidR="00016BBE" w:rsidRPr="00F708E6" w:rsidRDefault="00B64BED" w:rsidP="00F708E6">
      <w:pPr>
        <w:widowControl/>
        <w:suppressAutoHyphens w:val="0"/>
        <w:rPr>
          <w:b/>
          <w:bCs/>
          <w:color w:val="000000"/>
          <w:sz w:val="22"/>
          <w:szCs w:val="22"/>
        </w:rPr>
      </w:pPr>
      <w:r w:rsidRPr="00F708E6">
        <w:rPr>
          <w:b/>
          <w:bCs/>
          <w:color w:val="000000"/>
          <w:sz w:val="22"/>
          <w:szCs w:val="22"/>
        </w:rPr>
        <w:t>§ 8</w:t>
      </w:r>
    </w:p>
    <w:p w14:paraId="0EE819BC" w14:textId="77777777" w:rsidR="009B7FDA" w:rsidRPr="00F708E6" w:rsidRDefault="009B7FDA" w:rsidP="00583E7F">
      <w:pPr>
        <w:pStyle w:val="NormalnyWeb"/>
        <w:numPr>
          <w:ilvl w:val="0"/>
          <w:numId w:val="11"/>
        </w:numPr>
        <w:tabs>
          <w:tab w:val="clear" w:pos="1260"/>
          <w:tab w:val="left" w:pos="900"/>
          <w:tab w:val="num" w:pos="1440"/>
        </w:tabs>
        <w:spacing w:before="0" w:beforeAutospacing="0" w:after="0" w:afterAutospacing="0"/>
        <w:ind w:left="900"/>
        <w:jc w:val="both"/>
        <w:rPr>
          <w:sz w:val="22"/>
          <w:szCs w:val="22"/>
        </w:rPr>
      </w:pPr>
      <w:r w:rsidRPr="00F708E6">
        <w:rPr>
          <w:sz w:val="22"/>
          <w:szCs w:val="22"/>
        </w:rPr>
        <w:t xml:space="preserve">Strony dopuszczają możliwość zmiany </w:t>
      </w:r>
      <w:r w:rsidR="002D1F40" w:rsidRPr="00F708E6">
        <w:rPr>
          <w:sz w:val="22"/>
          <w:szCs w:val="22"/>
        </w:rPr>
        <w:t>Umowy</w:t>
      </w:r>
      <w:r w:rsidRPr="00F708E6">
        <w:rPr>
          <w:sz w:val="22"/>
          <w:szCs w:val="22"/>
        </w:rPr>
        <w:t xml:space="preserve"> po uprzednim sporządzeniu protokołu konieczności, przy zachowani</w:t>
      </w:r>
      <w:r w:rsidR="00A34B03" w:rsidRPr="00F708E6">
        <w:rPr>
          <w:sz w:val="22"/>
          <w:szCs w:val="22"/>
        </w:rPr>
        <w:t xml:space="preserve">u ryczałtowego charakteru ceny </w:t>
      </w:r>
      <w:r w:rsidR="002D1F40" w:rsidRPr="00F708E6">
        <w:rPr>
          <w:sz w:val="22"/>
          <w:szCs w:val="22"/>
        </w:rPr>
        <w:t>Umowy</w:t>
      </w:r>
      <w:r w:rsidR="00A34B03" w:rsidRPr="00F708E6">
        <w:rPr>
          <w:sz w:val="22"/>
          <w:szCs w:val="22"/>
        </w:rPr>
        <w:t xml:space="preserve">, poprzez podpisanie aneksu do </w:t>
      </w:r>
      <w:r w:rsidR="002D1F40" w:rsidRPr="00F708E6">
        <w:rPr>
          <w:sz w:val="22"/>
          <w:szCs w:val="22"/>
        </w:rPr>
        <w:t>Umowy</w:t>
      </w:r>
      <w:r w:rsidRPr="00F708E6">
        <w:rPr>
          <w:sz w:val="22"/>
          <w:szCs w:val="22"/>
        </w:rPr>
        <w:t xml:space="preserve">, w </w:t>
      </w:r>
      <w:r w:rsidR="000C1E39" w:rsidRPr="00F708E6">
        <w:rPr>
          <w:sz w:val="22"/>
          <w:szCs w:val="22"/>
        </w:rPr>
        <w:t xml:space="preserve">szczególności w </w:t>
      </w:r>
      <w:r w:rsidRPr="00F708E6">
        <w:rPr>
          <w:sz w:val="22"/>
          <w:szCs w:val="22"/>
        </w:rPr>
        <w:t>następujących przypadkach:</w:t>
      </w:r>
    </w:p>
    <w:p w14:paraId="79300C39"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 xml:space="preserve">zmiany terminu realizacji przedmiotu </w:t>
      </w:r>
      <w:r w:rsidR="002D1F40" w:rsidRPr="00F708E6">
        <w:rPr>
          <w:sz w:val="22"/>
          <w:szCs w:val="22"/>
        </w:rPr>
        <w:t>Umowy</w:t>
      </w:r>
      <w:r w:rsidRPr="00F708E6">
        <w:rPr>
          <w:sz w:val="22"/>
          <w:szCs w:val="22"/>
        </w:rPr>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F708E6">
        <w:rPr>
          <w:sz w:val="22"/>
          <w:szCs w:val="22"/>
        </w:rPr>
        <w:t>9</w:t>
      </w:r>
      <w:r w:rsidRPr="00F708E6">
        <w:rPr>
          <w:sz w:val="22"/>
          <w:szCs w:val="22"/>
        </w:rPr>
        <w:t>,</w:t>
      </w:r>
    </w:p>
    <w:p w14:paraId="4351D91F"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 xml:space="preserve">poprawy jakości lub innych parametrów charakterystycznych dla danego elementu przedmiotu </w:t>
      </w:r>
      <w:r w:rsidR="002D1F40" w:rsidRPr="00F708E6">
        <w:rPr>
          <w:sz w:val="22"/>
          <w:szCs w:val="22"/>
        </w:rPr>
        <w:t>Umowy</w:t>
      </w:r>
      <w:r w:rsidRPr="00F708E6">
        <w:rPr>
          <w:sz w:val="22"/>
          <w:szCs w:val="22"/>
        </w:rPr>
        <w:t xml:space="preserve"> lub zmiany technologii na równoważną lub lepszą, podniesienia wydajności bezpieczeństwa, w sytuacji wycofania z rynku przez producenta lub zakończenia produkcji zaoferowanego przez Wykonawcę przedmiotu </w:t>
      </w:r>
      <w:r w:rsidR="002D1F40" w:rsidRPr="00F708E6">
        <w:rPr>
          <w:sz w:val="22"/>
          <w:szCs w:val="22"/>
        </w:rPr>
        <w:t>Umowy</w:t>
      </w:r>
      <w:r w:rsidRPr="00F708E6">
        <w:rPr>
          <w:sz w:val="22"/>
          <w:szCs w:val="22"/>
        </w:rPr>
        <w:t xml:space="preserve"> bądź jego elementów,</w:t>
      </w:r>
    </w:p>
    <w:p w14:paraId="36036230"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aktualizacji rozwiązań z uwagi na postęp technologiczny lub zmiany obowiązujących przepisów.</w:t>
      </w:r>
    </w:p>
    <w:p w14:paraId="3ADAA2CE" w14:textId="77777777" w:rsidR="009B7FDA" w:rsidRPr="00F708E6" w:rsidRDefault="009B7FDA" w:rsidP="00F708E6">
      <w:pPr>
        <w:pStyle w:val="NormalnyWeb"/>
        <w:tabs>
          <w:tab w:val="left" w:pos="900"/>
        </w:tabs>
        <w:spacing w:before="0" w:beforeAutospacing="0" w:after="240" w:afterAutospacing="0"/>
        <w:ind w:left="900" w:hanging="360"/>
        <w:jc w:val="both"/>
        <w:rPr>
          <w:sz w:val="22"/>
          <w:szCs w:val="22"/>
        </w:rPr>
      </w:pPr>
      <w:r w:rsidRPr="00F708E6">
        <w:rPr>
          <w:sz w:val="22"/>
          <w:szCs w:val="22"/>
        </w:rPr>
        <w:t xml:space="preserve">2. </w:t>
      </w:r>
      <w:r w:rsidRPr="00F708E6">
        <w:rPr>
          <w:sz w:val="22"/>
          <w:szCs w:val="22"/>
        </w:rPr>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70A48ABB" w14:textId="77777777" w:rsidR="00016BBE" w:rsidRPr="00F708E6" w:rsidRDefault="000C1E39" w:rsidP="00E21080">
      <w:pPr>
        <w:rPr>
          <w:sz w:val="22"/>
          <w:szCs w:val="22"/>
        </w:rPr>
      </w:pPr>
      <w:r w:rsidRPr="00F708E6">
        <w:rPr>
          <w:b/>
          <w:bCs/>
          <w:sz w:val="22"/>
          <w:szCs w:val="22"/>
        </w:rPr>
        <w:t>§ 9</w:t>
      </w:r>
    </w:p>
    <w:p w14:paraId="736B163A" w14:textId="77777777" w:rsidR="00002096" w:rsidRPr="00F708E6" w:rsidRDefault="001755B5" w:rsidP="00583E7F">
      <w:pPr>
        <w:widowControl/>
        <w:numPr>
          <w:ilvl w:val="0"/>
          <w:numId w:val="15"/>
        </w:numPr>
        <w:tabs>
          <w:tab w:val="left" w:pos="360"/>
        </w:tabs>
        <w:suppressAutoHyphens w:val="0"/>
        <w:jc w:val="both"/>
        <w:rPr>
          <w:sz w:val="22"/>
          <w:szCs w:val="22"/>
        </w:rPr>
      </w:pPr>
      <w:r w:rsidRPr="00F708E6">
        <w:rPr>
          <w:sz w:val="22"/>
          <w:szCs w:val="22"/>
        </w:rPr>
        <w:t xml:space="preserve">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w:t>
      </w:r>
      <w:proofErr w:type="spellStart"/>
      <w:r w:rsidRPr="00F708E6">
        <w:rPr>
          <w:sz w:val="22"/>
          <w:szCs w:val="22"/>
        </w:rPr>
        <w:t>społeczno</w:t>
      </w:r>
      <w:proofErr w:type="spellEnd"/>
      <w:r w:rsidRPr="00F708E6">
        <w:rPr>
          <w:sz w:val="22"/>
          <w:szCs w:val="22"/>
        </w:rPr>
        <w:t xml:space="preserve"> – gospodarczej.</w:t>
      </w:r>
    </w:p>
    <w:p w14:paraId="6E40974B" w14:textId="77777777" w:rsidR="00002096" w:rsidRPr="00F708E6" w:rsidRDefault="00002096" w:rsidP="00583E7F">
      <w:pPr>
        <w:widowControl/>
        <w:numPr>
          <w:ilvl w:val="0"/>
          <w:numId w:val="15"/>
        </w:numPr>
        <w:tabs>
          <w:tab w:val="left" w:pos="360"/>
        </w:tabs>
        <w:suppressAutoHyphens w:val="0"/>
        <w:jc w:val="both"/>
        <w:rPr>
          <w:sz w:val="22"/>
          <w:szCs w:val="22"/>
        </w:rPr>
      </w:pPr>
      <w:r w:rsidRPr="00F708E6">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EF90B90" w14:textId="77777777" w:rsidR="00016BBE" w:rsidRPr="00F708E6" w:rsidRDefault="00016BBE" w:rsidP="00583E7F">
      <w:pPr>
        <w:widowControl/>
        <w:numPr>
          <w:ilvl w:val="0"/>
          <w:numId w:val="15"/>
        </w:numPr>
        <w:tabs>
          <w:tab w:val="left" w:pos="900"/>
        </w:tabs>
        <w:jc w:val="both"/>
        <w:rPr>
          <w:color w:val="000000"/>
          <w:sz w:val="22"/>
          <w:szCs w:val="22"/>
        </w:rPr>
      </w:pPr>
      <w:r w:rsidRPr="00F708E6">
        <w:rPr>
          <w:sz w:val="22"/>
          <w:szCs w:val="22"/>
        </w:rPr>
        <w:t>Bieg terminów określonych w niniejszej umowie ulega zawieszeniu przez czas trwania przeszkody spowodowanej siłą wyższą.</w:t>
      </w:r>
    </w:p>
    <w:p w14:paraId="733D5BC4" w14:textId="77777777" w:rsidR="00276C5D" w:rsidRPr="00F708E6" w:rsidRDefault="00276C5D" w:rsidP="00E21080">
      <w:pPr>
        <w:rPr>
          <w:b/>
          <w:bCs/>
          <w:sz w:val="22"/>
          <w:szCs w:val="22"/>
        </w:rPr>
      </w:pPr>
    </w:p>
    <w:p w14:paraId="13F660D9" w14:textId="6509CC8F" w:rsidR="00016BBE" w:rsidRPr="00F708E6" w:rsidRDefault="000C1E39" w:rsidP="00E21080">
      <w:pPr>
        <w:rPr>
          <w:b/>
          <w:bCs/>
          <w:sz w:val="22"/>
          <w:szCs w:val="22"/>
        </w:rPr>
      </w:pPr>
      <w:r w:rsidRPr="00F708E6">
        <w:rPr>
          <w:b/>
          <w:bCs/>
          <w:sz w:val="22"/>
          <w:szCs w:val="22"/>
        </w:rPr>
        <w:t>§ 10</w:t>
      </w:r>
    </w:p>
    <w:p w14:paraId="6DEE1502" w14:textId="77777777" w:rsidR="00016BBE" w:rsidRPr="00F708E6" w:rsidRDefault="00016BBE" w:rsidP="00583E7F">
      <w:pPr>
        <w:widowControl/>
        <w:numPr>
          <w:ilvl w:val="0"/>
          <w:numId w:val="16"/>
        </w:numPr>
        <w:suppressAutoHyphens w:val="0"/>
        <w:jc w:val="both"/>
        <w:rPr>
          <w:sz w:val="22"/>
          <w:szCs w:val="22"/>
        </w:rPr>
      </w:pPr>
      <w:r w:rsidRPr="00F708E6">
        <w:rPr>
          <w:sz w:val="22"/>
          <w:szCs w:val="22"/>
        </w:rPr>
        <w:t xml:space="preserve">Wszelkie oświadczenia Stron skutkujące zmianą lub wygaśnięciem </w:t>
      </w:r>
      <w:r w:rsidR="002D1F40" w:rsidRPr="00F708E6">
        <w:rPr>
          <w:sz w:val="22"/>
          <w:szCs w:val="22"/>
        </w:rPr>
        <w:t>Umowy</w:t>
      </w:r>
      <w:r w:rsidRPr="00F708E6">
        <w:rPr>
          <w:sz w:val="22"/>
          <w:szCs w:val="22"/>
        </w:rPr>
        <w:t xml:space="preserve"> będą składane na piśmie pod rygorem nieważności</w:t>
      </w:r>
      <w:r w:rsidR="002116AA" w:rsidRPr="00F708E6">
        <w:rPr>
          <w:sz w:val="22"/>
          <w:szCs w:val="22"/>
        </w:rPr>
        <w:t>,</w:t>
      </w:r>
      <w:r w:rsidRPr="00F708E6">
        <w:rPr>
          <w:sz w:val="22"/>
          <w:szCs w:val="22"/>
        </w:rPr>
        <w:t xml:space="preserve"> listem poleconym lub za potwierdzeniem ich złożenia.</w:t>
      </w:r>
    </w:p>
    <w:p w14:paraId="61A8E60F" w14:textId="77777777" w:rsidR="00016BBE" w:rsidRPr="00F708E6" w:rsidRDefault="00016BBE" w:rsidP="00583E7F">
      <w:pPr>
        <w:widowControl/>
        <w:numPr>
          <w:ilvl w:val="0"/>
          <w:numId w:val="16"/>
        </w:numPr>
        <w:suppressAutoHyphens w:val="0"/>
        <w:jc w:val="both"/>
        <w:rPr>
          <w:sz w:val="22"/>
          <w:szCs w:val="22"/>
        </w:rPr>
      </w:pPr>
      <w:r w:rsidRPr="00F708E6">
        <w:rPr>
          <w:sz w:val="22"/>
          <w:szCs w:val="22"/>
        </w:rPr>
        <w:t xml:space="preserve">Ewentualna nieważność jednego lub kilku postanowień niniejszej </w:t>
      </w:r>
      <w:r w:rsidR="002D1F40" w:rsidRPr="00F708E6">
        <w:rPr>
          <w:sz w:val="22"/>
          <w:szCs w:val="22"/>
        </w:rPr>
        <w:t>Umowy</w:t>
      </w:r>
      <w:r w:rsidRPr="00F708E6">
        <w:rPr>
          <w:sz w:val="22"/>
          <w:szCs w:val="22"/>
        </w:rPr>
        <w:t xml:space="preserve"> nie wpływa na ważność </w:t>
      </w:r>
      <w:r w:rsidR="002D1F40" w:rsidRPr="00F708E6">
        <w:rPr>
          <w:sz w:val="22"/>
          <w:szCs w:val="22"/>
        </w:rPr>
        <w:t>Umowy</w:t>
      </w:r>
      <w:r w:rsidRPr="00F708E6">
        <w:rPr>
          <w:sz w:val="22"/>
          <w:szCs w:val="22"/>
        </w:rPr>
        <w:t xml:space="preserve"> w całości. W takim przypadku Strony zastępują nieważne postanowienie postanowieniem zgodnym z celem i innymi postanowieniami </w:t>
      </w:r>
      <w:r w:rsidR="002D1F40" w:rsidRPr="00F708E6">
        <w:rPr>
          <w:sz w:val="22"/>
          <w:szCs w:val="22"/>
        </w:rPr>
        <w:t>Umowy</w:t>
      </w:r>
      <w:r w:rsidRPr="00F708E6">
        <w:rPr>
          <w:sz w:val="22"/>
          <w:szCs w:val="22"/>
        </w:rPr>
        <w:t>.</w:t>
      </w:r>
    </w:p>
    <w:p w14:paraId="278EC2DD" w14:textId="77777777" w:rsidR="00276C5D" w:rsidRPr="00F708E6" w:rsidRDefault="00276C5D" w:rsidP="00E21080">
      <w:pPr>
        <w:outlineLvl w:val="0"/>
        <w:rPr>
          <w:b/>
          <w:bCs/>
          <w:sz w:val="22"/>
          <w:szCs w:val="22"/>
        </w:rPr>
      </w:pPr>
    </w:p>
    <w:p w14:paraId="2AD663F7" w14:textId="77777777" w:rsidR="00016BBE" w:rsidRPr="00F708E6" w:rsidRDefault="000C1E39" w:rsidP="00E21080">
      <w:pPr>
        <w:outlineLvl w:val="0"/>
        <w:rPr>
          <w:b/>
          <w:bCs/>
          <w:sz w:val="22"/>
          <w:szCs w:val="22"/>
        </w:rPr>
      </w:pPr>
      <w:r w:rsidRPr="00F708E6">
        <w:rPr>
          <w:b/>
          <w:bCs/>
          <w:sz w:val="22"/>
          <w:szCs w:val="22"/>
        </w:rPr>
        <w:t>§ 11</w:t>
      </w:r>
    </w:p>
    <w:p w14:paraId="7DC5BFBC" w14:textId="13D75DBA" w:rsidR="00016BBE" w:rsidRPr="00F708E6" w:rsidRDefault="00016BBE" w:rsidP="00583E7F">
      <w:pPr>
        <w:numPr>
          <w:ilvl w:val="3"/>
          <w:numId w:val="16"/>
        </w:numPr>
        <w:tabs>
          <w:tab w:val="clear" w:pos="2700"/>
          <w:tab w:val="num" w:pos="720"/>
        </w:tabs>
        <w:autoSpaceDE w:val="0"/>
        <w:autoSpaceDN w:val="0"/>
        <w:adjustRightInd w:val="0"/>
        <w:spacing w:after="21"/>
        <w:ind w:left="720"/>
        <w:jc w:val="both"/>
        <w:rPr>
          <w:color w:val="000000"/>
          <w:sz w:val="22"/>
          <w:szCs w:val="22"/>
        </w:rPr>
      </w:pPr>
      <w:r w:rsidRPr="00F708E6">
        <w:rPr>
          <w:color w:val="000000"/>
          <w:sz w:val="22"/>
          <w:szCs w:val="22"/>
        </w:rPr>
        <w:t>Wykonawcy nie przysługuje prawo przenoszenia wierzytelności wynikających z</w:t>
      </w:r>
      <w:r w:rsidR="00D169AB" w:rsidRPr="00F708E6">
        <w:rPr>
          <w:color w:val="000000"/>
          <w:sz w:val="22"/>
          <w:szCs w:val="22"/>
        </w:rPr>
        <w:t> </w:t>
      </w:r>
      <w:r w:rsidRPr="00F708E6">
        <w:rPr>
          <w:color w:val="000000"/>
          <w:sz w:val="22"/>
          <w:szCs w:val="22"/>
        </w:rPr>
        <w:t xml:space="preserve">niniejszej </w:t>
      </w:r>
      <w:r w:rsidR="002D1F40" w:rsidRPr="00F708E6">
        <w:rPr>
          <w:color w:val="000000"/>
          <w:sz w:val="22"/>
          <w:szCs w:val="22"/>
        </w:rPr>
        <w:t>Umowy</w:t>
      </w:r>
      <w:r w:rsidRPr="00F708E6">
        <w:rPr>
          <w:color w:val="000000"/>
          <w:sz w:val="22"/>
          <w:szCs w:val="22"/>
        </w:rPr>
        <w:t xml:space="preserve"> na podmioty trzecie bez uprzedniej </w:t>
      </w:r>
      <w:r w:rsidR="00527920" w:rsidRPr="00F708E6">
        <w:rPr>
          <w:color w:val="000000"/>
          <w:sz w:val="22"/>
          <w:szCs w:val="22"/>
        </w:rPr>
        <w:t xml:space="preserve">pisemnej </w:t>
      </w:r>
      <w:r w:rsidRPr="00F708E6">
        <w:rPr>
          <w:color w:val="000000"/>
          <w:sz w:val="22"/>
          <w:szCs w:val="22"/>
        </w:rPr>
        <w:t>zgody Zamawiającego</w:t>
      </w:r>
      <w:r w:rsidR="00527920" w:rsidRPr="00F708E6">
        <w:rPr>
          <w:color w:val="000000"/>
          <w:sz w:val="22"/>
          <w:szCs w:val="22"/>
        </w:rPr>
        <w:t xml:space="preserve"> – pod rygorem nieważności</w:t>
      </w:r>
      <w:r w:rsidR="00CB6124" w:rsidRPr="00F708E6">
        <w:rPr>
          <w:color w:val="000000"/>
          <w:sz w:val="22"/>
          <w:szCs w:val="22"/>
        </w:rPr>
        <w:t>.</w:t>
      </w:r>
      <w:r w:rsidR="00533A41" w:rsidRPr="00F708E6">
        <w:rPr>
          <w:color w:val="000000"/>
          <w:sz w:val="22"/>
          <w:szCs w:val="22"/>
        </w:rPr>
        <w:t xml:space="preserve"> </w:t>
      </w:r>
    </w:p>
    <w:p w14:paraId="26599AAA" w14:textId="77777777" w:rsidR="00016BBE" w:rsidRPr="00F708E6" w:rsidRDefault="00016BBE" w:rsidP="00583E7F">
      <w:pPr>
        <w:numPr>
          <w:ilvl w:val="3"/>
          <w:numId w:val="16"/>
        </w:numPr>
        <w:tabs>
          <w:tab w:val="clear" w:pos="2700"/>
          <w:tab w:val="num" w:pos="720"/>
        </w:tabs>
        <w:autoSpaceDE w:val="0"/>
        <w:autoSpaceDN w:val="0"/>
        <w:adjustRightInd w:val="0"/>
        <w:spacing w:after="21"/>
        <w:ind w:left="720"/>
        <w:jc w:val="both"/>
        <w:rPr>
          <w:color w:val="000000"/>
          <w:sz w:val="22"/>
          <w:szCs w:val="22"/>
        </w:rPr>
      </w:pPr>
      <w:r w:rsidRPr="00F708E6">
        <w:rPr>
          <w:color w:val="000000"/>
          <w:sz w:val="22"/>
          <w:szCs w:val="22"/>
        </w:rPr>
        <w:t xml:space="preserve">Strony zobowiązują się do każdorazowego powiadamiania się listem poleconym </w:t>
      </w:r>
      <w:r w:rsidR="008F2D58" w:rsidRPr="00F708E6">
        <w:rPr>
          <w:color w:val="000000"/>
          <w:sz w:val="22"/>
          <w:szCs w:val="22"/>
        </w:rPr>
        <w:br/>
      </w:r>
      <w:r w:rsidRPr="00F708E6">
        <w:rPr>
          <w:color w:val="000000"/>
          <w:sz w:val="22"/>
          <w:szCs w:val="22"/>
        </w:rPr>
        <w:t>o zmianie adresu swojej siedziby, pod rygorem uznania za skutecznie doręczoną korespondencję wysłaną pod dotychczasowy znany adres.</w:t>
      </w:r>
    </w:p>
    <w:p w14:paraId="568F3FE7" w14:textId="77777777" w:rsidR="00276C5D" w:rsidRPr="00F708E6" w:rsidRDefault="00276C5D" w:rsidP="00E21080">
      <w:pPr>
        <w:rPr>
          <w:b/>
          <w:bCs/>
          <w:sz w:val="22"/>
          <w:szCs w:val="22"/>
        </w:rPr>
      </w:pPr>
    </w:p>
    <w:p w14:paraId="50935A15" w14:textId="77777777" w:rsidR="00016BBE" w:rsidRPr="00F708E6" w:rsidRDefault="00016BBE" w:rsidP="00E21080">
      <w:pPr>
        <w:rPr>
          <w:sz w:val="22"/>
          <w:szCs w:val="22"/>
        </w:rPr>
      </w:pPr>
      <w:r w:rsidRPr="00F708E6">
        <w:rPr>
          <w:b/>
          <w:bCs/>
          <w:sz w:val="22"/>
          <w:szCs w:val="22"/>
        </w:rPr>
        <w:t>§ 1</w:t>
      </w:r>
      <w:r w:rsidR="000C1E39" w:rsidRPr="00F708E6">
        <w:rPr>
          <w:b/>
          <w:bCs/>
          <w:sz w:val="22"/>
          <w:szCs w:val="22"/>
        </w:rPr>
        <w:t>2</w:t>
      </w:r>
    </w:p>
    <w:p w14:paraId="3FF3B750" w14:textId="77777777" w:rsidR="00016BBE" w:rsidRPr="00F708E6" w:rsidRDefault="00016BBE" w:rsidP="00583E7F">
      <w:pPr>
        <w:widowControl/>
        <w:numPr>
          <w:ilvl w:val="0"/>
          <w:numId w:val="17"/>
        </w:numPr>
        <w:suppressAutoHyphens w:val="0"/>
        <w:jc w:val="both"/>
        <w:rPr>
          <w:sz w:val="22"/>
          <w:szCs w:val="22"/>
        </w:rPr>
      </w:pPr>
      <w:r w:rsidRPr="00F708E6">
        <w:rPr>
          <w:sz w:val="22"/>
          <w:szCs w:val="22"/>
        </w:rPr>
        <w:t xml:space="preserve">W sprawach nieuregulowanych niniejszą umową mają zastosowanie przepisy prawa polskiego (RP), w szczególności ustawy z dnia </w:t>
      </w:r>
      <w:r w:rsidR="0078580B" w:rsidRPr="00F708E6">
        <w:rPr>
          <w:sz w:val="22"/>
          <w:szCs w:val="22"/>
        </w:rPr>
        <w:t>20 lipca</w:t>
      </w:r>
      <w:r w:rsidRPr="00F708E6">
        <w:rPr>
          <w:sz w:val="22"/>
          <w:szCs w:val="22"/>
        </w:rPr>
        <w:t xml:space="preserve"> 201</w:t>
      </w:r>
      <w:r w:rsidR="0078580B" w:rsidRPr="00F708E6">
        <w:rPr>
          <w:sz w:val="22"/>
          <w:szCs w:val="22"/>
        </w:rPr>
        <w:t>8</w:t>
      </w:r>
      <w:r w:rsidRPr="00F708E6">
        <w:rPr>
          <w:sz w:val="22"/>
          <w:szCs w:val="22"/>
        </w:rPr>
        <w:t xml:space="preserve"> r. </w:t>
      </w:r>
      <w:r w:rsidR="0078580B" w:rsidRPr="00F708E6">
        <w:rPr>
          <w:sz w:val="22"/>
          <w:szCs w:val="22"/>
        </w:rPr>
        <w:t xml:space="preserve">– Prawo </w:t>
      </w:r>
      <w:r w:rsidR="00CB6124" w:rsidRPr="00F708E6">
        <w:rPr>
          <w:sz w:val="22"/>
          <w:szCs w:val="22"/>
        </w:rPr>
        <w:t>o</w:t>
      </w:r>
      <w:r w:rsidR="00D169AB" w:rsidRPr="00F708E6">
        <w:rPr>
          <w:sz w:val="22"/>
          <w:szCs w:val="22"/>
        </w:rPr>
        <w:t> </w:t>
      </w:r>
      <w:r w:rsidR="0078580B" w:rsidRPr="00F708E6">
        <w:rPr>
          <w:sz w:val="22"/>
          <w:szCs w:val="22"/>
        </w:rPr>
        <w:t>szkolnictwie wyższym i</w:t>
      </w:r>
      <w:r w:rsidRPr="00F708E6">
        <w:rPr>
          <w:sz w:val="22"/>
          <w:szCs w:val="22"/>
        </w:rPr>
        <w:t xml:space="preserve"> nau</w:t>
      </w:r>
      <w:r w:rsidR="0078580B" w:rsidRPr="00F708E6">
        <w:rPr>
          <w:sz w:val="22"/>
          <w:szCs w:val="22"/>
        </w:rPr>
        <w:t xml:space="preserve">ce </w:t>
      </w:r>
      <w:r w:rsidR="0078580B" w:rsidRPr="00F708E6">
        <w:rPr>
          <w:sz w:val="22"/>
          <w:szCs w:val="22"/>
        </w:rPr>
        <w:lastRenderedPageBreak/>
        <w:t>(</w:t>
      </w:r>
      <w:r w:rsidR="00745732" w:rsidRPr="00F708E6">
        <w:rPr>
          <w:sz w:val="22"/>
          <w:szCs w:val="22"/>
        </w:rPr>
        <w:t xml:space="preserve">t. j. </w:t>
      </w:r>
      <w:r w:rsidRPr="00F708E6">
        <w:rPr>
          <w:sz w:val="22"/>
          <w:szCs w:val="22"/>
        </w:rPr>
        <w:t>Dz. U. 20</w:t>
      </w:r>
      <w:r w:rsidR="00745732" w:rsidRPr="00F708E6">
        <w:rPr>
          <w:sz w:val="22"/>
          <w:szCs w:val="22"/>
        </w:rPr>
        <w:t>20</w:t>
      </w:r>
      <w:r w:rsidRPr="00F708E6">
        <w:rPr>
          <w:sz w:val="22"/>
          <w:szCs w:val="22"/>
        </w:rPr>
        <w:t xml:space="preserve"> poz. </w:t>
      </w:r>
      <w:r w:rsidR="00745732" w:rsidRPr="00F708E6">
        <w:rPr>
          <w:sz w:val="22"/>
          <w:szCs w:val="22"/>
        </w:rPr>
        <w:t>85</w:t>
      </w:r>
      <w:r w:rsidRPr="00F708E6">
        <w:rPr>
          <w:sz w:val="22"/>
          <w:szCs w:val="22"/>
        </w:rPr>
        <w:t xml:space="preserve"> </w:t>
      </w:r>
      <w:r w:rsidR="00171770" w:rsidRPr="00F708E6">
        <w:rPr>
          <w:sz w:val="22"/>
          <w:szCs w:val="22"/>
        </w:rPr>
        <w:t>ze</w:t>
      </w:r>
      <w:r w:rsidRPr="00F708E6">
        <w:rPr>
          <w:sz w:val="22"/>
          <w:szCs w:val="22"/>
        </w:rPr>
        <w:t xml:space="preserve"> zm.)</w:t>
      </w:r>
      <w:r w:rsidR="000369E0" w:rsidRPr="00F708E6">
        <w:rPr>
          <w:sz w:val="22"/>
          <w:szCs w:val="22"/>
        </w:rPr>
        <w:t>, ustawy z dnia 02</w:t>
      </w:r>
      <w:r w:rsidR="00D169AB" w:rsidRPr="00F708E6">
        <w:rPr>
          <w:sz w:val="22"/>
          <w:szCs w:val="22"/>
        </w:rPr>
        <w:t> </w:t>
      </w:r>
      <w:r w:rsidR="000369E0" w:rsidRPr="00F708E6">
        <w:rPr>
          <w:sz w:val="22"/>
          <w:szCs w:val="22"/>
        </w:rPr>
        <w:t xml:space="preserve">marca 2020 r. o szczególnych rozwiązaniach związanych z zapobieganiem, przeciwdziałaniem i zwalczaniem COVID-19, innych chorób zakaźnych oraz wywołanych nimi sytuacji kryzysowych (t. j. Dz. U. 2020 poz. </w:t>
      </w:r>
      <w:r w:rsidR="00002096" w:rsidRPr="00F708E6">
        <w:rPr>
          <w:sz w:val="22"/>
          <w:szCs w:val="22"/>
        </w:rPr>
        <w:t>1842</w:t>
      </w:r>
      <w:r w:rsidR="000369E0" w:rsidRPr="00F708E6">
        <w:rPr>
          <w:sz w:val="22"/>
          <w:szCs w:val="22"/>
        </w:rPr>
        <w:t xml:space="preserve"> ze zm.)</w:t>
      </w:r>
      <w:r w:rsidRPr="00F708E6">
        <w:rPr>
          <w:sz w:val="22"/>
          <w:szCs w:val="22"/>
        </w:rPr>
        <w:t xml:space="preserve"> oraz przepisy ustawy z dnia 23 kwietnia 1964 r. – Kodeks cywilny (t. j. </w:t>
      </w:r>
      <w:r w:rsidR="009B31F3" w:rsidRPr="00F708E6">
        <w:rPr>
          <w:sz w:val="22"/>
          <w:szCs w:val="22"/>
        </w:rPr>
        <w:t xml:space="preserve">Dz. U. </w:t>
      </w:r>
      <w:r w:rsidR="00002096" w:rsidRPr="00F708E6">
        <w:rPr>
          <w:sz w:val="22"/>
          <w:szCs w:val="22"/>
        </w:rPr>
        <w:t>2020 poz. 1740</w:t>
      </w:r>
      <w:r w:rsidRPr="00F708E6">
        <w:rPr>
          <w:sz w:val="22"/>
          <w:szCs w:val="22"/>
        </w:rPr>
        <w:t xml:space="preserve"> </w:t>
      </w:r>
      <w:r w:rsidR="00171770" w:rsidRPr="00F708E6">
        <w:rPr>
          <w:sz w:val="22"/>
          <w:szCs w:val="22"/>
        </w:rPr>
        <w:t>ze</w:t>
      </w:r>
      <w:r w:rsidRPr="00F708E6">
        <w:rPr>
          <w:sz w:val="22"/>
          <w:szCs w:val="22"/>
        </w:rPr>
        <w:t xml:space="preserve"> zm.).</w:t>
      </w:r>
    </w:p>
    <w:p w14:paraId="03CC502F" w14:textId="77777777" w:rsidR="00016BBE" w:rsidRPr="00F708E6" w:rsidRDefault="00016BBE" w:rsidP="00583E7F">
      <w:pPr>
        <w:widowControl/>
        <w:numPr>
          <w:ilvl w:val="0"/>
          <w:numId w:val="17"/>
        </w:numPr>
        <w:suppressAutoHyphens w:val="0"/>
        <w:jc w:val="both"/>
        <w:rPr>
          <w:sz w:val="22"/>
          <w:szCs w:val="22"/>
        </w:rPr>
      </w:pPr>
      <w:r w:rsidRPr="00F708E6">
        <w:rPr>
          <w:sz w:val="22"/>
          <w:szCs w:val="22"/>
        </w:rPr>
        <w:t xml:space="preserve">Wszelkie zmiany lub uzupełnienia niniejszej </w:t>
      </w:r>
      <w:r w:rsidR="002D1F40" w:rsidRPr="00F708E6">
        <w:rPr>
          <w:sz w:val="22"/>
          <w:szCs w:val="22"/>
        </w:rPr>
        <w:t>Umowy</w:t>
      </w:r>
      <w:r w:rsidRPr="00F708E6">
        <w:rPr>
          <w:sz w:val="22"/>
          <w:szCs w:val="22"/>
        </w:rPr>
        <w:t xml:space="preserve"> mogą nastąpić za zgodą Stron w formie pisemnej pod rygorem nieważności.</w:t>
      </w:r>
    </w:p>
    <w:p w14:paraId="502CBF90" w14:textId="77777777" w:rsidR="001755B5" w:rsidRPr="00F708E6" w:rsidRDefault="00016BBE" w:rsidP="00583E7F">
      <w:pPr>
        <w:widowControl/>
        <w:numPr>
          <w:ilvl w:val="0"/>
          <w:numId w:val="17"/>
        </w:numPr>
        <w:suppressAutoHyphens w:val="0"/>
        <w:jc w:val="both"/>
        <w:rPr>
          <w:sz w:val="22"/>
          <w:szCs w:val="22"/>
        </w:rPr>
      </w:pPr>
      <w:r w:rsidRPr="00F708E6">
        <w:rPr>
          <w:sz w:val="22"/>
          <w:szCs w:val="22"/>
        </w:rPr>
        <w:t>Sądem właściwym dla wszystkich spraw związanych z niniejszą umową będzie sąd miejscowo właściwy według siedziby Zamawiającego.</w:t>
      </w:r>
    </w:p>
    <w:p w14:paraId="5FBDE2C2" w14:textId="77777777" w:rsidR="001755B5" w:rsidRPr="00F708E6" w:rsidRDefault="00016BBE" w:rsidP="00583E7F">
      <w:pPr>
        <w:widowControl/>
        <w:numPr>
          <w:ilvl w:val="0"/>
          <w:numId w:val="17"/>
        </w:numPr>
        <w:suppressAutoHyphens w:val="0"/>
        <w:jc w:val="both"/>
        <w:rPr>
          <w:sz w:val="22"/>
          <w:szCs w:val="22"/>
        </w:rPr>
      </w:pPr>
      <w:r w:rsidRPr="00F708E6">
        <w:rPr>
          <w:sz w:val="22"/>
          <w:szCs w:val="22"/>
        </w:rPr>
        <w:t>Umowę sporządzono w dwóch (2) jednobrzmiących egzemplarzach, po jednym (1) egzemplarzu dla każdej ze Stron</w:t>
      </w:r>
      <w:r w:rsidR="001755B5" w:rsidRPr="00F708E6">
        <w:rPr>
          <w:sz w:val="22"/>
          <w:szCs w:val="22"/>
        </w:rPr>
        <w:t>, przy czym w przypadku zawarcia umowy w formie elektronicznej poprzez opatrzenie jej podpisem kwalifikowanym elektronicznym, powstały w ten sposób dokument elektroniczny stanowi poświadczenie, iż Strony zgodnie złożyły oświadczenia woli w nim zawarte.</w:t>
      </w:r>
    </w:p>
    <w:p w14:paraId="12B11874" w14:textId="77777777" w:rsidR="004F60C3" w:rsidRPr="00F708E6" w:rsidRDefault="004F60C3">
      <w:pPr>
        <w:ind w:left="284"/>
        <w:jc w:val="both"/>
        <w:rPr>
          <w:sz w:val="22"/>
          <w:szCs w:val="22"/>
        </w:rPr>
      </w:pPr>
    </w:p>
    <w:p w14:paraId="2F03C3CD" w14:textId="77777777" w:rsidR="009B1782" w:rsidRPr="00F708E6" w:rsidRDefault="009B1782" w:rsidP="00E21080">
      <w:pPr>
        <w:ind w:left="284"/>
        <w:jc w:val="both"/>
        <w:rPr>
          <w:sz w:val="22"/>
          <w:szCs w:val="22"/>
        </w:rPr>
      </w:pPr>
    </w:p>
    <w:p w14:paraId="3E7B6903" w14:textId="05799178" w:rsidR="00016BBE" w:rsidRPr="00F708E6" w:rsidRDefault="00F708E6" w:rsidP="00E21080">
      <w:pPr>
        <w:ind w:left="284"/>
        <w:jc w:val="both"/>
        <w:rPr>
          <w:b/>
          <w:bCs/>
          <w:i/>
          <w:iCs/>
          <w:sz w:val="22"/>
          <w:szCs w:val="22"/>
        </w:rPr>
      </w:pPr>
      <w:r w:rsidRPr="00F708E6">
        <w:rPr>
          <w:b/>
          <w:bCs/>
          <w:i/>
          <w:iCs/>
          <w:sz w:val="22"/>
          <w:szCs w:val="22"/>
        </w:rPr>
        <w:t xml:space="preserve">         </w:t>
      </w:r>
      <w:r w:rsidR="00D66CFF" w:rsidRPr="00F708E6">
        <w:rPr>
          <w:b/>
          <w:bCs/>
          <w:i/>
          <w:iCs/>
          <w:sz w:val="22"/>
          <w:szCs w:val="22"/>
        </w:rPr>
        <w:t xml:space="preserve">  </w:t>
      </w:r>
      <w:r w:rsidR="00016BBE" w:rsidRPr="00F708E6">
        <w:rPr>
          <w:b/>
          <w:bCs/>
          <w:i/>
          <w:iCs/>
          <w:sz w:val="22"/>
          <w:szCs w:val="22"/>
        </w:rPr>
        <w:t>Zamawiający :</w:t>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Pr="00F708E6">
        <w:rPr>
          <w:b/>
          <w:bCs/>
          <w:i/>
          <w:iCs/>
          <w:sz w:val="22"/>
          <w:szCs w:val="22"/>
        </w:rPr>
        <w:t xml:space="preserve">       </w:t>
      </w:r>
      <w:r w:rsidR="00D66CFF" w:rsidRPr="00F708E6">
        <w:rPr>
          <w:b/>
          <w:bCs/>
          <w:i/>
          <w:iCs/>
          <w:sz w:val="22"/>
          <w:szCs w:val="22"/>
        </w:rPr>
        <w:t xml:space="preserve">  </w:t>
      </w:r>
      <w:r w:rsidR="004B43FD" w:rsidRPr="00F708E6">
        <w:rPr>
          <w:b/>
          <w:bCs/>
          <w:i/>
          <w:iCs/>
          <w:sz w:val="22"/>
          <w:szCs w:val="22"/>
        </w:rPr>
        <w:t xml:space="preserve">     </w:t>
      </w:r>
      <w:r w:rsidR="00016BBE" w:rsidRPr="00F708E6">
        <w:rPr>
          <w:b/>
          <w:bCs/>
          <w:i/>
          <w:iCs/>
          <w:sz w:val="22"/>
          <w:szCs w:val="22"/>
        </w:rPr>
        <w:t>Wykonawca :</w:t>
      </w:r>
    </w:p>
    <w:p w14:paraId="1F787441" w14:textId="77777777" w:rsidR="00016BBE" w:rsidRPr="00F708E6" w:rsidRDefault="00016BBE" w:rsidP="00E21080">
      <w:pPr>
        <w:ind w:left="284"/>
        <w:jc w:val="both"/>
        <w:rPr>
          <w:b/>
          <w:bCs/>
          <w:i/>
          <w:iCs/>
          <w:sz w:val="22"/>
          <w:szCs w:val="22"/>
        </w:rPr>
      </w:pPr>
    </w:p>
    <w:p w14:paraId="6B10A51F" w14:textId="77777777" w:rsidR="00016BBE" w:rsidRPr="00003271" w:rsidRDefault="00016BBE" w:rsidP="00E21080">
      <w:pPr>
        <w:ind w:left="284"/>
        <w:jc w:val="both"/>
      </w:pPr>
      <w:r w:rsidRPr="00003271">
        <w:t>.............................................................</w:t>
      </w:r>
      <w:r w:rsidRPr="00003271">
        <w:tab/>
      </w:r>
      <w:r w:rsidRPr="00003271">
        <w:tab/>
      </w:r>
      <w:r w:rsidRPr="00003271">
        <w:tab/>
        <w:t>..................................................</w:t>
      </w:r>
    </w:p>
    <w:p w14:paraId="789B8959" w14:textId="78AFC795" w:rsidR="00D169AB" w:rsidRDefault="00AD26CF" w:rsidP="002D600E">
      <w:pPr>
        <w:widowControl/>
        <w:suppressAutoHyphens w:val="0"/>
        <w:rPr>
          <w:b/>
          <w:u w:val="single"/>
        </w:rPr>
      </w:pPr>
      <w:r w:rsidRPr="00003271">
        <w:rPr>
          <w:b/>
          <w:u w:val="single"/>
        </w:rPr>
        <w:br w:type="page"/>
      </w:r>
    </w:p>
    <w:p w14:paraId="0A88A33B" w14:textId="36EACAE7" w:rsidR="00097B64" w:rsidRDefault="00097B64" w:rsidP="002D600E">
      <w:pPr>
        <w:widowControl/>
        <w:suppressAutoHyphens w:val="0"/>
        <w:rPr>
          <w:b/>
          <w:u w:val="single"/>
        </w:rPr>
      </w:pPr>
    </w:p>
    <w:p w14:paraId="54BD14C4" w14:textId="77777777" w:rsidR="00097B64" w:rsidRPr="007140F8" w:rsidRDefault="00097B64" w:rsidP="00097B64">
      <w:pPr>
        <w:autoSpaceDE w:val="0"/>
        <w:autoSpaceDN w:val="0"/>
        <w:adjustRightInd w:val="0"/>
        <w:jc w:val="right"/>
        <w:rPr>
          <w:sz w:val="20"/>
          <w:szCs w:val="20"/>
        </w:rPr>
      </w:pPr>
      <w:bookmarkStart w:id="6" w:name="_Hlk65667035"/>
      <w:r w:rsidRPr="007140F8">
        <w:rPr>
          <w:sz w:val="20"/>
          <w:szCs w:val="20"/>
        </w:rPr>
        <w:t xml:space="preserve">Załącznik nr 1 </w:t>
      </w:r>
      <w:bookmarkEnd w:id="6"/>
      <w:r w:rsidRPr="007140F8">
        <w:rPr>
          <w:sz w:val="20"/>
          <w:szCs w:val="20"/>
        </w:rPr>
        <w:t xml:space="preserve">do Umowy nr </w:t>
      </w:r>
      <w:r w:rsidRPr="00C66C23">
        <w:rPr>
          <w:iCs/>
          <w:sz w:val="20"/>
          <w:szCs w:val="22"/>
        </w:rPr>
        <w:t>80.272.22.2021</w:t>
      </w:r>
    </w:p>
    <w:p w14:paraId="74D27F96" w14:textId="77777777" w:rsidR="00097B64" w:rsidRPr="007140F8" w:rsidRDefault="00097B64" w:rsidP="00097B64">
      <w:pPr>
        <w:autoSpaceDE w:val="0"/>
        <w:autoSpaceDN w:val="0"/>
        <w:adjustRightInd w:val="0"/>
        <w:rPr>
          <w:bCs/>
          <w:sz w:val="20"/>
          <w:szCs w:val="20"/>
        </w:rPr>
      </w:pPr>
    </w:p>
    <w:p w14:paraId="4A759C45" w14:textId="77777777" w:rsidR="00097B64" w:rsidRPr="007140F8" w:rsidRDefault="00097B64" w:rsidP="00F708E6">
      <w:pPr>
        <w:autoSpaceDE w:val="0"/>
        <w:autoSpaceDN w:val="0"/>
        <w:adjustRightInd w:val="0"/>
        <w:jc w:val="left"/>
        <w:rPr>
          <w:bCs/>
          <w:sz w:val="20"/>
          <w:szCs w:val="20"/>
        </w:rPr>
      </w:pPr>
      <w:r w:rsidRPr="007140F8">
        <w:rPr>
          <w:bCs/>
          <w:sz w:val="20"/>
          <w:szCs w:val="20"/>
        </w:rPr>
        <w:t>…………………………………………….</w:t>
      </w:r>
    </w:p>
    <w:p w14:paraId="1CF8E9CC" w14:textId="569419BE" w:rsidR="00097B64" w:rsidRPr="007140F8" w:rsidRDefault="00F708E6" w:rsidP="00F708E6">
      <w:pPr>
        <w:autoSpaceDE w:val="0"/>
        <w:autoSpaceDN w:val="0"/>
        <w:adjustRightInd w:val="0"/>
        <w:jc w:val="left"/>
        <w:rPr>
          <w:bCs/>
          <w:sz w:val="20"/>
          <w:szCs w:val="20"/>
        </w:rPr>
      </w:pPr>
      <w:r>
        <w:rPr>
          <w:bCs/>
          <w:sz w:val="20"/>
          <w:szCs w:val="20"/>
        </w:rPr>
        <w:t xml:space="preserve">              </w:t>
      </w:r>
      <w:r w:rsidR="00097B64" w:rsidRPr="007140F8">
        <w:rPr>
          <w:bCs/>
          <w:sz w:val="20"/>
          <w:szCs w:val="20"/>
        </w:rPr>
        <w:t>pieczątka Jednostki UJ</w:t>
      </w:r>
    </w:p>
    <w:p w14:paraId="142DEBB6" w14:textId="77777777" w:rsidR="00097B64" w:rsidRPr="007140F8" w:rsidRDefault="00097B64" w:rsidP="00097B64">
      <w:pPr>
        <w:autoSpaceDE w:val="0"/>
        <w:autoSpaceDN w:val="0"/>
        <w:adjustRightInd w:val="0"/>
        <w:jc w:val="both"/>
        <w:rPr>
          <w:b/>
          <w:bCs/>
          <w:sz w:val="20"/>
          <w:szCs w:val="20"/>
        </w:rPr>
      </w:pPr>
    </w:p>
    <w:p w14:paraId="40B86C39" w14:textId="77777777" w:rsidR="00097B64" w:rsidRPr="007140F8" w:rsidRDefault="00097B64" w:rsidP="00097B64">
      <w:pPr>
        <w:autoSpaceDE w:val="0"/>
        <w:autoSpaceDN w:val="0"/>
        <w:adjustRightInd w:val="0"/>
        <w:spacing w:after="240"/>
        <w:rPr>
          <w:sz w:val="20"/>
          <w:szCs w:val="20"/>
        </w:rPr>
      </w:pPr>
      <w:r w:rsidRPr="007140F8">
        <w:rPr>
          <w:b/>
          <w:bCs/>
          <w:sz w:val="20"/>
          <w:szCs w:val="20"/>
        </w:rPr>
        <w:t xml:space="preserve">Protokół odbioru towaru </w:t>
      </w:r>
    </w:p>
    <w:p w14:paraId="7E1CAF01" w14:textId="77777777" w:rsidR="00097B64" w:rsidRPr="007140F8" w:rsidRDefault="00097B64" w:rsidP="00097B64">
      <w:pPr>
        <w:autoSpaceDE w:val="0"/>
        <w:autoSpaceDN w:val="0"/>
        <w:adjustRightInd w:val="0"/>
        <w:jc w:val="both"/>
        <w:rPr>
          <w:sz w:val="20"/>
          <w:szCs w:val="20"/>
        </w:rPr>
      </w:pPr>
      <w:r w:rsidRPr="007140F8">
        <w:rPr>
          <w:sz w:val="20"/>
          <w:szCs w:val="20"/>
        </w:rPr>
        <w:t xml:space="preserve">W dniu ………………………. r. w związku z Umową nr ………….…………..…....….. z dnia ……………………..…….. </w:t>
      </w:r>
    </w:p>
    <w:p w14:paraId="2D72B393" w14:textId="77777777" w:rsidR="00097B64" w:rsidRPr="007140F8" w:rsidRDefault="00097B64" w:rsidP="00097B64">
      <w:pPr>
        <w:autoSpaceDE w:val="0"/>
        <w:autoSpaceDN w:val="0"/>
        <w:adjustRightInd w:val="0"/>
        <w:jc w:val="both"/>
        <w:rPr>
          <w:sz w:val="20"/>
          <w:szCs w:val="20"/>
        </w:rPr>
      </w:pPr>
    </w:p>
    <w:p w14:paraId="245FCBC5" w14:textId="77777777" w:rsidR="00097B64" w:rsidRPr="007140F8" w:rsidRDefault="00097B64" w:rsidP="00097B64">
      <w:pPr>
        <w:autoSpaceDE w:val="0"/>
        <w:autoSpaceDN w:val="0"/>
        <w:adjustRightInd w:val="0"/>
        <w:jc w:val="both"/>
        <w:rPr>
          <w:sz w:val="20"/>
          <w:szCs w:val="20"/>
        </w:rPr>
      </w:pPr>
      <w:r w:rsidRPr="007140F8">
        <w:rPr>
          <w:b/>
          <w:bCs/>
          <w:sz w:val="20"/>
          <w:szCs w:val="20"/>
        </w:rPr>
        <w:t xml:space="preserve">DOKONANO / NIE DOKONANO* odbioru: </w:t>
      </w:r>
    </w:p>
    <w:p w14:paraId="0A191558" w14:textId="77777777" w:rsidR="00097B64" w:rsidRPr="007140F8" w:rsidRDefault="00097B64" w:rsidP="00097B64">
      <w:pPr>
        <w:autoSpaceDE w:val="0"/>
        <w:autoSpaceDN w:val="0"/>
        <w:adjustRightInd w:val="0"/>
        <w:jc w:val="both"/>
        <w:rPr>
          <w:sz w:val="20"/>
          <w:szCs w:val="20"/>
        </w:rPr>
      </w:pPr>
    </w:p>
    <w:p w14:paraId="7F547D19" w14:textId="77777777" w:rsidR="00097B64" w:rsidRPr="007140F8" w:rsidRDefault="00097B64" w:rsidP="00097B64">
      <w:pPr>
        <w:autoSpaceDE w:val="0"/>
        <w:autoSpaceDN w:val="0"/>
        <w:adjustRightInd w:val="0"/>
        <w:jc w:val="both"/>
        <w:rPr>
          <w:sz w:val="20"/>
          <w:szCs w:val="20"/>
        </w:rPr>
      </w:pPr>
      <w:r w:rsidRPr="007140F8">
        <w:rPr>
          <w:sz w:val="20"/>
          <w:szCs w:val="20"/>
        </w:rPr>
        <w:t>Dane dostawcy ………………………………………………………….</w:t>
      </w:r>
    </w:p>
    <w:p w14:paraId="675027C2" w14:textId="77777777" w:rsidR="00097B64" w:rsidRPr="007140F8"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140F8" w14:paraId="1034ADB7" w14:textId="77777777" w:rsidTr="000E4677">
        <w:tc>
          <w:tcPr>
            <w:tcW w:w="540" w:type="dxa"/>
            <w:shd w:val="clear" w:color="auto" w:fill="auto"/>
          </w:tcPr>
          <w:p w14:paraId="09122B1A" w14:textId="77777777" w:rsidR="00097B64" w:rsidRPr="007140F8" w:rsidRDefault="00097B64" w:rsidP="000E4677">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190C2DF5" w14:textId="77777777" w:rsidR="00097B64" w:rsidRPr="007140F8" w:rsidRDefault="00097B64" w:rsidP="000E4677">
            <w:pPr>
              <w:autoSpaceDE w:val="0"/>
              <w:autoSpaceDN w:val="0"/>
              <w:adjustRightInd w:val="0"/>
              <w:jc w:val="both"/>
              <w:rPr>
                <w:sz w:val="20"/>
                <w:szCs w:val="20"/>
              </w:rPr>
            </w:pPr>
            <w:r w:rsidRPr="007140F8">
              <w:rPr>
                <w:sz w:val="20"/>
                <w:szCs w:val="20"/>
              </w:rPr>
              <w:t>Specyfikacja dostarczonego sprzętu</w:t>
            </w:r>
          </w:p>
        </w:tc>
        <w:tc>
          <w:tcPr>
            <w:tcW w:w="1620" w:type="dxa"/>
            <w:vMerge w:val="restart"/>
            <w:shd w:val="clear" w:color="auto" w:fill="auto"/>
          </w:tcPr>
          <w:p w14:paraId="034BDB9C" w14:textId="77777777" w:rsidR="00097B64" w:rsidRPr="007140F8" w:rsidRDefault="00097B64" w:rsidP="000E4677">
            <w:pPr>
              <w:autoSpaceDE w:val="0"/>
              <w:autoSpaceDN w:val="0"/>
              <w:adjustRightInd w:val="0"/>
              <w:jc w:val="both"/>
              <w:rPr>
                <w:sz w:val="20"/>
                <w:szCs w:val="20"/>
              </w:rPr>
            </w:pPr>
            <w:r w:rsidRPr="007140F8">
              <w:rPr>
                <w:sz w:val="20"/>
                <w:szCs w:val="20"/>
              </w:rPr>
              <w:t xml:space="preserve">Data odbioru </w:t>
            </w:r>
          </w:p>
        </w:tc>
      </w:tr>
      <w:tr w:rsidR="00097B64" w:rsidRPr="007140F8" w14:paraId="78472D0F" w14:textId="77777777" w:rsidTr="000E4677">
        <w:tc>
          <w:tcPr>
            <w:tcW w:w="540" w:type="dxa"/>
            <w:shd w:val="clear" w:color="auto" w:fill="auto"/>
          </w:tcPr>
          <w:p w14:paraId="4FF9083E"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FBE1D4C" w14:textId="77777777" w:rsidR="00097B64" w:rsidRPr="007140F8" w:rsidRDefault="00097B64" w:rsidP="000E4677">
            <w:pPr>
              <w:autoSpaceDE w:val="0"/>
              <w:autoSpaceDN w:val="0"/>
              <w:adjustRightInd w:val="0"/>
              <w:jc w:val="both"/>
              <w:rPr>
                <w:sz w:val="20"/>
                <w:szCs w:val="20"/>
              </w:rPr>
            </w:pPr>
            <w:r w:rsidRPr="007140F8">
              <w:rPr>
                <w:sz w:val="20"/>
                <w:szCs w:val="20"/>
              </w:rPr>
              <w:t>Nazwa</w:t>
            </w:r>
          </w:p>
        </w:tc>
        <w:tc>
          <w:tcPr>
            <w:tcW w:w="654" w:type="dxa"/>
            <w:shd w:val="clear" w:color="auto" w:fill="auto"/>
          </w:tcPr>
          <w:p w14:paraId="5B76C03A" w14:textId="77777777" w:rsidR="00097B64" w:rsidRPr="007140F8" w:rsidRDefault="00097B64" w:rsidP="000E4677">
            <w:pPr>
              <w:autoSpaceDE w:val="0"/>
              <w:autoSpaceDN w:val="0"/>
              <w:adjustRightInd w:val="0"/>
              <w:jc w:val="both"/>
              <w:rPr>
                <w:sz w:val="20"/>
                <w:szCs w:val="20"/>
              </w:rPr>
            </w:pPr>
            <w:r w:rsidRPr="007140F8">
              <w:rPr>
                <w:sz w:val="20"/>
                <w:szCs w:val="20"/>
              </w:rPr>
              <w:t>Ilość</w:t>
            </w:r>
          </w:p>
        </w:tc>
        <w:tc>
          <w:tcPr>
            <w:tcW w:w="1130" w:type="dxa"/>
            <w:shd w:val="clear" w:color="auto" w:fill="auto"/>
          </w:tcPr>
          <w:p w14:paraId="75B9662E" w14:textId="77777777" w:rsidR="00097B64" w:rsidRPr="007140F8" w:rsidRDefault="00097B64" w:rsidP="000E4677">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6491EF3D" w14:textId="77777777" w:rsidR="00097B64" w:rsidRPr="007140F8" w:rsidRDefault="00097B64" w:rsidP="000E4677">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4D93F32A" w14:textId="77777777" w:rsidR="00097B64" w:rsidRPr="007140F8" w:rsidRDefault="00097B64" w:rsidP="000E4677">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3FE483B3" w14:textId="77777777" w:rsidR="00097B64" w:rsidRPr="007140F8" w:rsidRDefault="00097B64" w:rsidP="000E4677">
            <w:pPr>
              <w:autoSpaceDE w:val="0"/>
              <w:autoSpaceDN w:val="0"/>
              <w:adjustRightInd w:val="0"/>
              <w:jc w:val="both"/>
              <w:rPr>
                <w:sz w:val="20"/>
                <w:szCs w:val="20"/>
              </w:rPr>
            </w:pPr>
            <w:r w:rsidRPr="007140F8">
              <w:rPr>
                <w:sz w:val="20"/>
                <w:szCs w:val="20"/>
              </w:rPr>
              <w:t>Data produkcji sprzętu</w:t>
            </w:r>
          </w:p>
        </w:tc>
        <w:tc>
          <w:tcPr>
            <w:tcW w:w="1620" w:type="dxa"/>
            <w:vMerge/>
            <w:shd w:val="clear" w:color="auto" w:fill="auto"/>
          </w:tcPr>
          <w:p w14:paraId="3C9D4404" w14:textId="77777777" w:rsidR="00097B64" w:rsidRPr="007140F8" w:rsidRDefault="00097B64" w:rsidP="000E4677">
            <w:pPr>
              <w:autoSpaceDE w:val="0"/>
              <w:autoSpaceDN w:val="0"/>
              <w:adjustRightInd w:val="0"/>
              <w:jc w:val="both"/>
              <w:rPr>
                <w:sz w:val="20"/>
                <w:szCs w:val="20"/>
              </w:rPr>
            </w:pPr>
          </w:p>
        </w:tc>
      </w:tr>
      <w:tr w:rsidR="00097B64" w:rsidRPr="007140F8" w14:paraId="3D2CAB32" w14:textId="77777777" w:rsidTr="000E4677">
        <w:tc>
          <w:tcPr>
            <w:tcW w:w="540" w:type="dxa"/>
            <w:shd w:val="clear" w:color="auto" w:fill="auto"/>
          </w:tcPr>
          <w:p w14:paraId="5D988FF5" w14:textId="77777777" w:rsidR="00097B64" w:rsidRPr="007140F8" w:rsidRDefault="00097B64" w:rsidP="000E4677">
            <w:pPr>
              <w:autoSpaceDE w:val="0"/>
              <w:autoSpaceDN w:val="0"/>
              <w:adjustRightInd w:val="0"/>
              <w:jc w:val="both"/>
              <w:rPr>
                <w:sz w:val="20"/>
                <w:szCs w:val="20"/>
              </w:rPr>
            </w:pPr>
          </w:p>
          <w:p w14:paraId="40D79F6B"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2B0B978D"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76C1C13B"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021ED971"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748871D4"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3183D18C"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290AB842"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1B4B91FF" w14:textId="77777777" w:rsidR="00097B64" w:rsidRPr="007140F8" w:rsidRDefault="00097B64" w:rsidP="000E4677">
            <w:pPr>
              <w:autoSpaceDE w:val="0"/>
              <w:autoSpaceDN w:val="0"/>
              <w:adjustRightInd w:val="0"/>
              <w:jc w:val="both"/>
              <w:rPr>
                <w:sz w:val="20"/>
                <w:szCs w:val="20"/>
              </w:rPr>
            </w:pPr>
          </w:p>
        </w:tc>
      </w:tr>
      <w:tr w:rsidR="00097B64" w:rsidRPr="007140F8" w14:paraId="1066A74E" w14:textId="77777777" w:rsidTr="000E4677">
        <w:tc>
          <w:tcPr>
            <w:tcW w:w="540" w:type="dxa"/>
            <w:shd w:val="clear" w:color="auto" w:fill="auto"/>
          </w:tcPr>
          <w:p w14:paraId="75B0628B" w14:textId="77777777" w:rsidR="00097B64" w:rsidRPr="007140F8" w:rsidRDefault="00097B64" w:rsidP="000E4677">
            <w:pPr>
              <w:autoSpaceDE w:val="0"/>
              <w:autoSpaceDN w:val="0"/>
              <w:adjustRightInd w:val="0"/>
              <w:jc w:val="both"/>
              <w:rPr>
                <w:sz w:val="20"/>
                <w:szCs w:val="20"/>
              </w:rPr>
            </w:pPr>
          </w:p>
          <w:p w14:paraId="0AC17658"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3AE5CD95"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1D0CAF23"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0AA79BAC"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5B0BD3AC"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6FC4648B"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5C521A63"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54CB2566" w14:textId="77777777" w:rsidR="00097B64" w:rsidRPr="007140F8" w:rsidRDefault="00097B64" w:rsidP="000E4677">
            <w:pPr>
              <w:autoSpaceDE w:val="0"/>
              <w:autoSpaceDN w:val="0"/>
              <w:adjustRightInd w:val="0"/>
              <w:jc w:val="both"/>
              <w:rPr>
                <w:sz w:val="20"/>
                <w:szCs w:val="20"/>
              </w:rPr>
            </w:pPr>
          </w:p>
        </w:tc>
      </w:tr>
      <w:tr w:rsidR="00097B64" w:rsidRPr="007140F8" w14:paraId="0F49C93F" w14:textId="77777777" w:rsidTr="000E4677">
        <w:tc>
          <w:tcPr>
            <w:tcW w:w="540" w:type="dxa"/>
            <w:shd w:val="clear" w:color="auto" w:fill="auto"/>
          </w:tcPr>
          <w:p w14:paraId="4D2D085E" w14:textId="77777777" w:rsidR="00097B64" w:rsidRPr="007140F8" w:rsidRDefault="00097B64" w:rsidP="000E4677">
            <w:pPr>
              <w:autoSpaceDE w:val="0"/>
              <w:autoSpaceDN w:val="0"/>
              <w:adjustRightInd w:val="0"/>
              <w:jc w:val="both"/>
              <w:rPr>
                <w:sz w:val="20"/>
                <w:szCs w:val="20"/>
              </w:rPr>
            </w:pPr>
          </w:p>
          <w:p w14:paraId="53A6DE5B"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43AD2B97"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656E1439"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4B0ABCC7"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75F8F19C"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6A59ED46"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16F07D29"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22FE427F" w14:textId="77777777" w:rsidR="00097B64" w:rsidRPr="007140F8" w:rsidRDefault="00097B64" w:rsidP="000E4677">
            <w:pPr>
              <w:autoSpaceDE w:val="0"/>
              <w:autoSpaceDN w:val="0"/>
              <w:adjustRightInd w:val="0"/>
              <w:jc w:val="both"/>
              <w:rPr>
                <w:sz w:val="20"/>
                <w:szCs w:val="20"/>
              </w:rPr>
            </w:pPr>
          </w:p>
        </w:tc>
      </w:tr>
    </w:tbl>
    <w:p w14:paraId="1CBA37D3" w14:textId="77777777" w:rsidR="00097B64" w:rsidRPr="007140F8" w:rsidRDefault="00097B64" w:rsidP="00097B64">
      <w:pPr>
        <w:autoSpaceDE w:val="0"/>
        <w:autoSpaceDN w:val="0"/>
        <w:adjustRightInd w:val="0"/>
        <w:jc w:val="both"/>
        <w:rPr>
          <w:sz w:val="20"/>
          <w:szCs w:val="20"/>
        </w:rPr>
      </w:pPr>
    </w:p>
    <w:p w14:paraId="2EFC6D80" w14:textId="77777777" w:rsidR="00097B64" w:rsidRPr="007140F8" w:rsidRDefault="00097B64" w:rsidP="00097B64">
      <w:pPr>
        <w:autoSpaceDE w:val="0"/>
        <w:autoSpaceDN w:val="0"/>
        <w:adjustRightInd w:val="0"/>
        <w:jc w:val="both"/>
        <w:rPr>
          <w:sz w:val="20"/>
          <w:szCs w:val="20"/>
        </w:rPr>
      </w:pPr>
      <w:r w:rsidRPr="007140F8">
        <w:rPr>
          <w:sz w:val="20"/>
          <w:szCs w:val="20"/>
        </w:rPr>
        <w:t xml:space="preserve">Zgodnie z Umową odbiór Sprzętu powinien nastąpić do dnia .............................. </w:t>
      </w:r>
    </w:p>
    <w:p w14:paraId="250184CB" w14:textId="77777777" w:rsidR="00097B64" w:rsidRPr="007140F8" w:rsidRDefault="00097B64" w:rsidP="00097B64">
      <w:pPr>
        <w:autoSpaceDE w:val="0"/>
        <w:autoSpaceDN w:val="0"/>
        <w:adjustRightInd w:val="0"/>
        <w:jc w:val="both"/>
        <w:rPr>
          <w:sz w:val="20"/>
          <w:szCs w:val="20"/>
        </w:rPr>
      </w:pPr>
    </w:p>
    <w:p w14:paraId="4650298D" w14:textId="77777777" w:rsidR="00097B64" w:rsidRPr="007140F8" w:rsidRDefault="00097B64" w:rsidP="00097B64">
      <w:pPr>
        <w:autoSpaceDE w:val="0"/>
        <w:autoSpaceDN w:val="0"/>
        <w:adjustRightInd w:val="0"/>
        <w:jc w:val="both"/>
        <w:rPr>
          <w:sz w:val="20"/>
          <w:szCs w:val="20"/>
        </w:rPr>
      </w:pPr>
      <w:r w:rsidRPr="007140F8">
        <w:rPr>
          <w:sz w:val="20"/>
          <w:szCs w:val="20"/>
        </w:rPr>
        <w:t xml:space="preserve">Odbiór Sprzętu został wykonany w terminie/nie został wykonany w terminie* </w:t>
      </w:r>
    </w:p>
    <w:p w14:paraId="0C56DCD8" w14:textId="77777777" w:rsidR="00097B64" w:rsidRPr="007140F8" w:rsidRDefault="00097B64" w:rsidP="00097B64">
      <w:pPr>
        <w:autoSpaceDE w:val="0"/>
        <w:autoSpaceDN w:val="0"/>
        <w:adjustRightInd w:val="0"/>
        <w:jc w:val="both"/>
        <w:rPr>
          <w:sz w:val="20"/>
          <w:szCs w:val="20"/>
        </w:rPr>
      </w:pPr>
    </w:p>
    <w:p w14:paraId="7B62FD0B" w14:textId="77777777" w:rsidR="00097B64" w:rsidRPr="007140F8" w:rsidRDefault="00097B64" w:rsidP="00097B64">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1F928024" w14:textId="77777777" w:rsidR="00097B64" w:rsidRPr="007140F8" w:rsidRDefault="00097B64" w:rsidP="00097B64">
      <w:pPr>
        <w:autoSpaceDE w:val="0"/>
        <w:autoSpaceDN w:val="0"/>
        <w:adjustRightInd w:val="0"/>
        <w:jc w:val="both"/>
        <w:rPr>
          <w:sz w:val="20"/>
          <w:szCs w:val="20"/>
        </w:rPr>
      </w:pPr>
    </w:p>
    <w:p w14:paraId="524AA358" w14:textId="77777777" w:rsidR="00097B64" w:rsidRPr="007140F8" w:rsidRDefault="00097B64" w:rsidP="00097B64">
      <w:pPr>
        <w:autoSpaceDE w:val="0"/>
        <w:autoSpaceDN w:val="0"/>
        <w:adjustRightInd w:val="0"/>
        <w:jc w:val="both"/>
        <w:rPr>
          <w:sz w:val="20"/>
          <w:szCs w:val="20"/>
        </w:rPr>
      </w:pPr>
      <w:r w:rsidRPr="007140F8">
        <w:rPr>
          <w:sz w:val="20"/>
          <w:szCs w:val="20"/>
        </w:rPr>
        <w:t>………………………………………………………………………………………………………………………………………………………………………………………………………………………………………………………………………………………………………………………………………………………………………………………………………………………………………………………………………………………………………………………………………</w:t>
      </w:r>
    </w:p>
    <w:p w14:paraId="14693EA3"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Dotyczy faktury nr ……………………………………………..….. z dnia …………………………………..</w:t>
      </w:r>
    </w:p>
    <w:p w14:paraId="2494BAA0"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Wartość towaru/usługi ……………………………………………………………………………………………..</w:t>
      </w:r>
    </w:p>
    <w:p w14:paraId="78C84392" w14:textId="77777777" w:rsidR="00097B64" w:rsidRPr="007140F8" w:rsidRDefault="00097B64" w:rsidP="00097B64">
      <w:pPr>
        <w:autoSpaceDE w:val="0"/>
        <w:autoSpaceDN w:val="0"/>
        <w:adjustRightInd w:val="0"/>
        <w:jc w:val="both"/>
        <w:rPr>
          <w:sz w:val="20"/>
          <w:szCs w:val="20"/>
        </w:rPr>
      </w:pPr>
    </w:p>
    <w:p w14:paraId="35D521C4" w14:textId="77777777" w:rsidR="00097B64" w:rsidRPr="007140F8" w:rsidRDefault="00097B64" w:rsidP="00097B64">
      <w:pPr>
        <w:autoSpaceDE w:val="0"/>
        <w:autoSpaceDN w:val="0"/>
        <w:adjustRightInd w:val="0"/>
        <w:jc w:val="both"/>
        <w:rPr>
          <w:sz w:val="20"/>
          <w:szCs w:val="20"/>
        </w:rPr>
      </w:pPr>
    </w:p>
    <w:p w14:paraId="4C7D1B11" w14:textId="77777777" w:rsidR="00097B64" w:rsidRPr="007140F8" w:rsidRDefault="00097B64" w:rsidP="00097B64">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76844439" w14:textId="77777777" w:rsidR="00097B64" w:rsidRPr="007140F8" w:rsidRDefault="00097B64" w:rsidP="00097B64">
      <w:pPr>
        <w:jc w:val="both"/>
        <w:rPr>
          <w:sz w:val="20"/>
          <w:szCs w:val="20"/>
        </w:rPr>
      </w:pPr>
      <w:r w:rsidRPr="007140F8">
        <w:rPr>
          <w:sz w:val="20"/>
          <w:szCs w:val="20"/>
        </w:rPr>
        <w:t xml:space="preserve">podpis osoby odbierającej towar/usługę </w:t>
      </w:r>
    </w:p>
    <w:p w14:paraId="4B3A31DF" w14:textId="77777777" w:rsidR="00097B64" w:rsidRPr="007140F8" w:rsidRDefault="00097B64" w:rsidP="00097B64">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W imieniu Wykonawcy</w:t>
      </w:r>
    </w:p>
    <w:p w14:paraId="129818E6" w14:textId="77777777" w:rsidR="00097B64" w:rsidRPr="007140F8" w:rsidRDefault="00097B64" w:rsidP="00097B64">
      <w:pPr>
        <w:autoSpaceDE w:val="0"/>
        <w:autoSpaceDN w:val="0"/>
        <w:adjustRightInd w:val="0"/>
        <w:jc w:val="both"/>
        <w:rPr>
          <w:sz w:val="20"/>
          <w:szCs w:val="20"/>
        </w:rPr>
      </w:pPr>
    </w:p>
    <w:p w14:paraId="6FFFDDB5" w14:textId="77777777" w:rsidR="00097B64" w:rsidRPr="007140F8" w:rsidRDefault="00097B64" w:rsidP="00097B64">
      <w:pPr>
        <w:autoSpaceDE w:val="0"/>
        <w:autoSpaceDN w:val="0"/>
        <w:adjustRightInd w:val="0"/>
        <w:jc w:val="both"/>
        <w:rPr>
          <w:sz w:val="20"/>
          <w:szCs w:val="20"/>
        </w:rPr>
      </w:pPr>
      <w:r w:rsidRPr="007140F8">
        <w:rPr>
          <w:sz w:val="20"/>
          <w:szCs w:val="20"/>
        </w:rPr>
        <w:t>Telefon kontaktowy: ……………………………………………..</w:t>
      </w:r>
    </w:p>
    <w:p w14:paraId="45E964C3" w14:textId="77777777" w:rsidR="00097B64" w:rsidRPr="007140F8" w:rsidRDefault="00097B64" w:rsidP="00097B64">
      <w:pPr>
        <w:autoSpaceDE w:val="0"/>
        <w:autoSpaceDN w:val="0"/>
        <w:adjustRightInd w:val="0"/>
        <w:jc w:val="both"/>
        <w:rPr>
          <w:sz w:val="20"/>
          <w:szCs w:val="20"/>
        </w:rPr>
      </w:pPr>
      <w:r w:rsidRPr="007140F8">
        <w:rPr>
          <w:sz w:val="20"/>
          <w:szCs w:val="20"/>
        </w:rPr>
        <w:t>Adres e-mail: ………………………………………………………..</w:t>
      </w:r>
    </w:p>
    <w:p w14:paraId="25CB57FF" w14:textId="77777777" w:rsidR="00097B64" w:rsidRPr="007140F8" w:rsidRDefault="00097B64" w:rsidP="00097B64">
      <w:pPr>
        <w:autoSpaceDE w:val="0"/>
        <w:autoSpaceDN w:val="0"/>
        <w:adjustRightInd w:val="0"/>
        <w:jc w:val="both"/>
        <w:rPr>
          <w:sz w:val="20"/>
          <w:szCs w:val="20"/>
        </w:rPr>
      </w:pPr>
    </w:p>
    <w:p w14:paraId="04FB8C3C" w14:textId="77777777" w:rsidR="00097B64" w:rsidRPr="007140F8" w:rsidRDefault="00097B64" w:rsidP="00097B64">
      <w:pPr>
        <w:jc w:val="both"/>
        <w:rPr>
          <w:i/>
          <w:sz w:val="20"/>
          <w:szCs w:val="20"/>
        </w:rPr>
      </w:pPr>
      <w:r w:rsidRPr="007140F8">
        <w:rPr>
          <w:i/>
          <w:sz w:val="20"/>
          <w:szCs w:val="20"/>
        </w:rPr>
        <w:t>*Niepotrzebne skreśli</w:t>
      </w:r>
    </w:p>
    <w:p w14:paraId="413F8EEC" w14:textId="77777777" w:rsidR="00097B64" w:rsidRPr="00441484" w:rsidRDefault="00097B64" w:rsidP="00097B64">
      <w:pPr>
        <w:pStyle w:val="Nagwek"/>
        <w:spacing w:line="240" w:lineRule="auto"/>
        <w:jc w:val="both"/>
        <w:rPr>
          <w:rFonts w:ascii="Times New Roman" w:hAnsi="Times New Roman"/>
          <w:sz w:val="22"/>
          <w:szCs w:val="22"/>
        </w:rPr>
      </w:pPr>
    </w:p>
    <w:p w14:paraId="6876C9CC" w14:textId="302874B2" w:rsidR="00097B64" w:rsidRDefault="00097B64" w:rsidP="002D600E">
      <w:pPr>
        <w:widowControl/>
        <w:suppressAutoHyphens w:val="0"/>
        <w:rPr>
          <w:b/>
          <w:u w:val="single"/>
        </w:rPr>
      </w:pPr>
    </w:p>
    <w:p w14:paraId="1B11A57C" w14:textId="77777777" w:rsidR="00097B64" w:rsidRDefault="00097B64" w:rsidP="002D600E">
      <w:pPr>
        <w:widowControl/>
        <w:suppressAutoHyphens w:val="0"/>
        <w:rPr>
          <w:b/>
          <w:u w:val="single"/>
        </w:rPr>
      </w:pPr>
    </w:p>
    <w:p w14:paraId="162FD58D" w14:textId="442035EC" w:rsidR="00097B64" w:rsidRDefault="00097B64" w:rsidP="002D600E">
      <w:pPr>
        <w:widowControl/>
        <w:suppressAutoHyphens w:val="0"/>
        <w:rPr>
          <w:b/>
          <w:u w:val="single"/>
        </w:rPr>
      </w:pPr>
    </w:p>
    <w:p w14:paraId="22C18550" w14:textId="77777777" w:rsidR="00097B64" w:rsidRDefault="00097B64" w:rsidP="002D600E">
      <w:pPr>
        <w:widowControl/>
        <w:suppressAutoHyphens w:val="0"/>
        <w:rPr>
          <w:b/>
          <w:u w:val="single"/>
        </w:rPr>
      </w:pPr>
    </w:p>
    <w:sectPr w:rsidR="00097B64" w:rsidSect="00AA68DC">
      <w:headerReference w:type="default" r:id="rId23"/>
      <w:footerReference w:type="default" r:id="rId24"/>
      <w:pgSz w:w="11906" w:h="16838"/>
      <w:pgMar w:top="1417" w:right="1417" w:bottom="1417" w:left="1417" w:header="709" w:footer="709"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7FC7" w16cex:dateUtc="2021-03-30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E35A7D" w16cid:durableId="240D7F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11C61" w14:textId="77777777" w:rsidR="00690D57" w:rsidRPr="009C43FF" w:rsidRDefault="00690D57"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1257AB1C" w14:textId="77777777" w:rsidR="00690D57" w:rsidRPr="009C43FF" w:rsidRDefault="00690D57"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2971CDEC" w14:textId="77777777" w:rsidR="00690D57" w:rsidRDefault="00690D57"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97418" w14:textId="77777777" w:rsidR="00FC2D3D" w:rsidRPr="00FD5688" w:rsidRDefault="00FC2D3D"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7BA77C2E" w14:textId="77777777" w:rsidR="00FC2D3D" w:rsidRPr="00CD00D1" w:rsidRDefault="00FC2D3D"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6353EB24" w14:textId="77777777" w:rsidR="00FC2D3D" w:rsidRPr="00CD00D1" w:rsidRDefault="00FC2D3D"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/2,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663-39-02</w:t>
    </w:r>
    <w:r w:rsidRPr="00CD00D1">
      <w:rPr>
        <w:rFonts w:ascii="Times New Roman" w:hAnsi="Times New Roman"/>
        <w:b/>
        <w:bCs/>
        <w:i/>
        <w:iCs/>
        <w:sz w:val="20"/>
      </w:rPr>
      <w:t xml:space="preserve">, </w:t>
    </w:r>
    <w:r w:rsidRPr="008F696D">
      <w:rPr>
        <w:rFonts w:ascii="Times New Roman" w:hAnsi="Times New Roman"/>
        <w:b/>
        <w:bCs/>
        <w:i/>
        <w:iCs/>
        <w:sz w:val="20"/>
        <w:szCs w:val="20"/>
      </w:rPr>
      <w:t>fa</w:t>
    </w:r>
    <w:r>
      <w:rPr>
        <w:rFonts w:ascii="Times New Roman" w:hAnsi="Times New Roman"/>
        <w:b/>
        <w:bCs/>
        <w:i/>
        <w:iCs/>
        <w:sz w:val="20"/>
        <w:szCs w:val="20"/>
      </w:rPr>
      <w:t>ks</w:t>
    </w:r>
    <w:r w:rsidRPr="00CD00D1">
      <w:rPr>
        <w:rFonts w:ascii="Times New Roman" w:hAnsi="Times New Roman"/>
        <w:b/>
        <w:bCs/>
        <w:i/>
        <w:iCs/>
        <w:sz w:val="20"/>
      </w:rPr>
      <w:t xml:space="preserve"> +4812-663-39-14;</w:t>
    </w:r>
  </w:p>
  <w:p w14:paraId="2570BCCA" w14:textId="71A67168" w:rsidR="00FC2D3D" w:rsidRPr="009C43FF" w:rsidRDefault="00FC2D3D"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291350">
      <w:rPr>
        <w:rFonts w:ascii="Times New Roman" w:hAnsi="Times New Roman"/>
        <w:i/>
        <w:noProof/>
        <w:sz w:val="20"/>
        <w:lang w:val="pt-BR"/>
      </w:rPr>
      <w:t>21</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291350">
      <w:rPr>
        <w:rFonts w:ascii="Times New Roman" w:hAnsi="Times New Roman"/>
        <w:i/>
        <w:noProof/>
        <w:sz w:val="20"/>
        <w:lang w:val="pt-BR"/>
      </w:rPr>
      <w:t>21</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4DC84" w14:textId="77777777" w:rsidR="00690D57" w:rsidRPr="009C43FF" w:rsidRDefault="00690D57"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37E05D97" w14:textId="77777777" w:rsidR="00690D57" w:rsidRPr="009C43FF" w:rsidRDefault="00690D57"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1E557F3D" w14:textId="77777777" w:rsidR="00690D57" w:rsidRDefault="00690D57" w:rsidP="009C43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DA5BA" w14:textId="7DB9E3B6" w:rsidR="00FC2D3D" w:rsidRPr="00D063D7" w:rsidRDefault="00FC2D3D" w:rsidP="0027765D">
    <w:pPr>
      <w:jc w:val="both"/>
      <w:rPr>
        <w:i/>
        <w:iCs/>
        <w:sz w:val="21"/>
        <w:szCs w:val="21"/>
        <w:u w:val="single"/>
      </w:rPr>
    </w:pPr>
    <w:r w:rsidRPr="00D063D7">
      <w:rPr>
        <w:i/>
        <w:iCs/>
        <w:sz w:val="21"/>
        <w:szCs w:val="21"/>
        <w:u w:val="single"/>
      </w:rPr>
      <w:t xml:space="preserve">Zaproszenie do złożenia oferty w zakresie </w:t>
    </w:r>
    <w:bookmarkStart w:id="7" w:name="_Hlk36841192"/>
    <w:r w:rsidRPr="00D063D7">
      <w:rPr>
        <w:i/>
        <w:iCs/>
        <w:sz w:val="21"/>
        <w:szCs w:val="21"/>
        <w:u w:val="single"/>
      </w:rPr>
      <w:t>dostawy</w:t>
    </w:r>
    <w:r>
      <w:rPr>
        <w:i/>
        <w:iCs/>
        <w:sz w:val="21"/>
        <w:szCs w:val="21"/>
        <w:u w:val="single"/>
      </w:rPr>
      <w:t xml:space="preserve">, wniesienia, montażu i uruchomienia </w:t>
    </w:r>
    <w:bookmarkEnd w:id="7"/>
    <w:r w:rsidRPr="00D063D7">
      <w:rPr>
        <w:i/>
        <w:iCs/>
        <w:sz w:val="21"/>
        <w:szCs w:val="21"/>
        <w:u w:val="single"/>
      </w:rPr>
      <w:t>chromatografu gazowego</w:t>
    </w:r>
    <w:r w:rsidRPr="00D063D7">
      <w:rPr>
        <w:i/>
        <w:iCs/>
        <w:u w:val="single"/>
      </w:rPr>
      <w:t xml:space="preserve"> </w:t>
    </w:r>
    <w:r w:rsidRPr="00D063D7">
      <w:rPr>
        <w:i/>
        <w:iCs/>
        <w:sz w:val="21"/>
        <w:szCs w:val="21"/>
        <w:u w:val="single"/>
      </w:rPr>
      <w:t>wraz ze szkoleniem dla 3 użytkowników dla potrzeb Wydziału Chemii UJ.</w:t>
    </w:r>
  </w:p>
  <w:p w14:paraId="107B8ED7" w14:textId="77777777" w:rsidR="00FC2D3D" w:rsidRPr="001D0DEF" w:rsidRDefault="00FC2D3D" w:rsidP="0027765D">
    <w:pPr>
      <w:jc w:val="right"/>
      <w:rPr>
        <w:i/>
        <w:sz w:val="20"/>
        <w:szCs w:val="22"/>
      </w:rPr>
    </w:pPr>
    <w:r w:rsidRPr="001D0DEF">
      <w:rPr>
        <w:i/>
        <w:sz w:val="20"/>
        <w:szCs w:val="22"/>
      </w:rPr>
      <w:t>Nr sprawy: 80.272</w:t>
    </w:r>
    <w:r>
      <w:rPr>
        <w:i/>
        <w:sz w:val="20"/>
        <w:szCs w:val="22"/>
      </w:rPr>
      <w:t>.22.</w:t>
    </w:r>
    <w:r w:rsidRPr="001D0DEF">
      <w:rPr>
        <w:i/>
        <w:sz w:val="20"/>
        <w:szCs w:val="22"/>
      </w:rPr>
      <w:t>202</w:t>
    </w:r>
    <w:r>
      <w:rPr>
        <w:i/>
        <w:sz w:val="20"/>
        <w:szCs w:val="22"/>
      </w:rPr>
      <w:t>1</w:t>
    </w:r>
  </w:p>
  <w:p w14:paraId="286D0D7C" w14:textId="77777777" w:rsidR="00FC2D3D" w:rsidRPr="004A016C" w:rsidRDefault="00FC2D3D"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0" w15:restartNumberingAfterBreak="0">
    <w:nsid w:val="0659261E"/>
    <w:multiLevelType w:val="multilevel"/>
    <w:tmpl w:val="5B042C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C5C5E2C"/>
    <w:multiLevelType w:val="hybridMultilevel"/>
    <w:tmpl w:val="2CE46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0C62654"/>
    <w:multiLevelType w:val="hybridMultilevel"/>
    <w:tmpl w:val="E49EFEC2"/>
    <w:lvl w:ilvl="0" w:tplc="0234DE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5"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7"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F6A4D65"/>
    <w:multiLevelType w:val="hybridMultilevel"/>
    <w:tmpl w:val="CB4496AA"/>
    <w:styleLink w:val="Zaimportowanystyl1"/>
    <w:lvl w:ilvl="0" w:tplc="CB4496AA">
      <w:start w:val="1"/>
      <w:numFmt w:val="decimal"/>
      <w:lvlText w:val="%1)"/>
      <w:lvlJc w:val="left"/>
      <w:pPr>
        <w:tabs>
          <w:tab w:val="num" w:pos="720"/>
        </w:tabs>
        <w:ind w:left="720"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1"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2F1D2E52"/>
    <w:multiLevelType w:val="hybridMultilevel"/>
    <w:tmpl w:val="9766D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7367DC"/>
    <w:multiLevelType w:val="hybridMultilevel"/>
    <w:tmpl w:val="839800AA"/>
    <w:lvl w:ilvl="0" w:tplc="738E7BAE">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8"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0"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3"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6CD414E"/>
    <w:multiLevelType w:val="hybridMultilevel"/>
    <w:tmpl w:val="ADFE62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3A598E"/>
    <w:multiLevelType w:val="hybridMultilevel"/>
    <w:tmpl w:val="30209C10"/>
    <w:lvl w:ilvl="0" w:tplc="04150001">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60"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1"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3" w15:restartNumberingAfterBreak="0">
    <w:nsid w:val="61B65765"/>
    <w:multiLevelType w:val="hybridMultilevel"/>
    <w:tmpl w:val="033C89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2371571"/>
    <w:multiLevelType w:val="hybridMultilevel"/>
    <w:tmpl w:val="36C2039C"/>
    <w:lvl w:ilvl="0" w:tplc="0415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5263430"/>
    <w:multiLevelType w:val="hybridMultilevel"/>
    <w:tmpl w:val="C5DAE36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6"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7"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8"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45C489B"/>
    <w:multiLevelType w:val="hybridMultilevel"/>
    <w:tmpl w:val="2D2E9738"/>
    <w:lvl w:ilvl="0" w:tplc="04150001">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70"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2" w15:restartNumberingAfterBreak="0">
    <w:nsid w:val="791332FA"/>
    <w:multiLevelType w:val="hybridMultilevel"/>
    <w:tmpl w:val="DE96A9D0"/>
    <w:lvl w:ilvl="0" w:tplc="96BE6042">
      <w:start w:val="1"/>
      <w:numFmt w:val="decimal"/>
      <w:lvlText w:val="%1."/>
      <w:lvlJc w:val="left"/>
      <w:pPr>
        <w:tabs>
          <w:tab w:val="num" w:pos="1080"/>
        </w:tabs>
        <w:ind w:left="1080" w:hanging="360"/>
      </w:pPr>
      <w:rPr>
        <w:rFonts w:ascii="Times New Roman" w:hAnsi="Times New Roman" w:cs="Times New Roman" w:hint="default"/>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68"/>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66"/>
  </w:num>
  <w:num w:numId="6">
    <w:abstractNumId w:val="47"/>
  </w:num>
  <w:num w:numId="7">
    <w:abstractNumId w:val="48"/>
  </w:num>
  <w:num w:numId="8">
    <w:abstractNumId w:val="51"/>
  </w:num>
  <w:num w:numId="9">
    <w:abstractNumId w:val="60"/>
  </w:num>
  <w:num w:numId="10">
    <w:abstractNumId w:val="42"/>
  </w:num>
  <w:num w:numId="11">
    <w:abstractNumId w:val="49"/>
  </w:num>
  <w:num w:numId="12">
    <w:abstractNumId w:val="62"/>
  </w:num>
  <w:num w:numId="13">
    <w:abstractNumId w:val="46"/>
  </w:num>
  <w:num w:numId="14">
    <w:abstractNumId w:val="35"/>
  </w:num>
  <w:num w:numId="15">
    <w:abstractNumId w:val="52"/>
  </w:num>
  <w:num w:numId="16">
    <w:abstractNumId w:val="40"/>
  </w:num>
  <w:num w:numId="17">
    <w:abstractNumId w:val="50"/>
  </w:num>
  <w:num w:numId="18">
    <w:abstractNumId w:val="16"/>
  </w:num>
  <w:num w:numId="19">
    <w:abstractNumId w:val="38"/>
  </w:num>
  <w:num w:numId="20">
    <w:abstractNumId w:val="56"/>
  </w:num>
  <w:num w:numId="21">
    <w:abstractNumId w:val="37"/>
  </w:num>
  <w:num w:numId="22">
    <w:abstractNumId w:val="70"/>
  </w:num>
  <w:num w:numId="23">
    <w:abstractNumId w:val="1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7"/>
  </w:num>
  <w:num w:numId="27">
    <w:abstractNumId w:val="30"/>
  </w:num>
  <w:num w:numId="28">
    <w:abstractNumId w:val="45"/>
  </w:num>
  <w:num w:numId="29">
    <w:abstractNumId w:val="32"/>
  </w:num>
  <w:num w:numId="30">
    <w:abstractNumId w:val="57"/>
  </w:num>
  <w:num w:numId="31">
    <w:abstractNumId w:val="63"/>
  </w:num>
  <w:num w:numId="32">
    <w:abstractNumId w:val="43"/>
  </w:num>
  <w:num w:numId="33">
    <w:abstractNumId w:val="64"/>
  </w:num>
  <w:num w:numId="34">
    <w:abstractNumId w:val="65"/>
  </w:num>
  <w:num w:numId="35">
    <w:abstractNumId w:val="59"/>
  </w:num>
  <w:num w:numId="36">
    <w:abstractNumId w:val="72"/>
  </w:num>
  <w:num w:numId="37">
    <w:abstractNumId w:val="69"/>
  </w:num>
  <w:num w:numId="38">
    <w:abstractNumId w:val="28"/>
  </w:num>
  <w:num w:numId="39">
    <w:abstractNumId w:val="31"/>
  </w:num>
  <w:num w:numId="40">
    <w:abstractNumId w:val="55"/>
  </w:num>
  <w:num w:numId="41">
    <w:abstractNumId w:val="54"/>
  </w:num>
  <w:num w:numId="42">
    <w:abstractNumId w:val="44"/>
  </w:num>
  <w:num w:numId="43">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0F35"/>
    <w:rsid w:val="000012AE"/>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DDA"/>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D93"/>
    <w:rsid w:val="0008607C"/>
    <w:rsid w:val="00086B90"/>
    <w:rsid w:val="00086BDD"/>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38D"/>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4992"/>
    <w:rsid w:val="000D5DF0"/>
    <w:rsid w:val="000D6140"/>
    <w:rsid w:val="000D69A1"/>
    <w:rsid w:val="000D7DA2"/>
    <w:rsid w:val="000D7FEA"/>
    <w:rsid w:val="000E0156"/>
    <w:rsid w:val="000E0772"/>
    <w:rsid w:val="000E0E59"/>
    <w:rsid w:val="000E0F85"/>
    <w:rsid w:val="000E110F"/>
    <w:rsid w:val="000E136C"/>
    <w:rsid w:val="000E1D3D"/>
    <w:rsid w:val="000E3D64"/>
    <w:rsid w:val="000E4677"/>
    <w:rsid w:val="000E50D2"/>
    <w:rsid w:val="000E6F53"/>
    <w:rsid w:val="000E6F8B"/>
    <w:rsid w:val="000F03AB"/>
    <w:rsid w:val="000F1557"/>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607E"/>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9E5"/>
    <w:rsid w:val="001527A9"/>
    <w:rsid w:val="00152A55"/>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7F8"/>
    <w:rsid w:val="0016531B"/>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6C6"/>
    <w:rsid w:val="001A4C5B"/>
    <w:rsid w:val="001A4CB2"/>
    <w:rsid w:val="001A4FC2"/>
    <w:rsid w:val="001A5A4F"/>
    <w:rsid w:val="001A5A99"/>
    <w:rsid w:val="001A5AA5"/>
    <w:rsid w:val="001A5E74"/>
    <w:rsid w:val="001A637D"/>
    <w:rsid w:val="001A74D8"/>
    <w:rsid w:val="001B01F0"/>
    <w:rsid w:val="001B0A7F"/>
    <w:rsid w:val="001B1360"/>
    <w:rsid w:val="001B1ADB"/>
    <w:rsid w:val="001B3AC5"/>
    <w:rsid w:val="001B3D8F"/>
    <w:rsid w:val="001B4640"/>
    <w:rsid w:val="001B53BD"/>
    <w:rsid w:val="001B5F0F"/>
    <w:rsid w:val="001B739C"/>
    <w:rsid w:val="001C023E"/>
    <w:rsid w:val="001C0ADE"/>
    <w:rsid w:val="001C0E08"/>
    <w:rsid w:val="001C12B3"/>
    <w:rsid w:val="001C1E3A"/>
    <w:rsid w:val="001C200E"/>
    <w:rsid w:val="001C2EAB"/>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E0037"/>
    <w:rsid w:val="001E1BB8"/>
    <w:rsid w:val="001E26C6"/>
    <w:rsid w:val="001E273B"/>
    <w:rsid w:val="001E3526"/>
    <w:rsid w:val="001E3EF9"/>
    <w:rsid w:val="001E46F0"/>
    <w:rsid w:val="001E56B6"/>
    <w:rsid w:val="001E65FE"/>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BA2"/>
    <w:rsid w:val="00245D77"/>
    <w:rsid w:val="00245EDB"/>
    <w:rsid w:val="00246514"/>
    <w:rsid w:val="00246C06"/>
    <w:rsid w:val="002472A2"/>
    <w:rsid w:val="002478F4"/>
    <w:rsid w:val="00247964"/>
    <w:rsid w:val="0025023E"/>
    <w:rsid w:val="0025037E"/>
    <w:rsid w:val="00250AC1"/>
    <w:rsid w:val="00250ED8"/>
    <w:rsid w:val="002516D0"/>
    <w:rsid w:val="0025254D"/>
    <w:rsid w:val="002535B9"/>
    <w:rsid w:val="002542E2"/>
    <w:rsid w:val="00254AFD"/>
    <w:rsid w:val="00254BBC"/>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B0B3C"/>
    <w:rsid w:val="002B0C51"/>
    <w:rsid w:val="002B0C76"/>
    <w:rsid w:val="002B1FB3"/>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30049C"/>
    <w:rsid w:val="00300EE6"/>
    <w:rsid w:val="00301206"/>
    <w:rsid w:val="0030197F"/>
    <w:rsid w:val="00301ABF"/>
    <w:rsid w:val="00302C61"/>
    <w:rsid w:val="003030AD"/>
    <w:rsid w:val="0030399A"/>
    <w:rsid w:val="003054F7"/>
    <w:rsid w:val="00306BFD"/>
    <w:rsid w:val="0030754E"/>
    <w:rsid w:val="0031116F"/>
    <w:rsid w:val="00311C0B"/>
    <w:rsid w:val="00312367"/>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3E90"/>
    <w:rsid w:val="00343EB9"/>
    <w:rsid w:val="00344A2C"/>
    <w:rsid w:val="00344B4A"/>
    <w:rsid w:val="0034513B"/>
    <w:rsid w:val="00345545"/>
    <w:rsid w:val="00346D0D"/>
    <w:rsid w:val="00347D57"/>
    <w:rsid w:val="00347D70"/>
    <w:rsid w:val="003502F6"/>
    <w:rsid w:val="003503BA"/>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DDB"/>
    <w:rsid w:val="0037577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917"/>
    <w:rsid w:val="003C02D7"/>
    <w:rsid w:val="003C0426"/>
    <w:rsid w:val="003C0456"/>
    <w:rsid w:val="003C07FD"/>
    <w:rsid w:val="003C09DA"/>
    <w:rsid w:val="003C0A99"/>
    <w:rsid w:val="003C0CBE"/>
    <w:rsid w:val="003C0EB6"/>
    <w:rsid w:val="003C1E58"/>
    <w:rsid w:val="003C3823"/>
    <w:rsid w:val="003C4704"/>
    <w:rsid w:val="003C4C38"/>
    <w:rsid w:val="003C5435"/>
    <w:rsid w:val="003C55A8"/>
    <w:rsid w:val="003D0BD6"/>
    <w:rsid w:val="003D0C4E"/>
    <w:rsid w:val="003D0D04"/>
    <w:rsid w:val="003D0ECC"/>
    <w:rsid w:val="003D13F4"/>
    <w:rsid w:val="003D19EB"/>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793"/>
    <w:rsid w:val="003F5B7C"/>
    <w:rsid w:val="003F6733"/>
    <w:rsid w:val="003F6814"/>
    <w:rsid w:val="003F78A1"/>
    <w:rsid w:val="003F78ED"/>
    <w:rsid w:val="003F78EF"/>
    <w:rsid w:val="003F7A00"/>
    <w:rsid w:val="004008DE"/>
    <w:rsid w:val="00400EFC"/>
    <w:rsid w:val="004016FE"/>
    <w:rsid w:val="004022ED"/>
    <w:rsid w:val="004029D4"/>
    <w:rsid w:val="004033BD"/>
    <w:rsid w:val="004034AA"/>
    <w:rsid w:val="00403550"/>
    <w:rsid w:val="00403852"/>
    <w:rsid w:val="00404F6D"/>
    <w:rsid w:val="00405487"/>
    <w:rsid w:val="004056D0"/>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915"/>
    <w:rsid w:val="0042007C"/>
    <w:rsid w:val="004206B0"/>
    <w:rsid w:val="00420984"/>
    <w:rsid w:val="00420F56"/>
    <w:rsid w:val="00421E87"/>
    <w:rsid w:val="00422027"/>
    <w:rsid w:val="00422355"/>
    <w:rsid w:val="0042345A"/>
    <w:rsid w:val="00423933"/>
    <w:rsid w:val="00423BDE"/>
    <w:rsid w:val="00423FAB"/>
    <w:rsid w:val="0042429B"/>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317C"/>
    <w:rsid w:val="00463316"/>
    <w:rsid w:val="00463597"/>
    <w:rsid w:val="00463C6A"/>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5848"/>
    <w:rsid w:val="00475D9E"/>
    <w:rsid w:val="00475E9A"/>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479B"/>
    <w:rsid w:val="004C48FE"/>
    <w:rsid w:val="004C4D4B"/>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6EA"/>
    <w:rsid w:val="005113EF"/>
    <w:rsid w:val="005113FB"/>
    <w:rsid w:val="00511E9D"/>
    <w:rsid w:val="0051253B"/>
    <w:rsid w:val="0051515D"/>
    <w:rsid w:val="005158A8"/>
    <w:rsid w:val="00516554"/>
    <w:rsid w:val="0051680E"/>
    <w:rsid w:val="00520397"/>
    <w:rsid w:val="00521463"/>
    <w:rsid w:val="00521619"/>
    <w:rsid w:val="00521F5A"/>
    <w:rsid w:val="005244B4"/>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AE4"/>
    <w:rsid w:val="00573AF5"/>
    <w:rsid w:val="00573FF2"/>
    <w:rsid w:val="00574F51"/>
    <w:rsid w:val="0057572E"/>
    <w:rsid w:val="00577169"/>
    <w:rsid w:val="00577484"/>
    <w:rsid w:val="0057748E"/>
    <w:rsid w:val="00580121"/>
    <w:rsid w:val="00580416"/>
    <w:rsid w:val="00580E22"/>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A01F5"/>
    <w:rsid w:val="005A089E"/>
    <w:rsid w:val="005A0DA5"/>
    <w:rsid w:val="005A16B9"/>
    <w:rsid w:val="005A2CF3"/>
    <w:rsid w:val="005A3269"/>
    <w:rsid w:val="005A4506"/>
    <w:rsid w:val="005A4529"/>
    <w:rsid w:val="005A4945"/>
    <w:rsid w:val="005A4A1D"/>
    <w:rsid w:val="005A73DC"/>
    <w:rsid w:val="005A7473"/>
    <w:rsid w:val="005B0B37"/>
    <w:rsid w:val="005B19F9"/>
    <w:rsid w:val="005B1B31"/>
    <w:rsid w:val="005B251B"/>
    <w:rsid w:val="005B2B01"/>
    <w:rsid w:val="005B3022"/>
    <w:rsid w:val="005B3BE1"/>
    <w:rsid w:val="005B3D49"/>
    <w:rsid w:val="005B3FD1"/>
    <w:rsid w:val="005B459A"/>
    <w:rsid w:val="005B46BA"/>
    <w:rsid w:val="005B514F"/>
    <w:rsid w:val="005B52E5"/>
    <w:rsid w:val="005B5709"/>
    <w:rsid w:val="005B5C05"/>
    <w:rsid w:val="005B6017"/>
    <w:rsid w:val="005B6A4B"/>
    <w:rsid w:val="005B6C3D"/>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22DC"/>
    <w:rsid w:val="005E2445"/>
    <w:rsid w:val="005E2DEC"/>
    <w:rsid w:val="005E2EAB"/>
    <w:rsid w:val="005E399F"/>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606F"/>
    <w:rsid w:val="006361F1"/>
    <w:rsid w:val="006362B9"/>
    <w:rsid w:val="00636909"/>
    <w:rsid w:val="006373C2"/>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360F"/>
    <w:rsid w:val="006B3D9C"/>
    <w:rsid w:val="006B3E5F"/>
    <w:rsid w:val="006B4FC2"/>
    <w:rsid w:val="006B565C"/>
    <w:rsid w:val="006B591E"/>
    <w:rsid w:val="006B5C5C"/>
    <w:rsid w:val="006B6A55"/>
    <w:rsid w:val="006B6C9A"/>
    <w:rsid w:val="006B7056"/>
    <w:rsid w:val="006B7521"/>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1306"/>
    <w:rsid w:val="006D274D"/>
    <w:rsid w:val="006D3F7E"/>
    <w:rsid w:val="006D46BD"/>
    <w:rsid w:val="006D4B0B"/>
    <w:rsid w:val="006D4E8D"/>
    <w:rsid w:val="006D54CF"/>
    <w:rsid w:val="006D5A6E"/>
    <w:rsid w:val="006D6382"/>
    <w:rsid w:val="006D7121"/>
    <w:rsid w:val="006E029A"/>
    <w:rsid w:val="006E146B"/>
    <w:rsid w:val="006E1E2E"/>
    <w:rsid w:val="006E393D"/>
    <w:rsid w:val="006E516C"/>
    <w:rsid w:val="006E5B30"/>
    <w:rsid w:val="006E60CC"/>
    <w:rsid w:val="006E61FC"/>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10B28"/>
    <w:rsid w:val="0071394E"/>
    <w:rsid w:val="007144B1"/>
    <w:rsid w:val="007144C6"/>
    <w:rsid w:val="00714879"/>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CDE"/>
    <w:rsid w:val="007310BA"/>
    <w:rsid w:val="007311B9"/>
    <w:rsid w:val="0073202E"/>
    <w:rsid w:val="00732895"/>
    <w:rsid w:val="00732B7A"/>
    <w:rsid w:val="007330A8"/>
    <w:rsid w:val="007330C7"/>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3DC9"/>
    <w:rsid w:val="00753E63"/>
    <w:rsid w:val="007551A1"/>
    <w:rsid w:val="0075528E"/>
    <w:rsid w:val="00755AE1"/>
    <w:rsid w:val="00756184"/>
    <w:rsid w:val="007565AE"/>
    <w:rsid w:val="00756D38"/>
    <w:rsid w:val="0075711C"/>
    <w:rsid w:val="00757A51"/>
    <w:rsid w:val="007601FC"/>
    <w:rsid w:val="0076034E"/>
    <w:rsid w:val="00760E54"/>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CE"/>
    <w:rsid w:val="007D7F07"/>
    <w:rsid w:val="007E0B31"/>
    <w:rsid w:val="007E0E0B"/>
    <w:rsid w:val="007E1213"/>
    <w:rsid w:val="007E1695"/>
    <w:rsid w:val="007E2C65"/>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7113"/>
    <w:rsid w:val="007F7D01"/>
    <w:rsid w:val="0080051A"/>
    <w:rsid w:val="0080064E"/>
    <w:rsid w:val="0080136D"/>
    <w:rsid w:val="00801801"/>
    <w:rsid w:val="00801A3D"/>
    <w:rsid w:val="00801B92"/>
    <w:rsid w:val="00802961"/>
    <w:rsid w:val="00804231"/>
    <w:rsid w:val="00804A64"/>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F30"/>
    <w:rsid w:val="00841347"/>
    <w:rsid w:val="0084198A"/>
    <w:rsid w:val="00841ADE"/>
    <w:rsid w:val="00842404"/>
    <w:rsid w:val="00843A57"/>
    <w:rsid w:val="00843F5E"/>
    <w:rsid w:val="00844890"/>
    <w:rsid w:val="00844A5F"/>
    <w:rsid w:val="008455FC"/>
    <w:rsid w:val="00846332"/>
    <w:rsid w:val="008469ED"/>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100E"/>
    <w:rsid w:val="00862A47"/>
    <w:rsid w:val="00863FDF"/>
    <w:rsid w:val="00864F9D"/>
    <w:rsid w:val="00865235"/>
    <w:rsid w:val="00865B63"/>
    <w:rsid w:val="00865FA5"/>
    <w:rsid w:val="00866AD1"/>
    <w:rsid w:val="00866DC8"/>
    <w:rsid w:val="008672DF"/>
    <w:rsid w:val="008679B1"/>
    <w:rsid w:val="00867F61"/>
    <w:rsid w:val="0087047C"/>
    <w:rsid w:val="0087229C"/>
    <w:rsid w:val="0087281E"/>
    <w:rsid w:val="00873847"/>
    <w:rsid w:val="00873B7A"/>
    <w:rsid w:val="00873FCE"/>
    <w:rsid w:val="008742CD"/>
    <w:rsid w:val="00874A09"/>
    <w:rsid w:val="00876AB6"/>
    <w:rsid w:val="00876C69"/>
    <w:rsid w:val="00877510"/>
    <w:rsid w:val="008803E0"/>
    <w:rsid w:val="00880A5A"/>
    <w:rsid w:val="00880BE7"/>
    <w:rsid w:val="00880F13"/>
    <w:rsid w:val="008832E3"/>
    <w:rsid w:val="0088332F"/>
    <w:rsid w:val="00883755"/>
    <w:rsid w:val="0088491C"/>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BD"/>
    <w:rsid w:val="008E5165"/>
    <w:rsid w:val="008E626C"/>
    <w:rsid w:val="008E6527"/>
    <w:rsid w:val="008E6902"/>
    <w:rsid w:val="008E6A5D"/>
    <w:rsid w:val="008E6B20"/>
    <w:rsid w:val="008E6F01"/>
    <w:rsid w:val="008E6FD3"/>
    <w:rsid w:val="008E704F"/>
    <w:rsid w:val="008F0153"/>
    <w:rsid w:val="008F01FC"/>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304BA"/>
    <w:rsid w:val="00930AC7"/>
    <w:rsid w:val="00930B03"/>
    <w:rsid w:val="00930D21"/>
    <w:rsid w:val="00930D6F"/>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267"/>
    <w:rsid w:val="009A4D3C"/>
    <w:rsid w:val="009A548D"/>
    <w:rsid w:val="009A6668"/>
    <w:rsid w:val="009A70CB"/>
    <w:rsid w:val="009A7762"/>
    <w:rsid w:val="009A7CD9"/>
    <w:rsid w:val="009A7EA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CD7"/>
    <w:rsid w:val="009E6CE2"/>
    <w:rsid w:val="009E7245"/>
    <w:rsid w:val="009F04B6"/>
    <w:rsid w:val="009F0A6E"/>
    <w:rsid w:val="009F0CB1"/>
    <w:rsid w:val="009F2175"/>
    <w:rsid w:val="009F280B"/>
    <w:rsid w:val="009F2A81"/>
    <w:rsid w:val="009F2B57"/>
    <w:rsid w:val="009F334C"/>
    <w:rsid w:val="009F349F"/>
    <w:rsid w:val="009F3A95"/>
    <w:rsid w:val="009F4066"/>
    <w:rsid w:val="009F51B1"/>
    <w:rsid w:val="009F58B6"/>
    <w:rsid w:val="009F5AE8"/>
    <w:rsid w:val="009F5DBC"/>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B9"/>
    <w:rsid w:val="00A06F09"/>
    <w:rsid w:val="00A115F2"/>
    <w:rsid w:val="00A11C8B"/>
    <w:rsid w:val="00A11FA1"/>
    <w:rsid w:val="00A123E9"/>
    <w:rsid w:val="00A12C6B"/>
    <w:rsid w:val="00A12EE0"/>
    <w:rsid w:val="00A13DCB"/>
    <w:rsid w:val="00A14193"/>
    <w:rsid w:val="00A14563"/>
    <w:rsid w:val="00A145AB"/>
    <w:rsid w:val="00A14A97"/>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422"/>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2F37"/>
    <w:rsid w:val="00A746D1"/>
    <w:rsid w:val="00A74DE5"/>
    <w:rsid w:val="00A74E9C"/>
    <w:rsid w:val="00A759BC"/>
    <w:rsid w:val="00A763F9"/>
    <w:rsid w:val="00A768FD"/>
    <w:rsid w:val="00A76EF5"/>
    <w:rsid w:val="00A77935"/>
    <w:rsid w:val="00A77AAD"/>
    <w:rsid w:val="00A80050"/>
    <w:rsid w:val="00A802AC"/>
    <w:rsid w:val="00A80DAD"/>
    <w:rsid w:val="00A81D9B"/>
    <w:rsid w:val="00A82462"/>
    <w:rsid w:val="00A82848"/>
    <w:rsid w:val="00A8295B"/>
    <w:rsid w:val="00A83ED5"/>
    <w:rsid w:val="00A84424"/>
    <w:rsid w:val="00A84AB8"/>
    <w:rsid w:val="00A84B09"/>
    <w:rsid w:val="00A85602"/>
    <w:rsid w:val="00A863A3"/>
    <w:rsid w:val="00A86720"/>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58D"/>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B04B3"/>
    <w:rsid w:val="00AB10E4"/>
    <w:rsid w:val="00AB292F"/>
    <w:rsid w:val="00AB2E52"/>
    <w:rsid w:val="00AB373D"/>
    <w:rsid w:val="00AB373F"/>
    <w:rsid w:val="00AB3FA8"/>
    <w:rsid w:val="00AB4849"/>
    <w:rsid w:val="00AB4C70"/>
    <w:rsid w:val="00AB5FB4"/>
    <w:rsid w:val="00AB60E5"/>
    <w:rsid w:val="00AB625F"/>
    <w:rsid w:val="00AB6B6B"/>
    <w:rsid w:val="00AB6D14"/>
    <w:rsid w:val="00AB6E20"/>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F7"/>
    <w:rsid w:val="00AC6E58"/>
    <w:rsid w:val="00AD0B3B"/>
    <w:rsid w:val="00AD146E"/>
    <w:rsid w:val="00AD16CA"/>
    <w:rsid w:val="00AD1E8B"/>
    <w:rsid w:val="00AD26CF"/>
    <w:rsid w:val="00AD2DC9"/>
    <w:rsid w:val="00AD37A7"/>
    <w:rsid w:val="00AD3804"/>
    <w:rsid w:val="00AD526F"/>
    <w:rsid w:val="00AD5418"/>
    <w:rsid w:val="00AD5AE2"/>
    <w:rsid w:val="00AD5C00"/>
    <w:rsid w:val="00AD6976"/>
    <w:rsid w:val="00AE00A3"/>
    <w:rsid w:val="00AE02C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686"/>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59E"/>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538D"/>
    <w:rsid w:val="00B457F8"/>
    <w:rsid w:val="00B46422"/>
    <w:rsid w:val="00B46F5C"/>
    <w:rsid w:val="00B4723D"/>
    <w:rsid w:val="00B4724B"/>
    <w:rsid w:val="00B4791A"/>
    <w:rsid w:val="00B47930"/>
    <w:rsid w:val="00B500B6"/>
    <w:rsid w:val="00B51543"/>
    <w:rsid w:val="00B52791"/>
    <w:rsid w:val="00B53647"/>
    <w:rsid w:val="00B53A1B"/>
    <w:rsid w:val="00B53D6C"/>
    <w:rsid w:val="00B5454F"/>
    <w:rsid w:val="00B546EF"/>
    <w:rsid w:val="00B550AD"/>
    <w:rsid w:val="00B556E5"/>
    <w:rsid w:val="00B559AC"/>
    <w:rsid w:val="00B563BE"/>
    <w:rsid w:val="00B564C7"/>
    <w:rsid w:val="00B56FCA"/>
    <w:rsid w:val="00B57303"/>
    <w:rsid w:val="00B574A4"/>
    <w:rsid w:val="00B57946"/>
    <w:rsid w:val="00B57B49"/>
    <w:rsid w:val="00B60732"/>
    <w:rsid w:val="00B6213B"/>
    <w:rsid w:val="00B6259B"/>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5EB7"/>
    <w:rsid w:val="00B77AB8"/>
    <w:rsid w:val="00B77B97"/>
    <w:rsid w:val="00B77C7A"/>
    <w:rsid w:val="00B77E5A"/>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7EA"/>
    <w:rsid w:val="00BA59E6"/>
    <w:rsid w:val="00BA5C06"/>
    <w:rsid w:val="00BA65EE"/>
    <w:rsid w:val="00BA6A51"/>
    <w:rsid w:val="00BA79EF"/>
    <w:rsid w:val="00BB078D"/>
    <w:rsid w:val="00BB08C4"/>
    <w:rsid w:val="00BB0F72"/>
    <w:rsid w:val="00BB1504"/>
    <w:rsid w:val="00BB2034"/>
    <w:rsid w:val="00BB20EA"/>
    <w:rsid w:val="00BB2C31"/>
    <w:rsid w:val="00BB339F"/>
    <w:rsid w:val="00BB4091"/>
    <w:rsid w:val="00BB5FEC"/>
    <w:rsid w:val="00BB6841"/>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44E8"/>
    <w:rsid w:val="00BF4C7B"/>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836"/>
    <w:rsid w:val="00C205CE"/>
    <w:rsid w:val="00C20A29"/>
    <w:rsid w:val="00C213C1"/>
    <w:rsid w:val="00C21EBC"/>
    <w:rsid w:val="00C22D39"/>
    <w:rsid w:val="00C23703"/>
    <w:rsid w:val="00C23782"/>
    <w:rsid w:val="00C23B2F"/>
    <w:rsid w:val="00C253E9"/>
    <w:rsid w:val="00C2572F"/>
    <w:rsid w:val="00C2594C"/>
    <w:rsid w:val="00C25B7E"/>
    <w:rsid w:val="00C26772"/>
    <w:rsid w:val="00C27F61"/>
    <w:rsid w:val="00C3079D"/>
    <w:rsid w:val="00C30AD5"/>
    <w:rsid w:val="00C320CA"/>
    <w:rsid w:val="00C322A2"/>
    <w:rsid w:val="00C32521"/>
    <w:rsid w:val="00C32728"/>
    <w:rsid w:val="00C330D5"/>
    <w:rsid w:val="00C33B50"/>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764"/>
    <w:rsid w:val="00C8207A"/>
    <w:rsid w:val="00C82119"/>
    <w:rsid w:val="00C83597"/>
    <w:rsid w:val="00C841DD"/>
    <w:rsid w:val="00C84E6A"/>
    <w:rsid w:val="00C85199"/>
    <w:rsid w:val="00C8578A"/>
    <w:rsid w:val="00C85CB5"/>
    <w:rsid w:val="00C865C5"/>
    <w:rsid w:val="00C86A69"/>
    <w:rsid w:val="00C86A7F"/>
    <w:rsid w:val="00C87FF5"/>
    <w:rsid w:val="00C90061"/>
    <w:rsid w:val="00C909A7"/>
    <w:rsid w:val="00C9145C"/>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B86"/>
    <w:rsid w:val="00CE3C59"/>
    <w:rsid w:val="00CE47A1"/>
    <w:rsid w:val="00CE54F1"/>
    <w:rsid w:val="00CE6654"/>
    <w:rsid w:val="00CE66ED"/>
    <w:rsid w:val="00CE6946"/>
    <w:rsid w:val="00CE7046"/>
    <w:rsid w:val="00CF1142"/>
    <w:rsid w:val="00CF1717"/>
    <w:rsid w:val="00CF1ABA"/>
    <w:rsid w:val="00CF24AD"/>
    <w:rsid w:val="00CF31C7"/>
    <w:rsid w:val="00CF360D"/>
    <w:rsid w:val="00CF3FC3"/>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106B"/>
    <w:rsid w:val="00D12392"/>
    <w:rsid w:val="00D1248C"/>
    <w:rsid w:val="00D13BB4"/>
    <w:rsid w:val="00D1411C"/>
    <w:rsid w:val="00D141C3"/>
    <w:rsid w:val="00D14CA7"/>
    <w:rsid w:val="00D169AB"/>
    <w:rsid w:val="00D16DCC"/>
    <w:rsid w:val="00D17B96"/>
    <w:rsid w:val="00D2075A"/>
    <w:rsid w:val="00D2165F"/>
    <w:rsid w:val="00D21EEA"/>
    <w:rsid w:val="00D22D42"/>
    <w:rsid w:val="00D23EBA"/>
    <w:rsid w:val="00D24EC0"/>
    <w:rsid w:val="00D25385"/>
    <w:rsid w:val="00D268A9"/>
    <w:rsid w:val="00D2792D"/>
    <w:rsid w:val="00D318B6"/>
    <w:rsid w:val="00D31CB3"/>
    <w:rsid w:val="00D32A03"/>
    <w:rsid w:val="00D32EB4"/>
    <w:rsid w:val="00D33E63"/>
    <w:rsid w:val="00D3453A"/>
    <w:rsid w:val="00D34599"/>
    <w:rsid w:val="00D34981"/>
    <w:rsid w:val="00D34D1D"/>
    <w:rsid w:val="00D3585A"/>
    <w:rsid w:val="00D35EF5"/>
    <w:rsid w:val="00D360B7"/>
    <w:rsid w:val="00D365A6"/>
    <w:rsid w:val="00D3693B"/>
    <w:rsid w:val="00D36C30"/>
    <w:rsid w:val="00D37611"/>
    <w:rsid w:val="00D40974"/>
    <w:rsid w:val="00D40D9D"/>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B68"/>
    <w:rsid w:val="00DD0CA5"/>
    <w:rsid w:val="00DD0EEE"/>
    <w:rsid w:val="00DD1FD5"/>
    <w:rsid w:val="00DD20FC"/>
    <w:rsid w:val="00DD2163"/>
    <w:rsid w:val="00DD24FA"/>
    <w:rsid w:val="00DD3A10"/>
    <w:rsid w:val="00DD413B"/>
    <w:rsid w:val="00DD418E"/>
    <w:rsid w:val="00DD48A6"/>
    <w:rsid w:val="00DD577B"/>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E0052C"/>
    <w:rsid w:val="00E005DA"/>
    <w:rsid w:val="00E00EF5"/>
    <w:rsid w:val="00E00F9D"/>
    <w:rsid w:val="00E021A2"/>
    <w:rsid w:val="00E02B43"/>
    <w:rsid w:val="00E02D43"/>
    <w:rsid w:val="00E048ED"/>
    <w:rsid w:val="00E05774"/>
    <w:rsid w:val="00E058C0"/>
    <w:rsid w:val="00E05F4F"/>
    <w:rsid w:val="00E06998"/>
    <w:rsid w:val="00E06B7F"/>
    <w:rsid w:val="00E07FA4"/>
    <w:rsid w:val="00E10D38"/>
    <w:rsid w:val="00E11896"/>
    <w:rsid w:val="00E11F69"/>
    <w:rsid w:val="00E122E9"/>
    <w:rsid w:val="00E12F61"/>
    <w:rsid w:val="00E1393D"/>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5442"/>
    <w:rsid w:val="00E559E8"/>
    <w:rsid w:val="00E55FE1"/>
    <w:rsid w:val="00E56DCB"/>
    <w:rsid w:val="00E57E3D"/>
    <w:rsid w:val="00E607B8"/>
    <w:rsid w:val="00E61212"/>
    <w:rsid w:val="00E6199B"/>
    <w:rsid w:val="00E61FB0"/>
    <w:rsid w:val="00E625B2"/>
    <w:rsid w:val="00E6319B"/>
    <w:rsid w:val="00E631FC"/>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BD0"/>
    <w:rsid w:val="00E740EB"/>
    <w:rsid w:val="00E743E5"/>
    <w:rsid w:val="00E74D93"/>
    <w:rsid w:val="00E755C1"/>
    <w:rsid w:val="00E76261"/>
    <w:rsid w:val="00E76E27"/>
    <w:rsid w:val="00E7788E"/>
    <w:rsid w:val="00E778A9"/>
    <w:rsid w:val="00E77A35"/>
    <w:rsid w:val="00E77C71"/>
    <w:rsid w:val="00E77FAC"/>
    <w:rsid w:val="00E805BB"/>
    <w:rsid w:val="00E80C03"/>
    <w:rsid w:val="00E8108E"/>
    <w:rsid w:val="00E815C8"/>
    <w:rsid w:val="00E8175C"/>
    <w:rsid w:val="00E81C10"/>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53"/>
    <w:rsid w:val="00EB0C16"/>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6540"/>
    <w:rsid w:val="00EE7A02"/>
    <w:rsid w:val="00EE7FF5"/>
    <w:rsid w:val="00EF063A"/>
    <w:rsid w:val="00EF0865"/>
    <w:rsid w:val="00EF09F7"/>
    <w:rsid w:val="00EF1571"/>
    <w:rsid w:val="00EF189E"/>
    <w:rsid w:val="00EF1B18"/>
    <w:rsid w:val="00EF1FDD"/>
    <w:rsid w:val="00EF2F7E"/>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1688"/>
    <w:rsid w:val="00F119D6"/>
    <w:rsid w:val="00F12CA9"/>
    <w:rsid w:val="00F12F82"/>
    <w:rsid w:val="00F134E9"/>
    <w:rsid w:val="00F1365F"/>
    <w:rsid w:val="00F14893"/>
    <w:rsid w:val="00F14ACE"/>
    <w:rsid w:val="00F14AD6"/>
    <w:rsid w:val="00F150BE"/>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C41"/>
    <w:rsid w:val="00F44D9F"/>
    <w:rsid w:val="00F44E6B"/>
    <w:rsid w:val="00F4553C"/>
    <w:rsid w:val="00F45785"/>
    <w:rsid w:val="00F45AB6"/>
    <w:rsid w:val="00F46189"/>
    <w:rsid w:val="00F473BA"/>
    <w:rsid w:val="00F47B0A"/>
    <w:rsid w:val="00F50A98"/>
    <w:rsid w:val="00F50D57"/>
    <w:rsid w:val="00F50F9D"/>
    <w:rsid w:val="00F512F3"/>
    <w:rsid w:val="00F5232F"/>
    <w:rsid w:val="00F5239E"/>
    <w:rsid w:val="00F52D71"/>
    <w:rsid w:val="00F52DD2"/>
    <w:rsid w:val="00F534B7"/>
    <w:rsid w:val="00F537DD"/>
    <w:rsid w:val="00F541F0"/>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D82"/>
    <w:rsid w:val="00F62F75"/>
    <w:rsid w:val="00F63B60"/>
    <w:rsid w:val="00F6410D"/>
    <w:rsid w:val="00F64203"/>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293B"/>
    <w:rsid w:val="00F83BBF"/>
    <w:rsid w:val="00F844FF"/>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9FA"/>
    <w:rsid w:val="00FD47A5"/>
    <w:rsid w:val="00FD5688"/>
    <w:rsid w:val="00FD62CB"/>
    <w:rsid w:val="00FD6600"/>
    <w:rsid w:val="00FD6BF6"/>
    <w:rsid w:val="00FD6CCA"/>
    <w:rsid w:val="00FD766F"/>
    <w:rsid w:val="00FD78E8"/>
    <w:rsid w:val="00FE08BF"/>
    <w:rsid w:val="00FE097F"/>
    <w:rsid w:val="00FE0B6F"/>
    <w:rsid w:val="00FE0C83"/>
    <w:rsid w:val="00FE0DC7"/>
    <w:rsid w:val="00FE1FFA"/>
    <w:rsid w:val="00FE31FD"/>
    <w:rsid w:val="00FE34D5"/>
    <w:rsid w:val="00FE3549"/>
    <w:rsid w:val="00FE5520"/>
    <w:rsid w:val="00FE5724"/>
    <w:rsid w:val="00FE6F80"/>
    <w:rsid w:val="00FF08DD"/>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9F409"/>
  <w15:docId w15:val="{62192958-60BE-44A4-9B3F-24D88331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rsid w:val="00FD5688"/>
    <w:rPr>
      <w:sz w:val="20"/>
    </w:rPr>
  </w:style>
  <w:style w:type="character" w:customStyle="1" w:styleId="TekstprzypisudolnegoZnak">
    <w:name w:val="Tekst przypisu dolnego Znak"/>
    <w:basedOn w:val="Domylnaczcionkaakapitu"/>
    <w:link w:val="Tekstprzypisudolnego"/>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kk.gorczyca@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barbara.kawul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iod@uj.edu.p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ma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4.xml><?xml version="1.0" encoding="utf-8"?>
<ds:datastoreItem xmlns:ds="http://schemas.openxmlformats.org/officeDocument/2006/customXml" ds:itemID="{FF3FE83F-F8E9-4EC8-B2D9-3C4E504D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8059</Words>
  <Characters>48356</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56303</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Karolina Gorczyca</cp:lastModifiedBy>
  <cp:revision>5</cp:revision>
  <cp:lastPrinted>2021-03-31T08:47:00Z</cp:lastPrinted>
  <dcterms:created xsi:type="dcterms:W3CDTF">2021-03-31T08:27:00Z</dcterms:created>
  <dcterms:modified xsi:type="dcterms:W3CDTF">2021-03-31T08:48:00Z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