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B5758">
        <w:rPr>
          <w:rFonts w:ascii="Arial" w:eastAsia="Times New Roman" w:hAnsi="Arial" w:cs="Arial"/>
          <w:i/>
          <w:lang w:eastAsia="pl-PL"/>
        </w:rPr>
        <w:t>10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</w:t>
      </w:r>
      <w:r w:rsidR="00F85C3A">
        <w:rPr>
          <w:rFonts w:ascii="Arial" w:eastAsia="Times New Roman" w:hAnsi="Arial" w:cs="Arial"/>
          <w:i/>
          <w:lang w:eastAsia="pl-PL"/>
        </w:rPr>
        <w:t xml:space="preserve"> </w:t>
      </w:r>
      <w:r w:rsidR="001847FF">
        <w:rPr>
          <w:rFonts w:ascii="Arial" w:eastAsia="Times New Roman" w:hAnsi="Arial" w:cs="Arial"/>
          <w:i/>
          <w:lang w:eastAsia="pl-PL"/>
        </w:rPr>
        <w:t>01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7B5758">
        <w:rPr>
          <w:rFonts w:ascii="Arial" w:eastAsia="Times New Roman" w:hAnsi="Arial" w:cs="Arial"/>
          <w:i/>
          <w:lang w:eastAsia="pl-PL"/>
        </w:rPr>
        <w:t>44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1847FF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Protokół z otwarcia ofert 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4043BE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87514E">
        <w:rPr>
          <w:rFonts w:ascii="Arial" w:hAnsi="Arial" w:cs="Arial"/>
          <w:i/>
        </w:rPr>
        <w:t>80.272.</w:t>
      </w:r>
      <w:r w:rsidR="007B5758">
        <w:rPr>
          <w:rFonts w:ascii="Arial" w:hAnsi="Arial" w:cs="Arial"/>
          <w:i/>
        </w:rPr>
        <w:t>44</w:t>
      </w:r>
      <w:r w:rsidR="00416DB2">
        <w:rPr>
          <w:rFonts w:ascii="Arial" w:hAnsi="Arial" w:cs="Arial"/>
          <w:i/>
        </w:rPr>
        <w:t>.20</w:t>
      </w:r>
      <w:r w:rsidR="001847FF">
        <w:rPr>
          <w:rFonts w:ascii="Arial" w:hAnsi="Arial" w:cs="Arial"/>
          <w:i/>
        </w:rPr>
        <w:t>20</w:t>
      </w:r>
    </w:p>
    <w:p w:rsidR="00DA4C50" w:rsidRDefault="00DA4C50" w:rsidP="00DA4C5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4043BE" w:rsidRDefault="007B5758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8C19F5" w:rsidRPr="008C19F5">
        <w:rPr>
          <w:rFonts w:ascii="Arial" w:eastAsia="Times New Roman" w:hAnsi="Arial" w:cs="Arial"/>
          <w:lang w:eastAsia="pl-PL"/>
        </w:rPr>
        <w:t xml:space="preserve">yłonienie </w:t>
      </w:r>
      <w:r w:rsidR="001847FF" w:rsidRPr="001847FF">
        <w:rPr>
          <w:rFonts w:ascii="Arial" w:eastAsia="Times New Roman" w:hAnsi="Arial" w:cs="Arial"/>
          <w:lang w:eastAsia="pl-PL"/>
        </w:rPr>
        <w:t xml:space="preserve">Wykonawcy w zakresie </w:t>
      </w:r>
      <w:r w:rsidRPr="007B5758">
        <w:rPr>
          <w:rFonts w:ascii="Arial" w:eastAsia="Times New Roman" w:hAnsi="Arial" w:cs="Arial"/>
          <w:lang w:eastAsia="pl-PL"/>
        </w:rPr>
        <w:t>dostaw</w:t>
      </w:r>
      <w:r>
        <w:rPr>
          <w:rFonts w:ascii="Arial" w:eastAsia="Times New Roman" w:hAnsi="Arial" w:cs="Arial"/>
          <w:lang w:eastAsia="pl-PL"/>
        </w:rPr>
        <w:t>y</w:t>
      </w:r>
      <w:r w:rsidRPr="007B5758">
        <w:rPr>
          <w:rFonts w:ascii="Arial" w:eastAsia="Times New Roman" w:hAnsi="Arial" w:cs="Arial"/>
          <w:lang w:eastAsia="pl-PL"/>
        </w:rPr>
        <w:t xml:space="preserve"> analizatora sorpcji fizycznej z komputerem sterującym wraz z oprogramowaniem oraz niezbędnym wyposażeniem na potrzeby Wydziału Chemii Uniwersytetu Jagiellońskiego</w:t>
      </w:r>
      <w:r w:rsidR="00416DB2" w:rsidRPr="00416DB2">
        <w:rPr>
          <w:rFonts w:ascii="Arial" w:eastAsia="Times New Roman" w:hAnsi="Arial" w:cs="Arial"/>
          <w:lang w:eastAsia="pl-PL"/>
        </w:rPr>
        <w:t>.</w:t>
      </w:r>
      <w:r w:rsidR="00DE787D" w:rsidRPr="00DE787D">
        <w:rPr>
          <w:rFonts w:ascii="Arial" w:eastAsia="Times New Roman" w:hAnsi="Arial" w:cs="Arial"/>
          <w:lang w:eastAsia="pl-PL"/>
        </w:rPr>
        <w:t xml:space="preserve"> </w:t>
      </w:r>
    </w:p>
    <w:p w:rsidR="00DA4C50" w:rsidRDefault="00DA4C50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B5758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 </w:t>
      </w:r>
      <w:r w:rsidR="001847FF">
        <w:rPr>
          <w:rFonts w:ascii="Arial" w:eastAsia="Times New Roman" w:hAnsi="Arial" w:cs="Arial"/>
          <w:i/>
          <w:lang w:eastAsia="pl-PL"/>
        </w:rPr>
        <w:t>01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DA4C50" w:rsidRDefault="00DA4C50" w:rsidP="00DA4C50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DA4C50" w:rsidRDefault="00DA4C50" w:rsidP="00DA4C50">
      <w:pPr>
        <w:pStyle w:val="Akapitzlist"/>
        <w:rPr>
          <w:rFonts w:ascii="Arial" w:eastAsia="Times New Roman" w:hAnsi="Arial" w:cs="Arial"/>
          <w:lang w:eastAsia="pl-PL"/>
        </w:rPr>
      </w:pP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strike/>
          <w:lang w:eastAsia="pl-PL"/>
        </w:rPr>
      </w:pPr>
      <w:r w:rsidRPr="00C57046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C57046">
        <w:rPr>
          <w:rFonts w:ascii="Arial" w:eastAsia="Times New Roman" w:hAnsi="Arial" w:cs="Arial"/>
          <w:strike/>
          <w:lang w:eastAsia="pl-PL"/>
        </w:rPr>
        <w:t xml:space="preserve"> *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C57046">
        <w:rPr>
          <w:rFonts w:ascii="Arial" w:eastAsia="Times New Roman" w:hAnsi="Arial" w:cs="Arial"/>
          <w:lang w:eastAsia="pl-PL"/>
        </w:rPr>
        <w:t>- brak</w:t>
      </w:r>
      <w:r w:rsidR="00EF0105" w:rsidRPr="00C57046">
        <w:rPr>
          <w:rFonts w:ascii="Arial" w:eastAsia="Times New Roman" w:hAnsi="Arial" w:cs="Arial"/>
          <w:lang w:eastAsia="pl-PL"/>
        </w:rPr>
        <w:t xml:space="preserve"> *</w:t>
      </w:r>
    </w:p>
    <w:p w:rsidR="00DA4C50" w:rsidRPr="00DA4C50" w:rsidRDefault="00DA4C50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931043" w:rsidRDefault="00931043" w:rsidP="00946653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7B5758">
        <w:rPr>
          <w:rFonts w:ascii="Arial" w:eastAsia="Times New Roman" w:hAnsi="Arial" w:cs="Arial"/>
          <w:lang w:eastAsia="pl-PL"/>
        </w:rPr>
        <w:t>246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7B5758">
        <w:rPr>
          <w:rFonts w:ascii="Arial" w:eastAsia="Times New Roman" w:hAnsi="Arial" w:cs="Arial"/>
          <w:i/>
          <w:lang w:eastAsia="pl-PL"/>
        </w:rPr>
        <w:t>000</w:t>
      </w:r>
      <w:r w:rsidR="00B21014">
        <w:rPr>
          <w:rFonts w:ascii="Arial" w:eastAsia="Times New Roman" w:hAnsi="Arial" w:cs="Arial"/>
          <w:i/>
          <w:lang w:eastAsia="pl-PL"/>
        </w:rPr>
        <w:t>,</w:t>
      </w:r>
      <w:r w:rsidR="00C37CFE">
        <w:rPr>
          <w:rFonts w:ascii="Arial" w:eastAsia="Times New Roman" w:hAnsi="Arial" w:cs="Arial"/>
          <w:i/>
          <w:lang w:eastAsia="pl-PL"/>
        </w:rPr>
        <w:t>00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CF05DA">
        <w:rPr>
          <w:rFonts w:ascii="Arial" w:eastAsia="Times New Roman" w:hAnsi="Arial" w:cs="Arial"/>
          <w:i/>
          <w:lang w:eastAsia="pl-PL"/>
        </w:rPr>
        <w:t>,</w:t>
      </w:r>
      <w:r w:rsidR="00CB7711">
        <w:rPr>
          <w:rFonts w:ascii="Arial" w:eastAsia="Times New Roman" w:hAnsi="Arial" w:cs="Arial"/>
          <w:i/>
          <w:lang w:eastAsia="pl-PL"/>
        </w:rPr>
        <w:t xml:space="preserve"> 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1E6828">
        <w:rPr>
          <w:rFonts w:ascii="Arial" w:eastAsia="Times New Roman" w:hAnsi="Arial" w:cs="Arial"/>
          <w:lang w:eastAsia="pl-PL"/>
        </w:rPr>
        <w:t xml:space="preserve"> </w:t>
      </w:r>
      <w:r w:rsidR="007B5758">
        <w:rPr>
          <w:rFonts w:ascii="Arial" w:eastAsia="Times New Roman" w:hAnsi="Arial" w:cs="Arial"/>
          <w:lang w:eastAsia="pl-PL"/>
        </w:rPr>
        <w:t>3</w:t>
      </w:r>
      <w:r w:rsidR="00CB7711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C57046">
        <w:rPr>
          <w:rFonts w:ascii="Arial" w:eastAsia="Times New Roman" w:hAnsi="Arial" w:cs="Arial"/>
          <w:lang w:eastAsia="pl-PL"/>
        </w:rPr>
        <w:t>y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D41293" w:rsidRPr="00FC27F7" w:rsidRDefault="00D41293" w:rsidP="00D4129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"/>
        <w:gridCol w:w="3126"/>
        <w:gridCol w:w="1318"/>
        <w:gridCol w:w="1361"/>
        <w:gridCol w:w="1195"/>
        <w:gridCol w:w="1130"/>
      </w:tblGrid>
      <w:tr w:rsidR="007B5758" w:rsidRPr="00FC27F7" w:rsidTr="007B5758">
        <w:tc>
          <w:tcPr>
            <w:tcW w:w="838" w:type="dxa"/>
          </w:tcPr>
          <w:p w:rsidR="007B5758" w:rsidRPr="00FC27F7" w:rsidRDefault="007B5758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126" w:type="dxa"/>
          </w:tcPr>
          <w:p w:rsidR="007B5758" w:rsidRPr="00FC27F7" w:rsidRDefault="007B5758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318" w:type="dxa"/>
          </w:tcPr>
          <w:p w:rsidR="007B5758" w:rsidRPr="00FC27F7" w:rsidRDefault="007B5758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61" w:type="dxa"/>
          </w:tcPr>
          <w:p w:rsidR="007B5758" w:rsidRPr="00FC27F7" w:rsidRDefault="007B5758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7B5758" w:rsidRPr="00FC27F7" w:rsidRDefault="007B5758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95" w:type="dxa"/>
          </w:tcPr>
          <w:p w:rsidR="007B5758" w:rsidRPr="00FC27F7" w:rsidRDefault="007B5758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1130" w:type="dxa"/>
          </w:tcPr>
          <w:p w:rsidR="007B5758" w:rsidRPr="00FC27F7" w:rsidRDefault="007B5758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7B5758" w:rsidRPr="00FC27F7" w:rsidTr="007B5758">
        <w:tc>
          <w:tcPr>
            <w:tcW w:w="838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126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Anton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Paar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Poland Sp. z o.o.</w:t>
            </w:r>
          </w:p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Hołubcowa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123</w:t>
            </w:r>
          </w:p>
          <w:p w:rsidR="007B5758" w:rsidRPr="00C37CFE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02-845 Warszawa</w:t>
            </w:r>
          </w:p>
        </w:tc>
        <w:tc>
          <w:tcPr>
            <w:tcW w:w="1318" w:type="dxa"/>
          </w:tcPr>
          <w:p w:rsidR="007B5758" w:rsidRDefault="007B5758" w:rsidP="007B57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213.897,00</w:t>
            </w:r>
          </w:p>
        </w:tc>
        <w:tc>
          <w:tcPr>
            <w:tcW w:w="1361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tygo</w:t>
            </w:r>
            <w:r w:rsidRPr="00D64308">
              <w:rPr>
                <w:rFonts w:ascii="Arial" w:eastAsia="Times New Roman" w:hAnsi="Arial" w:cs="Arial"/>
                <w:lang w:eastAsia="pl-PL"/>
              </w:rPr>
              <w:t>dni</w:t>
            </w:r>
          </w:p>
        </w:tc>
        <w:tc>
          <w:tcPr>
            <w:tcW w:w="1195" w:type="dxa"/>
          </w:tcPr>
          <w:p w:rsidR="007B5758" w:rsidRDefault="007B5758" w:rsidP="007B57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 m-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</w:t>
            </w:r>
            <w:proofErr w:type="spellEnd"/>
          </w:p>
        </w:tc>
        <w:tc>
          <w:tcPr>
            <w:tcW w:w="1130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7B5758" w:rsidRPr="00FC27F7" w:rsidTr="007B5758">
        <w:tc>
          <w:tcPr>
            <w:tcW w:w="838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126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SYL&amp;ANT Instruments</w:t>
            </w:r>
          </w:p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Inż. Józef Nitka</w:t>
            </w:r>
          </w:p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Niewiesze, ul. Pyskowicka 12</w:t>
            </w:r>
          </w:p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44-172 Poniszowice</w:t>
            </w:r>
          </w:p>
        </w:tc>
        <w:tc>
          <w:tcPr>
            <w:tcW w:w="1318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233.700,00</w:t>
            </w:r>
          </w:p>
        </w:tc>
        <w:tc>
          <w:tcPr>
            <w:tcW w:w="1361" w:type="dxa"/>
          </w:tcPr>
          <w:p w:rsidR="007B5758" w:rsidRPr="00FC27F7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 tygodni</w:t>
            </w:r>
          </w:p>
        </w:tc>
        <w:tc>
          <w:tcPr>
            <w:tcW w:w="1195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 m-ce</w:t>
            </w:r>
          </w:p>
        </w:tc>
        <w:tc>
          <w:tcPr>
            <w:tcW w:w="1130" w:type="dxa"/>
          </w:tcPr>
          <w:p w:rsidR="007B5758" w:rsidRPr="00FC27F7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7B5758" w:rsidRPr="00FC27F7" w:rsidTr="007B5758">
        <w:tc>
          <w:tcPr>
            <w:tcW w:w="838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126" w:type="dxa"/>
          </w:tcPr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Uni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-Export Instruments Polska Mirosław Fordon</w:t>
            </w:r>
          </w:p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Ludwika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Kickiego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4A/50</w:t>
            </w:r>
          </w:p>
          <w:p w:rsidR="007B5758" w:rsidRDefault="007B5758" w:rsidP="001847F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04-369 Warszawa</w:t>
            </w:r>
          </w:p>
        </w:tc>
        <w:tc>
          <w:tcPr>
            <w:tcW w:w="1318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286.836,00</w:t>
            </w:r>
          </w:p>
        </w:tc>
        <w:tc>
          <w:tcPr>
            <w:tcW w:w="1361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 tygodni</w:t>
            </w:r>
          </w:p>
        </w:tc>
        <w:tc>
          <w:tcPr>
            <w:tcW w:w="1195" w:type="dxa"/>
          </w:tcPr>
          <w:p w:rsidR="007B5758" w:rsidRDefault="007B5758" w:rsidP="007B575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 m-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</w:t>
            </w:r>
            <w:proofErr w:type="spellEnd"/>
          </w:p>
        </w:tc>
        <w:tc>
          <w:tcPr>
            <w:tcW w:w="1130" w:type="dxa"/>
          </w:tcPr>
          <w:p w:rsidR="007B5758" w:rsidRDefault="007B5758" w:rsidP="001847F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416DB2" w:rsidRDefault="00416DB2" w:rsidP="00CB7711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416DB2" w:rsidRDefault="00416DB2" w:rsidP="00416D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CD14D3" w:rsidRDefault="00FC27F7" w:rsidP="00CD14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14D3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CD14D3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76EDC" w:rsidRDefault="00EF0105" w:rsidP="00875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D76EDC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7E" w:rsidRDefault="00A43D7E" w:rsidP="00BE2C8B">
      <w:pPr>
        <w:spacing w:after="0" w:line="240" w:lineRule="auto"/>
      </w:pPr>
      <w:r>
        <w:separator/>
      </w:r>
    </w:p>
  </w:endnote>
  <w:endnote w:type="continuationSeparator" w:id="0">
    <w:p w:rsidR="00A43D7E" w:rsidRDefault="00A43D7E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7E" w:rsidRDefault="00A43D7E" w:rsidP="00BE2C8B">
      <w:pPr>
        <w:spacing w:after="0" w:line="240" w:lineRule="auto"/>
      </w:pPr>
      <w:r>
        <w:separator/>
      </w:r>
    </w:p>
  </w:footnote>
  <w:footnote w:type="continuationSeparator" w:id="0">
    <w:p w:rsidR="00A43D7E" w:rsidRDefault="00A43D7E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4043BE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4043BE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01C50"/>
    <w:rsid w:val="00030507"/>
    <w:rsid w:val="000C4433"/>
    <w:rsid w:val="001111A5"/>
    <w:rsid w:val="00142BB3"/>
    <w:rsid w:val="001847FF"/>
    <w:rsid w:val="00195C6C"/>
    <w:rsid w:val="0019636C"/>
    <w:rsid w:val="001E6828"/>
    <w:rsid w:val="001F710F"/>
    <w:rsid w:val="002B0CB3"/>
    <w:rsid w:val="002C3798"/>
    <w:rsid w:val="002E0F1B"/>
    <w:rsid w:val="0031296C"/>
    <w:rsid w:val="003418ED"/>
    <w:rsid w:val="003945BF"/>
    <w:rsid w:val="003C4744"/>
    <w:rsid w:val="004043BE"/>
    <w:rsid w:val="00416DB2"/>
    <w:rsid w:val="00435F07"/>
    <w:rsid w:val="004B150F"/>
    <w:rsid w:val="005E4E97"/>
    <w:rsid w:val="006171D6"/>
    <w:rsid w:val="006255C5"/>
    <w:rsid w:val="00626879"/>
    <w:rsid w:val="00640234"/>
    <w:rsid w:val="006B6434"/>
    <w:rsid w:val="006C0A2E"/>
    <w:rsid w:val="006D0063"/>
    <w:rsid w:val="00752111"/>
    <w:rsid w:val="00793079"/>
    <w:rsid w:val="007A55C9"/>
    <w:rsid w:val="007B5758"/>
    <w:rsid w:val="007B64A7"/>
    <w:rsid w:val="007C6668"/>
    <w:rsid w:val="007E7804"/>
    <w:rsid w:val="007F3414"/>
    <w:rsid w:val="007F701A"/>
    <w:rsid w:val="0080130A"/>
    <w:rsid w:val="00836CD7"/>
    <w:rsid w:val="008575F2"/>
    <w:rsid w:val="0087514E"/>
    <w:rsid w:val="008C19F5"/>
    <w:rsid w:val="008D2081"/>
    <w:rsid w:val="008F503F"/>
    <w:rsid w:val="00917EE8"/>
    <w:rsid w:val="00923449"/>
    <w:rsid w:val="00923DAE"/>
    <w:rsid w:val="00931043"/>
    <w:rsid w:val="00971198"/>
    <w:rsid w:val="009C0C52"/>
    <w:rsid w:val="009E4B60"/>
    <w:rsid w:val="009F78A5"/>
    <w:rsid w:val="00A37D23"/>
    <w:rsid w:val="00A43D7E"/>
    <w:rsid w:val="00A80E6F"/>
    <w:rsid w:val="00AC1A71"/>
    <w:rsid w:val="00AD3F71"/>
    <w:rsid w:val="00AE4B31"/>
    <w:rsid w:val="00B21014"/>
    <w:rsid w:val="00B25904"/>
    <w:rsid w:val="00B5089D"/>
    <w:rsid w:val="00B5654F"/>
    <w:rsid w:val="00BE2C8B"/>
    <w:rsid w:val="00BF571E"/>
    <w:rsid w:val="00C119E6"/>
    <w:rsid w:val="00C37CFE"/>
    <w:rsid w:val="00C57046"/>
    <w:rsid w:val="00C76141"/>
    <w:rsid w:val="00CA21DC"/>
    <w:rsid w:val="00CB7711"/>
    <w:rsid w:val="00CD14D3"/>
    <w:rsid w:val="00CF05DA"/>
    <w:rsid w:val="00CF11A0"/>
    <w:rsid w:val="00CF6D6B"/>
    <w:rsid w:val="00D41293"/>
    <w:rsid w:val="00D64308"/>
    <w:rsid w:val="00D7402E"/>
    <w:rsid w:val="00D76EDC"/>
    <w:rsid w:val="00D83EFE"/>
    <w:rsid w:val="00D84652"/>
    <w:rsid w:val="00DA4C50"/>
    <w:rsid w:val="00DE64B3"/>
    <w:rsid w:val="00DE787D"/>
    <w:rsid w:val="00E12F5D"/>
    <w:rsid w:val="00E761EB"/>
    <w:rsid w:val="00E844FB"/>
    <w:rsid w:val="00EB781F"/>
    <w:rsid w:val="00EE3ABB"/>
    <w:rsid w:val="00EF0105"/>
    <w:rsid w:val="00F65FC5"/>
    <w:rsid w:val="00F736ED"/>
    <w:rsid w:val="00F85C3A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7B20-E794-4E00-AAF0-30CD1526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2019-05-27T09:13:00Z</cp:lastPrinted>
  <dcterms:created xsi:type="dcterms:W3CDTF">2020-02-10T09:13:00Z</dcterms:created>
  <dcterms:modified xsi:type="dcterms:W3CDTF">2020-02-10T09:13:00Z</dcterms:modified>
</cp:coreProperties>
</file>