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522F" w14:textId="77777777" w:rsidR="00512403" w:rsidRDefault="00512403"/>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512403" w:rsidRPr="00CD795E" w14:paraId="339930EA" w14:textId="77777777">
        <w:trPr>
          <w:trHeight w:val="1571"/>
        </w:trPr>
        <w:tc>
          <w:tcPr>
            <w:tcW w:w="6176" w:type="dxa"/>
            <w:vAlign w:val="center"/>
          </w:tcPr>
          <w:p w14:paraId="16EEBB47" w14:textId="77777777" w:rsidR="00512403" w:rsidRPr="00C55616" w:rsidRDefault="00512403" w:rsidP="00BA5C06">
            <w:pPr>
              <w:pStyle w:val="Nagwek"/>
              <w:spacing w:line="240" w:lineRule="auto"/>
              <w:jc w:val="center"/>
              <w:rPr>
                <w:rFonts w:ascii="Times New Roman" w:hAnsi="Times New Roman"/>
                <w:b/>
                <w:sz w:val="20"/>
              </w:rPr>
            </w:pPr>
            <w:r w:rsidRPr="00C55616">
              <w:rPr>
                <w:rFonts w:ascii="Times New Roman" w:hAnsi="Times New Roman"/>
                <w:b/>
                <w:sz w:val="20"/>
              </w:rPr>
              <w:t xml:space="preserve">UNIWERSYTET JAGIELLOŃSKI </w:t>
            </w:r>
          </w:p>
          <w:p w14:paraId="5F936357" w14:textId="77777777" w:rsidR="00512403" w:rsidRPr="00C55616" w:rsidRDefault="00512403" w:rsidP="00BA5C06">
            <w:pPr>
              <w:pStyle w:val="Nagwek"/>
              <w:spacing w:line="240" w:lineRule="auto"/>
              <w:jc w:val="center"/>
              <w:rPr>
                <w:rFonts w:ascii="Times New Roman" w:hAnsi="Times New Roman"/>
                <w:b/>
                <w:sz w:val="20"/>
              </w:rPr>
            </w:pPr>
            <w:r w:rsidRPr="00C55616">
              <w:rPr>
                <w:rFonts w:ascii="Times New Roman" w:hAnsi="Times New Roman"/>
                <w:b/>
                <w:sz w:val="20"/>
              </w:rPr>
              <w:t xml:space="preserve">DZIAŁ ZAMÓWIEŃ PUBLICZNYCH </w:t>
            </w:r>
          </w:p>
          <w:p w14:paraId="3456E490" w14:textId="77777777" w:rsidR="00512403" w:rsidRPr="00C55616" w:rsidRDefault="00512403" w:rsidP="00BA5C06">
            <w:pPr>
              <w:pStyle w:val="Nagwek"/>
              <w:spacing w:line="240" w:lineRule="auto"/>
              <w:jc w:val="center"/>
              <w:rPr>
                <w:rFonts w:ascii="Times New Roman" w:hAnsi="Times New Roman"/>
                <w:b/>
                <w:sz w:val="20"/>
              </w:rPr>
            </w:pPr>
            <w:r w:rsidRPr="00C55616">
              <w:rPr>
                <w:rFonts w:ascii="Times New Roman" w:hAnsi="Times New Roman"/>
                <w:b/>
                <w:bCs/>
                <w:sz w:val="20"/>
              </w:rPr>
              <w:t>ul</w:t>
            </w:r>
            <w:r w:rsidRPr="00C55616">
              <w:rPr>
                <w:rFonts w:ascii="Times New Roman" w:hAnsi="Times New Roman"/>
                <w:b/>
                <w:sz w:val="20"/>
              </w:rPr>
              <w:t>. Straszewskiego 25/2, 31-113 Kraków</w:t>
            </w:r>
          </w:p>
          <w:p w14:paraId="048B27A2" w14:textId="77777777" w:rsidR="00512403" w:rsidRPr="00A37F62" w:rsidRDefault="00512403" w:rsidP="00BA5C06">
            <w:pPr>
              <w:pStyle w:val="Stopka"/>
              <w:spacing w:line="240" w:lineRule="auto"/>
              <w:jc w:val="center"/>
              <w:rPr>
                <w:rFonts w:ascii="Times New Roman" w:hAnsi="Times New Roman"/>
                <w:b/>
                <w:sz w:val="20"/>
                <w:lang w:val="en-US"/>
              </w:rPr>
            </w:pPr>
            <w:r w:rsidRPr="00A37F62">
              <w:rPr>
                <w:rFonts w:ascii="Times New Roman" w:hAnsi="Times New Roman"/>
                <w:b/>
                <w:sz w:val="20"/>
                <w:lang w:val="en-US"/>
              </w:rPr>
              <w:t xml:space="preserve">tel. +4812-663-39-03, </w:t>
            </w:r>
            <w:r w:rsidRPr="00A37F62">
              <w:rPr>
                <w:rFonts w:ascii="Times New Roman" w:hAnsi="Times New Roman"/>
                <w:b/>
                <w:bCs/>
                <w:sz w:val="20"/>
                <w:lang w:val="en-US"/>
              </w:rPr>
              <w:t>faks</w:t>
            </w:r>
            <w:r>
              <w:rPr>
                <w:rFonts w:ascii="Times New Roman" w:hAnsi="Times New Roman"/>
                <w:b/>
                <w:sz w:val="20"/>
                <w:lang w:val="en-US"/>
              </w:rPr>
              <w:t xml:space="preserve"> </w:t>
            </w:r>
            <w:r w:rsidRPr="00A37F62">
              <w:rPr>
                <w:rFonts w:ascii="Times New Roman" w:hAnsi="Times New Roman"/>
                <w:b/>
                <w:sz w:val="20"/>
                <w:lang w:val="en-US"/>
              </w:rPr>
              <w:t>+4812-663-39-14;</w:t>
            </w:r>
          </w:p>
          <w:p w14:paraId="697C119E" w14:textId="77777777" w:rsidR="00512403" w:rsidRPr="00592073" w:rsidRDefault="00512403" w:rsidP="00BA5C06">
            <w:pPr>
              <w:pStyle w:val="Nagwek"/>
              <w:spacing w:line="240" w:lineRule="auto"/>
              <w:jc w:val="center"/>
              <w:rPr>
                <w:rFonts w:ascii="Times New Roman" w:hAnsi="Times New Roman"/>
                <w:b/>
                <w:sz w:val="20"/>
                <w:lang w:val="pt-BR"/>
              </w:rPr>
            </w:pPr>
            <w:r w:rsidRPr="00592073">
              <w:rPr>
                <w:rFonts w:ascii="Times New Roman" w:hAnsi="Times New Roman"/>
                <w:b/>
                <w:sz w:val="20"/>
                <w:lang w:val="pt-BR"/>
              </w:rPr>
              <w:t xml:space="preserve">e-mail: </w:t>
            </w:r>
            <w:hyperlink r:id="rId7" w:history="1">
              <w:r w:rsidRPr="00592073">
                <w:rPr>
                  <w:rStyle w:val="Hipercze"/>
                  <w:rFonts w:ascii="Times New Roman" w:hAnsi="Times New Roman"/>
                  <w:b/>
                  <w:sz w:val="20"/>
                  <w:lang w:val="pt-BR"/>
                </w:rPr>
                <w:t>bzp@uj.edu.pl</w:t>
              </w:r>
            </w:hyperlink>
            <w:r w:rsidRPr="00592073">
              <w:rPr>
                <w:rFonts w:ascii="Times New Roman" w:hAnsi="Times New Roman"/>
                <w:b/>
                <w:sz w:val="20"/>
                <w:lang w:val="pt-BR"/>
              </w:rPr>
              <w:t xml:space="preserve"> </w:t>
            </w:r>
            <w:hyperlink r:id="rId8" w:history="1">
              <w:r w:rsidRPr="00592073">
                <w:rPr>
                  <w:rStyle w:val="Hipercze"/>
                  <w:rFonts w:ascii="Times New Roman" w:hAnsi="Times New Roman"/>
                  <w:b/>
                  <w:sz w:val="20"/>
                  <w:lang w:val="pt-BR"/>
                </w:rPr>
                <w:t>www.uj.edu.pl</w:t>
              </w:r>
            </w:hyperlink>
          </w:p>
          <w:p w14:paraId="57BCDB33" w14:textId="77777777" w:rsidR="00512403" w:rsidRPr="00C55616" w:rsidRDefault="00DD410A" w:rsidP="00B605C9">
            <w:pPr>
              <w:pStyle w:val="Nagwek"/>
              <w:spacing w:line="240" w:lineRule="auto"/>
              <w:jc w:val="center"/>
              <w:rPr>
                <w:rFonts w:ascii="Times New Roman" w:hAnsi="Times New Roman"/>
                <w:b/>
                <w:szCs w:val="24"/>
                <w:lang w:val="pt-BR"/>
              </w:rPr>
            </w:pPr>
            <w:hyperlink r:id="rId9" w:history="1">
              <w:r w:rsidR="00512403" w:rsidRPr="00A531ED">
                <w:rPr>
                  <w:rStyle w:val="Hipercze"/>
                  <w:rFonts w:ascii="Times New Roman" w:hAnsi="Times New Roman"/>
                  <w:b/>
                  <w:sz w:val="20"/>
                  <w:lang w:val="pt-BR"/>
                </w:rPr>
                <w:t>www.przetargi.uj.edu.pl</w:t>
              </w:r>
            </w:hyperlink>
            <w:r w:rsidR="00512403" w:rsidRPr="00C55616">
              <w:rPr>
                <w:rFonts w:ascii="Times New Roman" w:hAnsi="Times New Roman"/>
                <w:b/>
                <w:szCs w:val="24"/>
                <w:lang w:val="pt-BR"/>
              </w:rPr>
              <w:t xml:space="preserve"> </w:t>
            </w:r>
          </w:p>
        </w:tc>
        <w:tc>
          <w:tcPr>
            <w:tcW w:w="2824" w:type="dxa"/>
          </w:tcPr>
          <w:p w14:paraId="03321696" w14:textId="0440EFF8" w:rsidR="00512403" w:rsidRPr="00C55616" w:rsidRDefault="00A249FE" w:rsidP="00BA5C06">
            <w:pPr>
              <w:pStyle w:val="Nagwek"/>
              <w:jc w:val="center"/>
              <w:rPr>
                <w:rFonts w:ascii="Times New Roman" w:hAnsi="Times New Roman"/>
                <w:szCs w:val="24"/>
              </w:rPr>
            </w:pPr>
            <w:r>
              <w:rPr>
                <w:rFonts w:ascii="Times New Roman" w:hAnsi="Times New Roman" w:cs="Arial"/>
                <w:noProof/>
                <w:szCs w:val="24"/>
              </w:rPr>
              <w:drawing>
                <wp:inline distT="0" distB="0" distL="0" distR="0" wp14:anchorId="46C8BA22" wp14:editId="03197F9A">
                  <wp:extent cx="933450" cy="1009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r>
    </w:tbl>
    <w:p w14:paraId="16F6523C" w14:textId="77777777" w:rsidR="00512403" w:rsidRPr="00CD795E" w:rsidRDefault="00512403" w:rsidP="00FD5688">
      <w:pPr>
        <w:widowControl/>
        <w:suppressAutoHyphens w:val="0"/>
        <w:ind w:left="360"/>
        <w:jc w:val="right"/>
        <w:outlineLvl w:val="0"/>
      </w:pPr>
    </w:p>
    <w:p w14:paraId="02BD8E62" w14:textId="1D7FAB0F" w:rsidR="00512403" w:rsidRPr="00CD795E" w:rsidRDefault="00512403" w:rsidP="00CD795E">
      <w:pPr>
        <w:widowControl/>
        <w:suppressAutoHyphens w:val="0"/>
        <w:ind w:left="360"/>
        <w:jc w:val="right"/>
        <w:outlineLvl w:val="0"/>
      </w:pPr>
      <w:r>
        <w:t xml:space="preserve">Kraków, dnia </w:t>
      </w:r>
      <w:r w:rsidR="005470F9">
        <w:t>16</w:t>
      </w:r>
      <w:r>
        <w:t xml:space="preserve"> stycznia 2019 r.</w:t>
      </w:r>
    </w:p>
    <w:p w14:paraId="3D0BFD20" w14:textId="77777777" w:rsidR="00512403" w:rsidRPr="00CD795E" w:rsidRDefault="00512403" w:rsidP="008C7C64">
      <w:pPr>
        <w:widowControl/>
        <w:suppressAutoHyphens w:val="0"/>
        <w:ind w:left="360"/>
        <w:outlineLvl w:val="0"/>
        <w:rPr>
          <w:b/>
          <w:u w:val="single"/>
        </w:rPr>
      </w:pPr>
    </w:p>
    <w:p w14:paraId="0FFA7EF6" w14:textId="77777777" w:rsidR="00512403" w:rsidRPr="00CD795E" w:rsidRDefault="00512403" w:rsidP="009C43FF">
      <w:pPr>
        <w:widowControl/>
        <w:suppressAutoHyphens w:val="0"/>
        <w:ind w:left="360"/>
        <w:outlineLvl w:val="0"/>
        <w:rPr>
          <w:b/>
          <w:u w:val="single"/>
        </w:rPr>
      </w:pPr>
      <w:r w:rsidRPr="00CD795E">
        <w:rPr>
          <w:b/>
          <w:u w:val="single"/>
        </w:rPr>
        <w:t xml:space="preserve">Zaproszenie do </w:t>
      </w:r>
      <w:r w:rsidRPr="00CD795E">
        <w:rPr>
          <w:b/>
          <w:bCs/>
          <w:u w:val="single"/>
        </w:rPr>
        <w:t>składania ofert zwane</w:t>
      </w:r>
      <w:r w:rsidRPr="00CD795E">
        <w:rPr>
          <w:b/>
          <w:u w:val="single"/>
        </w:rPr>
        <w:t xml:space="preserve"> dalej </w:t>
      </w:r>
      <w:r w:rsidRPr="00CD795E">
        <w:rPr>
          <w:b/>
          <w:bCs/>
          <w:u w:val="single"/>
        </w:rPr>
        <w:t>„Zaproszeniem” lub</w:t>
      </w:r>
      <w:r w:rsidRPr="00CD795E">
        <w:rPr>
          <w:b/>
          <w:u w:val="single"/>
        </w:rPr>
        <w:t xml:space="preserve"> „Z”</w:t>
      </w:r>
      <w:r w:rsidRPr="00CD795E">
        <w:rPr>
          <w:b/>
          <w:bCs/>
          <w:u w:val="single"/>
        </w:rPr>
        <w:t xml:space="preserve"> </w:t>
      </w:r>
    </w:p>
    <w:p w14:paraId="17E54EAE" w14:textId="77777777" w:rsidR="00512403" w:rsidRPr="00CD795E" w:rsidRDefault="00512403" w:rsidP="001D02DD">
      <w:pPr>
        <w:widowControl/>
        <w:suppressAutoHyphens w:val="0"/>
        <w:ind w:left="360"/>
        <w:rPr>
          <w:b/>
          <w:bCs/>
          <w:u w:val="single"/>
        </w:rPr>
      </w:pPr>
    </w:p>
    <w:p w14:paraId="53081C3C" w14:textId="77777777" w:rsidR="00512403" w:rsidRPr="00CD795E" w:rsidRDefault="00512403" w:rsidP="00F626CD">
      <w:pPr>
        <w:widowControl/>
        <w:numPr>
          <w:ilvl w:val="0"/>
          <w:numId w:val="1"/>
        </w:numPr>
        <w:suppressAutoHyphens w:val="0"/>
        <w:jc w:val="both"/>
        <w:rPr>
          <w:b/>
        </w:rPr>
      </w:pPr>
      <w:r w:rsidRPr="00CD795E">
        <w:rPr>
          <w:b/>
        </w:rPr>
        <w:t>Nazwa (firma) oraz adres Zamawiającego.</w:t>
      </w:r>
    </w:p>
    <w:p w14:paraId="79301E62" w14:textId="77777777" w:rsidR="00512403" w:rsidRPr="00CD795E" w:rsidRDefault="00512403" w:rsidP="00F626CD">
      <w:pPr>
        <w:widowControl/>
        <w:numPr>
          <w:ilvl w:val="1"/>
          <w:numId w:val="1"/>
        </w:numPr>
        <w:tabs>
          <w:tab w:val="num" w:pos="720"/>
        </w:tabs>
        <w:suppressAutoHyphens w:val="0"/>
        <w:ind w:left="720"/>
        <w:jc w:val="both"/>
      </w:pPr>
      <w:r w:rsidRPr="00CD795E">
        <w:t>Uniwersytet Jagielloński, ul. Gołębia 24, 31-007 Kraków.</w:t>
      </w:r>
    </w:p>
    <w:p w14:paraId="460A87B8" w14:textId="77777777" w:rsidR="00512403" w:rsidRPr="00CD795E" w:rsidRDefault="00512403" w:rsidP="00F626CD">
      <w:pPr>
        <w:widowControl/>
        <w:numPr>
          <w:ilvl w:val="1"/>
          <w:numId w:val="1"/>
        </w:numPr>
        <w:tabs>
          <w:tab w:val="num" w:pos="720"/>
        </w:tabs>
        <w:suppressAutoHyphens w:val="0"/>
        <w:ind w:left="720"/>
        <w:jc w:val="both"/>
        <w:rPr>
          <w:b/>
        </w:rPr>
      </w:pPr>
      <w:r w:rsidRPr="00CD795E">
        <w:rPr>
          <w:u w:val="single"/>
        </w:rPr>
        <w:t>Jednostka prowadząca sprawę:</w:t>
      </w:r>
    </w:p>
    <w:p w14:paraId="1D0569E6" w14:textId="77777777" w:rsidR="00512403" w:rsidRPr="00CD795E" w:rsidRDefault="00512403" w:rsidP="00F626CD">
      <w:pPr>
        <w:widowControl/>
        <w:numPr>
          <w:ilvl w:val="1"/>
          <w:numId w:val="10"/>
        </w:numPr>
        <w:suppressAutoHyphens w:val="0"/>
        <w:jc w:val="both"/>
        <w:rPr>
          <w:b/>
        </w:rPr>
      </w:pPr>
      <w:r w:rsidRPr="00CD795E">
        <w:t xml:space="preserve">Dział Zamówień Publicznych UJ, ul. </w:t>
      </w:r>
      <w:r>
        <w:t>Straszewskiego25/2</w:t>
      </w:r>
      <w:r w:rsidRPr="00CD795E">
        <w:t>, 31-007 Kraków;</w:t>
      </w:r>
    </w:p>
    <w:p w14:paraId="73BC5E0A" w14:textId="77777777" w:rsidR="00512403" w:rsidRPr="00CD795E" w:rsidRDefault="00512403" w:rsidP="00F626CD">
      <w:pPr>
        <w:widowControl/>
        <w:numPr>
          <w:ilvl w:val="2"/>
          <w:numId w:val="10"/>
        </w:numPr>
        <w:tabs>
          <w:tab w:val="clear" w:pos="1440"/>
          <w:tab w:val="num" w:pos="900"/>
        </w:tabs>
        <w:suppressAutoHyphens w:val="0"/>
        <w:ind w:left="900" w:hanging="540"/>
        <w:jc w:val="both"/>
        <w:rPr>
          <w:b/>
        </w:rPr>
      </w:pPr>
      <w:r w:rsidRPr="00CD795E">
        <w:t>tel. +4812-</w:t>
      </w:r>
      <w:r w:rsidRPr="00A07AFD">
        <w:t>663-39-03</w:t>
      </w:r>
      <w:r w:rsidRPr="00CD795E">
        <w:t>; faks lub +4812-663-39-14;</w:t>
      </w:r>
      <w:r w:rsidRPr="00CD795E">
        <w:tab/>
      </w:r>
    </w:p>
    <w:p w14:paraId="1C709C66" w14:textId="77777777" w:rsidR="00512403" w:rsidRPr="00CD795E" w:rsidRDefault="00512403" w:rsidP="00F626CD">
      <w:pPr>
        <w:widowControl/>
        <w:numPr>
          <w:ilvl w:val="2"/>
          <w:numId w:val="10"/>
        </w:numPr>
        <w:tabs>
          <w:tab w:val="clear" w:pos="1440"/>
          <w:tab w:val="num" w:pos="900"/>
        </w:tabs>
        <w:suppressAutoHyphens w:val="0"/>
        <w:ind w:left="900" w:hanging="540"/>
        <w:jc w:val="both"/>
        <w:rPr>
          <w:b/>
          <w:bCs/>
          <w:lang w:val="pt-BR"/>
        </w:rPr>
      </w:pPr>
      <w:r w:rsidRPr="00CD795E">
        <w:rPr>
          <w:lang w:val="pt-BR"/>
        </w:rPr>
        <w:t xml:space="preserve">e-mail: </w:t>
      </w:r>
      <w:hyperlink r:id="rId11" w:history="1">
        <w:r w:rsidRPr="00CD795E">
          <w:rPr>
            <w:rStyle w:val="Hipercze"/>
            <w:lang w:val="pt-BR"/>
          </w:rPr>
          <w:t>bzp@uj.edu.pl</w:t>
        </w:r>
      </w:hyperlink>
      <w:r w:rsidRPr="00CD795E">
        <w:rPr>
          <w:lang w:val="pt-BR"/>
        </w:rPr>
        <w:t xml:space="preserve"> </w:t>
      </w:r>
    </w:p>
    <w:p w14:paraId="272CA4C9" w14:textId="77777777" w:rsidR="00512403" w:rsidRPr="00CD795E" w:rsidRDefault="00512403" w:rsidP="00F626CD">
      <w:pPr>
        <w:widowControl/>
        <w:numPr>
          <w:ilvl w:val="2"/>
          <w:numId w:val="10"/>
        </w:numPr>
        <w:tabs>
          <w:tab w:val="clear" w:pos="1440"/>
          <w:tab w:val="num" w:pos="900"/>
        </w:tabs>
        <w:suppressAutoHyphens w:val="0"/>
        <w:ind w:left="900" w:hanging="540"/>
        <w:jc w:val="both"/>
        <w:rPr>
          <w:b/>
          <w:bCs/>
        </w:rPr>
      </w:pPr>
      <w:r w:rsidRPr="00CD795E">
        <w:t xml:space="preserve">strona internetowa: </w:t>
      </w:r>
      <w:hyperlink r:id="rId12" w:history="1">
        <w:r w:rsidRPr="00CD795E">
          <w:rPr>
            <w:rStyle w:val="Hipercze"/>
          </w:rPr>
          <w:t>www.uj.edu.pl</w:t>
        </w:r>
      </w:hyperlink>
    </w:p>
    <w:p w14:paraId="76BA818B" w14:textId="77777777" w:rsidR="00512403" w:rsidRPr="00CD795E" w:rsidRDefault="00512403" w:rsidP="00F626CD">
      <w:pPr>
        <w:widowControl/>
        <w:numPr>
          <w:ilvl w:val="2"/>
          <w:numId w:val="10"/>
        </w:numPr>
        <w:tabs>
          <w:tab w:val="clear" w:pos="1440"/>
          <w:tab w:val="num" w:pos="900"/>
        </w:tabs>
        <w:suppressAutoHyphens w:val="0"/>
        <w:ind w:left="900" w:hanging="540"/>
        <w:jc w:val="both"/>
        <w:rPr>
          <w:b/>
          <w:bCs/>
        </w:rPr>
      </w:pPr>
      <w:r w:rsidRPr="00CD795E">
        <w:t>miejsce publikacji ogłoszeń i informacji:</w:t>
      </w:r>
    </w:p>
    <w:p w14:paraId="6C08991F" w14:textId="77777777" w:rsidR="00512403" w:rsidRDefault="00DD410A" w:rsidP="001D02DD">
      <w:pPr>
        <w:widowControl/>
        <w:tabs>
          <w:tab w:val="left" w:pos="7995"/>
        </w:tabs>
        <w:suppressAutoHyphens w:val="0"/>
        <w:ind w:left="900"/>
        <w:jc w:val="both"/>
      </w:pPr>
      <w:hyperlink r:id="rId13" w:history="1">
        <w:r w:rsidR="00512403" w:rsidRPr="00A531ED">
          <w:rPr>
            <w:rStyle w:val="Hipercze"/>
          </w:rPr>
          <w:t>http://www.przetargi.uj.edu.pl/zaproszenia-oferty-nauka</w:t>
        </w:r>
      </w:hyperlink>
    </w:p>
    <w:p w14:paraId="20E71C32" w14:textId="77777777" w:rsidR="00512403" w:rsidRPr="00CD795E" w:rsidRDefault="00512403" w:rsidP="001D02DD">
      <w:pPr>
        <w:widowControl/>
        <w:tabs>
          <w:tab w:val="left" w:pos="7995"/>
        </w:tabs>
        <w:suppressAutoHyphens w:val="0"/>
        <w:ind w:left="900"/>
        <w:jc w:val="both"/>
        <w:rPr>
          <w:b/>
          <w:bCs/>
        </w:rPr>
      </w:pPr>
    </w:p>
    <w:p w14:paraId="5D316D39" w14:textId="77777777" w:rsidR="00512403" w:rsidRPr="00CD795E" w:rsidRDefault="00512403" w:rsidP="00F626CD">
      <w:pPr>
        <w:widowControl/>
        <w:numPr>
          <w:ilvl w:val="0"/>
          <w:numId w:val="1"/>
        </w:numPr>
        <w:suppressAutoHyphens w:val="0"/>
        <w:jc w:val="both"/>
        <w:rPr>
          <w:b/>
        </w:rPr>
      </w:pPr>
      <w:r w:rsidRPr="00CD795E">
        <w:rPr>
          <w:b/>
        </w:rPr>
        <w:t>Tryb udzielenia zamówienia.</w:t>
      </w:r>
    </w:p>
    <w:p w14:paraId="4C38135A" w14:textId="77777777" w:rsidR="00512403" w:rsidRPr="005C6091" w:rsidRDefault="00512403" w:rsidP="00F626CD">
      <w:pPr>
        <w:widowControl/>
        <w:numPr>
          <w:ilvl w:val="3"/>
          <w:numId w:val="1"/>
        </w:numPr>
        <w:tabs>
          <w:tab w:val="num" w:pos="720"/>
        </w:tabs>
        <w:suppressAutoHyphens w:val="0"/>
        <w:ind w:left="720"/>
        <w:jc w:val="both"/>
      </w:pPr>
      <w:r w:rsidRPr="005C6091">
        <w:t>Postępowanie o udzielenie zamówienia z dziedziny nauki prowadzone jest w trybie procedury ogłoszenia zaproszenia do złożenia ofert w oparciu o art. 4d ust. 1 pkt 1 ustawy z dnia 29 stycznia 2004 r. - Prawo zamówień publicznych (t. j. Dz. U. 2018 poz. 1</w:t>
      </w:r>
      <w:r>
        <w:t>986</w:t>
      </w:r>
      <w:r w:rsidRPr="005C6091">
        <w:t xml:space="preserve"> ze zm.) oraz ustawy z dnia 23 kwietnia 1964 r. – Kodeks cywilny (t. j. Dz. U. 2018 poz. 1025 ze zm.).</w:t>
      </w:r>
    </w:p>
    <w:p w14:paraId="1E4B2FE6" w14:textId="77777777" w:rsidR="00512403" w:rsidRDefault="00512403" w:rsidP="00F626CD">
      <w:pPr>
        <w:widowControl/>
        <w:numPr>
          <w:ilvl w:val="3"/>
          <w:numId w:val="1"/>
        </w:numPr>
        <w:tabs>
          <w:tab w:val="num" w:pos="720"/>
        </w:tabs>
        <w:suppressAutoHyphens w:val="0"/>
        <w:ind w:left="720"/>
        <w:jc w:val="both"/>
      </w:pPr>
      <w:r w:rsidRPr="00CD795E">
        <w:t xml:space="preserve">Do czynności podejmowanych przez Podmiot zamawiający, zwany dalej Zamawiającym i Podmiot zainteresowany, zwany dalej Wykonawcą, w postępowaniu o udzielenie zamówienia stosuje się zapisy przedstawione w niniejszym Zaproszeniu. </w:t>
      </w:r>
    </w:p>
    <w:p w14:paraId="457959FB" w14:textId="77777777" w:rsidR="00512403" w:rsidRPr="00CD795E" w:rsidRDefault="00512403" w:rsidP="00B605C9">
      <w:pPr>
        <w:widowControl/>
        <w:tabs>
          <w:tab w:val="num" w:pos="2880"/>
        </w:tabs>
        <w:suppressAutoHyphens w:val="0"/>
        <w:ind w:left="720"/>
        <w:jc w:val="both"/>
      </w:pPr>
    </w:p>
    <w:p w14:paraId="5B7DBA57" w14:textId="77777777" w:rsidR="00512403" w:rsidRPr="00CD795E" w:rsidRDefault="00512403" w:rsidP="00F626CD">
      <w:pPr>
        <w:widowControl/>
        <w:numPr>
          <w:ilvl w:val="0"/>
          <w:numId w:val="1"/>
        </w:numPr>
        <w:suppressAutoHyphens w:val="0"/>
        <w:jc w:val="both"/>
        <w:rPr>
          <w:b/>
        </w:rPr>
      </w:pPr>
      <w:r w:rsidRPr="00CD795E">
        <w:rPr>
          <w:b/>
        </w:rPr>
        <w:t>Opis przedmiotu zamówienia.</w:t>
      </w:r>
    </w:p>
    <w:p w14:paraId="01627260" w14:textId="77777777" w:rsidR="00512403" w:rsidRDefault="00512403" w:rsidP="006B082D">
      <w:pPr>
        <w:widowControl/>
        <w:numPr>
          <w:ilvl w:val="1"/>
          <w:numId w:val="1"/>
        </w:numPr>
        <w:tabs>
          <w:tab w:val="num" w:pos="2937"/>
        </w:tabs>
        <w:suppressAutoHyphens w:val="0"/>
        <w:jc w:val="both"/>
      </w:pPr>
      <w:r>
        <w:t>Przedmiotem zamówienia jest dostawa</w:t>
      </w:r>
      <w:r w:rsidRPr="001349FF">
        <w:t xml:space="preserve"> </w:t>
      </w:r>
      <w:r w:rsidRPr="00F41FA5">
        <w:t>zestawu do rejestracji i analizy danych z dwóch 60-odprowadzeniowych macierzy wieloelektrodowych (MEA) ze zintegrowanym systemem pozyskiwania danych ze 120 elektrod i 8 dodatkowymi kanałami analogowymi</w:t>
      </w:r>
      <w:r>
        <w:t>. Zestaw wyposażony w zintegrowany wzmacniacz z systemem filtrowania sygnału i 3-kanałowy generator pulsów stymulujących. Dodatkowo, zestaw powinien zawierać oprogramowanie do rejestracji i analizy danych, 2-kanałowy kontroler temperatury oraz zasilacz. Wymagana prędkość przesyłania sygnału: 50kHz/kanał (USB High Speed).</w:t>
      </w:r>
    </w:p>
    <w:p w14:paraId="38CA8D64" w14:textId="77777777" w:rsidR="00512403" w:rsidRDefault="00512403" w:rsidP="006B082D">
      <w:pPr>
        <w:widowControl/>
        <w:tabs>
          <w:tab w:val="num" w:pos="2937"/>
        </w:tabs>
        <w:suppressAutoHyphens w:val="0"/>
        <w:ind w:left="502"/>
        <w:jc w:val="both"/>
      </w:pPr>
      <w:r>
        <w:t>Do zestawu dołączony powinien być element zapewniający użycie perforowanych macierzy wieloelektodowych wraz z pierścieniami silikonowymi uniemożliwiającymi wypływ płynu oraz kaniulami ze stali nierdzewnej. Dodatkowo, system powinien być wyposażony w pompę próżniową z możliwością kontroli ciśnienia i czujnikiem precyzyjnego pomiaru aktualnego ciśnienia w stosunku do ciśnienia zadanego.</w:t>
      </w:r>
    </w:p>
    <w:p w14:paraId="4D9EF7DD" w14:textId="77777777" w:rsidR="00512403" w:rsidRPr="00AC5C30" w:rsidRDefault="00512403" w:rsidP="00AE7FEF">
      <w:pPr>
        <w:widowControl/>
        <w:numPr>
          <w:ilvl w:val="1"/>
          <w:numId w:val="1"/>
        </w:numPr>
        <w:suppressAutoHyphens w:val="0"/>
        <w:ind w:left="720"/>
        <w:jc w:val="both"/>
      </w:pPr>
      <w:r>
        <w:t>Wykonawca</w:t>
      </w:r>
      <w:r w:rsidRPr="00CD795E">
        <w:t xml:space="preserve"> musi zapewnić </w:t>
      </w:r>
      <w:r>
        <w:t>dostawę przedmiotu</w:t>
      </w:r>
      <w:r w:rsidRPr="00CD795E">
        <w:t xml:space="preserve"> zamówienia w terminie</w:t>
      </w:r>
      <w:r>
        <w:t>:</w:t>
      </w:r>
      <w:r w:rsidRPr="00CD795E">
        <w:t xml:space="preserve"> do </w:t>
      </w:r>
      <w:r>
        <w:t xml:space="preserve">30 dni licząc </w:t>
      </w:r>
      <w:r w:rsidRPr="00CD795E">
        <w:t xml:space="preserve">od dnia zawarcia </w:t>
      </w:r>
      <w:r>
        <w:t>u</w:t>
      </w:r>
      <w:r w:rsidRPr="00CD795E">
        <w:t xml:space="preserve">mowy. Szczegółowe warunki i terminy realizacji </w:t>
      </w:r>
      <w:r>
        <w:t>dostawy</w:t>
      </w:r>
      <w:r w:rsidRPr="00CD795E">
        <w:t xml:space="preserve"> </w:t>
      </w:r>
      <w:r w:rsidRPr="00AC5C30">
        <w:t xml:space="preserve">zawiera </w:t>
      </w:r>
      <w:r w:rsidRPr="000D08E6">
        <w:t xml:space="preserve">wzór </w:t>
      </w:r>
      <w:r>
        <w:t>u</w:t>
      </w:r>
      <w:r w:rsidRPr="000D08E6">
        <w:t>mowy.</w:t>
      </w:r>
    </w:p>
    <w:p w14:paraId="6697C9FA" w14:textId="059CAA97" w:rsidR="00512403" w:rsidRPr="009B3EE9" w:rsidRDefault="00512403" w:rsidP="00AE7FEF">
      <w:pPr>
        <w:widowControl/>
        <w:numPr>
          <w:ilvl w:val="1"/>
          <w:numId w:val="1"/>
        </w:numPr>
        <w:suppressAutoHyphens w:val="0"/>
        <w:ind w:left="720"/>
        <w:jc w:val="both"/>
      </w:pPr>
      <w:r>
        <w:lastRenderedPageBreak/>
        <w:t xml:space="preserve">Wykonawca musi zaoferować przedmiot Umowy objęty </w:t>
      </w:r>
      <w:r w:rsidRPr="00F87C34">
        <w:t xml:space="preserve">gwarancją </w:t>
      </w:r>
      <w:r w:rsidR="00C741FE" w:rsidRPr="00861E57">
        <w:t>Producenta</w:t>
      </w:r>
      <w:r w:rsidRPr="00F87C34">
        <w:t xml:space="preserve"> przez okres</w:t>
      </w:r>
      <w:r>
        <w:t xml:space="preserve"> co najmniej 24</w:t>
      </w:r>
      <w:r w:rsidRPr="00F87C34">
        <w:t xml:space="preserve"> miesięcy od dnia dostawy. Szczegółowe zasady realizacji uprawnień z tytułu gwarancji</w:t>
      </w:r>
      <w:r>
        <w:t xml:space="preserve"> zawiera wzór umowy.</w:t>
      </w:r>
    </w:p>
    <w:p w14:paraId="682C5CDA" w14:textId="77777777" w:rsidR="00512403" w:rsidRDefault="00512403" w:rsidP="00AE7FEF">
      <w:pPr>
        <w:widowControl/>
        <w:numPr>
          <w:ilvl w:val="1"/>
          <w:numId w:val="1"/>
        </w:numPr>
        <w:suppressAutoHyphens w:val="0"/>
        <w:ind w:left="720"/>
        <w:jc w:val="both"/>
      </w:pPr>
      <w:r>
        <w:t>Wykonawca musi zaoferować przedmiot zamówienia zgodny z wszystkimi wymogami Zamawiającego określonymi w Zaproszeniu.</w:t>
      </w:r>
    </w:p>
    <w:p w14:paraId="08F2F9A8" w14:textId="77777777" w:rsidR="00512403" w:rsidRDefault="00512403" w:rsidP="00AE7FEF">
      <w:pPr>
        <w:widowControl/>
        <w:numPr>
          <w:ilvl w:val="1"/>
          <w:numId w:val="1"/>
        </w:numPr>
        <w:tabs>
          <w:tab w:val="num" w:pos="720"/>
        </w:tabs>
        <w:suppressAutoHyphens w:val="0"/>
        <w:ind w:left="720"/>
        <w:jc w:val="both"/>
      </w:pPr>
      <w:r>
        <w:t>Oznaczenie przedmiotu zamówienia według kodu Wspólnego Słownika Zamówień CPV: 38540000-2 Maszyny i aparatura badawcza i pomiarowa.</w:t>
      </w:r>
    </w:p>
    <w:p w14:paraId="6C604911" w14:textId="77777777" w:rsidR="00512403" w:rsidRPr="00CD795E" w:rsidRDefault="00512403" w:rsidP="00B605C9">
      <w:pPr>
        <w:widowControl/>
        <w:tabs>
          <w:tab w:val="num" w:pos="2937"/>
        </w:tabs>
        <w:suppressAutoHyphens w:val="0"/>
        <w:ind w:left="720"/>
        <w:jc w:val="both"/>
      </w:pPr>
    </w:p>
    <w:p w14:paraId="44E0035E" w14:textId="77777777" w:rsidR="00512403" w:rsidRPr="00CD795E" w:rsidRDefault="00512403" w:rsidP="002F5F9B">
      <w:pPr>
        <w:widowControl/>
        <w:tabs>
          <w:tab w:val="num" w:pos="2937"/>
        </w:tabs>
        <w:suppressAutoHyphens w:val="0"/>
        <w:ind w:left="720"/>
        <w:jc w:val="both"/>
      </w:pPr>
    </w:p>
    <w:p w14:paraId="60EE0018" w14:textId="77777777" w:rsidR="00512403" w:rsidRPr="00CD795E" w:rsidRDefault="00512403" w:rsidP="00F626CD">
      <w:pPr>
        <w:widowControl/>
        <w:numPr>
          <w:ilvl w:val="0"/>
          <w:numId w:val="1"/>
        </w:numPr>
        <w:suppressAutoHyphens w:val="0"/>
        <w:jc w:val="both"/>
        <w:rPr>
          <w:b/>
          <w:bCs/>
        </w:rPr>
      </w:pPr>
      <w:r w:rsidRPr="00CD795E">
        <w:rPr>
          <w:b/>
          <w:bCs/>
        </w:rPr>
        <w:t>Informacja o sposobie porozumiewania</w:t>
      </w:r>
      <w:r w:rsidRPr="00CD795E">
        <w:rPr>
          <w:b/>
        </w:rPr>
        <w:t xml:space="preserve"> się </w:t>
      </w:r>
      <w:r w:rsidRPr="00CD795E">
        <w:rPr>
          <w:b/>
          <w:bCs/>
        </w:rPr>
        <w:t>Zamawiającego z Wykonawcami oraz przekazywania</w:t>
      </w:r>
      <w:r w:rsidRPr="00CD795E">
        <w:rPr>
          <w:b/>
        </w:rPr>
        <w:t xml:space="preserve"> oświadczeń </w:t>
      </w:r>
      <w:r w:rsidRPr="00CD795E">
        <w:rPr>
          <w:b/>
          <w:bCs/>
        </w:rPr>
        <w:t>i</w:t>
      </w:r>
      <w:r w:rsidRPr="00CD795E">
        <w:rPr>
          <w:b/>
        </w:rPr>
        <w:t xml:space="preserve"> dokumentów, </w:t>
      </w:r>
      <w:r w:rsidRPr="00CD795E">
        <w:rPr>
          <w:b/>
          <w:bCs/>
        </w:rPr>
        <w:t>a także wskazanie osób uprawnionych do porozumiewania się z Wykonawcami.</w:t>
      </w:r>
    </w:p>
    <w:p w14:paraId="2586757B" w14:textId="77777777" w:rsidR="00512403" w:rsidRPr="00CD795E" w:rsidRDefault="00512403" w:rsidP="00F626CD">
      <w:pPr>
        <w:widowControl/>
        <w:numPr>
          <w:ilvl w:val="1"/>
          <w:numId w:val="1"/>
        </w:numPr>
        <w:tabs>
          <w:tab w:val="num" w:pos="720"/>
        </w:tabs>
        <w:suppressAutoHyphens w:val="0"/>
        <w:ind w:left="720"/>
        <w:jc w:val="both"/>
      </w:pPr>
      <w:r>
        <w:t xml:space="preserve">Dopuszcza się możliwość porozumiewania się w formie pisemnej lub drogą elektroniczną. Wykonawcy mogą przedstawiać Zamawiającemu propozycje zmian warunków realizacji zamówienia, zarówno dotyczące wymagań technicznych zawartych w opisie przedmiotu zamówienia, jak i warunków umowy. Wnioski Wykonawców w tej sprawie powinny być dostarczone w odpowiednim czasie przed terminem złożenia ofert, tak aby Zamawiający mógł udzielić odpowiedzi przed upływem tego terminu. Zamawiającemu na udzielenie odpowiedzi. W przypadku przedstawienie przez Wykonawców uwag wraz ze złożoną ofertą lub później (np. w trakcie przygotowywania umowy do podpisu) Zamawiający może odmówić ich analizy lub akceptacji. </w:t>
      </w:r>
    </w:p>
    <w:p w14:paraId="3255C494" w14:textId="77777777" w:rsidR="00512403" w:rsidRPr="00CD795E" w:rsidRDefault="00512403" w:rsidP="00F626CD">
      <w:pPr>
        <w:widowControl/>
        <w:numPr>
          <w:ilvl w:val="1"/>
          <w:numId w:val="1"/>
        </w:numPr>
        <w:tabs>
          <w:tab w:val="num" w:pos="720"/>
        </w:tabs>
        <w:suppressAutoHyphens w:val="0"/>
        <w:ind w:left="720"/>
        <w:jc w:val="both"/>
      </w:pPr>
      <w:r w:rsidRPr="00CD795E">
        <w:t xml:space="preserve">Zaleca się porozumiewanie drogą elektroniczną na adres poczty email </w:t>
      </w:r>
      <w:hyperlink r:id="rId14" w:history="1">
        <w:r w:rsidRPr="00A07AFD">
          <w:rPr>
            <w:rStyle w:val="Hipercze"/>
          </w:rPr>
          <w:t>bzp</w:t>
        </w:r>
        <w:r w:rsidRPr="00614796">
          <w:rPr>
            <w:rStyle w:val="Hipercze"/>
          </w:rPr>
          <w:t>@uj.edu.pl</w:t>
        </w:r>
      </w:hyperlink>
      <w:r w:rsidRPr="00CD795E">
        <w:t xml:space="preserve"> </w:t>
      </w:r>
    </w:p>
    <w:p w14:paraId="1F6333E4" w14:textId="77777777" w:rsidR="00512403" w:rsidRPr="00CD795E" w:rsidRDefault="00512403" w:rsidP="00F626CD">
      <w:pPr>
        <w:widowControl/>
        <w:numPr>
          <w:ilvl w:val="1"/>
          <w:numId w:val="1"/>
        </w:numPr>
        <w:tabs>
          <w:tab w:val="num" w:pos="720"/>
        </w:tabs>
        <w:suppressAutoHyphens w:val="0"/>
        <w:ind w:left="720"/>
        <w:jc w:val="both"/>
      </w:pPr>
      <w:r w:rsidRPr="00CD795E">
        <w:t>Jeżeli Zamawiający lub Wykonawca przekazują jakiekolwiek dokumenty lub informacje drogą elektroniczną, każda ze stron na żądanie drugiej niezwłocznie potwierdza fakt ich otrzymania.</w:t>
      </w:r>
    </w:p>
    <w:p w14:paraId="3BCA684D" w14:textId="77777777" w:rsidR="00512403" w:rsidRPr="00CD795E" w:rsidRDefault="00512403" w:rsidP="00F626CD">
      <w:pPr>
        <w:widowControl/>
        <w:numPr>
          <w:ilvl w:val="1"/>
          <w:numId w:val="1"/>
        </w:numPr>
        <w:tabs>
          <w:tab w:val="num" w:pos="720"/>
        </w:tabs>
        <w:suppressAutoHyphens w:val="0"/>
        <w:ind w:left="720"/>
        <w:jc w:val="both"/>
      </w:pPr>
      <w:r w:rsidRPr="00CD795E">
        <w:t>Przed złożeniem ofert Wykonawcy mogą przesyłać Zamawiającemu uwagi, co do treści niniejszego Zaproszenia. W uzasadnionych przypadkach Zamawiający uwzględniając przesłane uwagi</w:t>
      </w:r>
      <w:r>
        <w:t>,</w:t>
      </w:r>
      <w:r w:rsidRPr="00CD795E">
        <w:t xml:space="preserve"> może dokonać zmiany treści niniejszego Zaproszenia oraz odpowiednio wydłużyć termin składania ofert. </w:t>
      </w:r>
    </w:p>
    <w:p w14:paraId="5F102DD5" w14:textId="77777777" w:rsidR="00512403" w:rsidRPr="00CD795E" w:rsidRDefault="00512403" w:rsidP="00F626CD">
      <w:pPr>
        <w:widowControl/>
        <w:numPr>
          <w:ilvl w:val="1"/>
          <w:numId w:val="1"/>
        </w:numPr>
        <w:tabs>
          <w:tab w:val="num" w:pos="720"/>
        </w:tabs>
        <w:suppressAutoHyphens w:val="0"/>
        <w:ind w:left="720"/>
        <w:jc w:val="both"/>
      </w:pPr>
      <w:r w:rsidRPr="00CD795E">
        <w:t>Do porozumiewania się z Wykonawcami upoważniony jest:</w:t>
      </w:r>
    </w:p>
    <w:p w14:paraId="0ABB38BF" w14:textId="77777777" w:rsidR="00512403" w:rsidRPr="00A37F62" w:rsidRDefault="00512403" w:rsidP="00F626CD">
      <w:pPr>
        <w:widowControl/>
        <w:numPr>
          <w:ilvl w:val="1"/>
          <w:numId w:val="12"/>
        </w:numPr>
        <w:suppressAutoHyphens w:val="0"/>
        <w:jc w:val="both"/>
      </w:pPr>
      <w:r w:rsidRPr="00F8759F">
        <w:t xml:space="preserve">w zakresie formalnym i merytorycznym – </w:t>
      </w:r>
      <w:r>
        <w:t>Piotr Molczyk</w:t>
      </w:r>
      <w:r w:rsidRPr="00F8759F">
        <w:t xml:space="preserve">, </w:t>
      </w:r>
      <w:r w:rsidRPr="00F8759F">
        <w:rPr>
          <w:lang w:val="pt-BR"/>
        </w:rPr>
        <w:t>tel.</w:t>
      </w:r>
      <w:r>
        <w:rPr>
          <w:lang w:val="pt-BR"/>
        </w:rPr>
        <w:t xml:space="preserve"> +4812 663 39 02</w:t>
      </w:r>
      <w:r w:rsidRPr="00F8759F">
        <w:rPr>
          <w:lang w:val="pt-BR"/>
        </w:rPr>
        <w:t>; faks + +4812-663-39-14;</w:t>
      </w:r>
      <w:r w:rsidRPr="00F8759F">
        <w:rPr>
          <w:lang w:val="pt-BR"/>
        </w:rPr>
        <w:tab/>
      </w:r>
      <w:r w:rsidRPr="00A37F62">
        <w:rPr>
          <w:lang w:val="pt-BR"/>
        </w:rPr>
        <w:t xml:space="preserve">e-mail: </w:t>
      </w:r>
      <w:hyperlink r:id="rId15" w:history="1">
        <w:r w:rsidRPr="00C673EE">
          <w:rPr>
            <w:rStyle w:val="Hipercze"/>
            <w:lang w:val="pt-BR"/>
          </w:rPr>
          <w:t xml:space="preserve"> piotr.molczyk@uj.edu.pl</w:t>
        </w:r>
      </w:hyperlink>
      <w:r>
        <w:rPr>
          <w:rStyle w:val="Hipercze"/>
          <w:lang w:val="pt-BR"/>
        </w:rPr>
        <w:t>,</w:t>
      </w:r>
      <w:r w:rsidRPr="006B082D">
        <w:t xml:space="preserve"> </w:t>
      </w:r>
      <w:r>
        <w:t>Artur Wyrwa</w:t>
      </w:r>
      <w:r w:rsidRPr="00F8759F">
        <w:t xml:space="preserve">, </w:t>
      </w:r>
      <w:r w:rsidRPr="00F8759F">
        <w:rPr>
          <w:lang w:val="pt-BR"/>
        </w:rPr>
        <w:t>tel.</w:t>
      </w:r>
      <w:r>
        <w:rPr>
          <w:lang w:val="pt-BR"/>
        </w:rPr>
        <w:t xml:space="preserve"> +4812 663 39 42</w:t>
      </w:r>
      <w:r w:rsidRPr="00F8759F">
        <w:rPr>
          <w:lang w:val="pt-BR"/>
        </w:rPr>
        <w:t>; faks + +4812-663-39-14;</w:t>
      </w:r>
      <w:r w:rsidRPr="00F8759F">
        <w:rPr>
          <w:lang w:val="pt-BR"/>
        </w:rPr>
        <w:tab/>
      </w:r>
      <w:r w:rsidRPr="00A37F62">
        <w:rPr>
          <w:lang w:val="pt-BR"/>
        </w:rPr>
        <w:t xml:space="preserve">e-mail: </w:t>
      </w:r>
      <w:hyperlink r:id="rId16" w:history="1">
        <w:r w:rsidRPr="00C673EE">
          <w:rPr>
            <w:rStyle w:val="Hipercze"/>
            <w:lang w:val="pt-BR"/>
          </w:rPr>
          <w:t xml:space="preserve"> artur.wyrwa@uj.edu.pl</w:t>
        </w:r>
      </w:hyperlink>
    </w:p>
    <w:p w14:paraId="4B7CAE3C" w14:textId="77777777" w:rsidR="00512403" w:rsidRPr="00A37F62" w:rsidRDefault="00512403" w:rsidP="00A37F62">
      <w:pPr>
        <w:widowControl/>
        <w:suppressAutoHyphens w:val="0"/>
        <w:jc w:val="both"/>
        <w:rPr>
          <w:lang w:val="fr-FR"/>
        </w:rPr>
      </w:pPr>
    </w:p>
    <w:p w14:paraId="09350C24" w14:textId="77777777" w:rsidR="00512403" w:rsidRPr="00E83B7D" w:rsidRDefault="00512403" w:rsidP="00F626CD">
      <w:pPr>
        <w:widowControl/>
        <w:numPr>
          <w:ilvl w:val="0"/>
          <w:numId w:val="1"/>
        </w:numPr>
        <w:suppressAutoHyphens w:val="0"/>
        <w:jc w:val="both"/>
        <w:rPr>
          <w:b/>
        </w:rPr>
      </w:pPr>
      <w:r w:rsidRPr="00CD795E">
        <w:rPr>
          <w:b/>
        </w:rPr>
        <w:t xml:space="preserve">Opis sposobu przygotowywania </w:t>
      </w:r>
      <w:r w:rsidRPr="00CD795E">
        <w:rPr>
          <w:b/>
          <w:bCs/>
        </w:rPr>
        <w:t>ofert</w:t>
      </w:r>
      <w:r w:rsidRPr="00CD795E">
        <w:rPr>
          <w:b/>
        </w:rPr>
        <w:t>.</w:t>
      </w:r>
    </w:p>
    <w:p w14:paraId="531F7A79" w14:textId="77777777" w:rsidR="00512403" w:rsidRPr="00CD795E" w:rsidRDefault="00512403" w:rsidP="00F626CD">
      <w:pPr>
        <w:widowControl/>
        <w:numPr>
          <w:ilvl w:val="0"/>
          <w:numId w:val="2"/>
        </w:numPr>
        <w:suppressAutoHyphens w:val="0"/>
        <w:jc w:val="both"/>
      </w:pPr>
      <w:r>
        <w:t>Każdy Wykonawca może złożyć tylko jedną ofertę obejmującą całość przedmiotu zamówienia.</w:t>
      </w:r>
    </w:p>
    <w:p w14:paraId="79AA530A" w14:textId="77777777" w:rsidR="00512403" w:rsidRPr="00CD795E" w:rsidRDefault="00512403" w:rsidP="00F626CD">
      <w:pPr>
        <w:widowControl/>
        <w:numPr>
          <w:ilvl w:val="0"/>
          <w:numId w:val="2"/>
        </w:numPr>
        <w:suppressAutoHyphens w:val="0"/>
        <w:jc w:val="both"/>
      </w:pPr>
      <w:r>
        <w:t>Ofertę należy złożyć według wzoru zamieszczonego poniżej lub złożyć ofertę odpowiadającą treści wzoru wraz z następującymi załącznikami:</w:t>
      </w:r>
    </w:p>
    <w:p w14:paraId="164093BB" w14:textId="77777777" w:rsidR="00512403" w:rsidRPr="00CD795E" w:rsidRDefault="00512403" w:rsidP="3C3FFB74">
      <w:pPr>
        <w:widowControl/>
        <w:suppressAutoHyphens w:val="0"/>
        <w:ind w:left="360"/>
        <w:jc w:val="both"/>
      </w:pPr>
      <w:r w:rsidRPr="3C3FFB74">
        <w:rPr>
          <w:b/>
          <w:bCs/>
        </w:rPr>
        <w:t>Załącznik nr 1</w:t>
      </w:r>
      <w:r>
        <w:t xml:space="preserve"> - oświadczenie o braku zachodzenia przesłanek skutkujących odrzuceniem oferty</w:t>
      </w:r>
      <w:r w:rsidRPr="005C6091">
        <w:t>.</w:t>
      </w:r>
    </w:p>
    <w:p w14:paraId="46703264" w14:textId="77777777" w:rsidR="00512403" w:rsidRPr="00CD795E" w:rsidRDefault="00512403" w:rsidP="3C3FFB74">
      <w:pPr>
        <w:widowControl/>
        <w:suppressAutoHyphens w:val="0"/>
        <w:ind w:left="360"/>
        <w:jc w:val="both"/>
      </w:pPr>
      <w:r w:rsidRPr="3C3FFB74">
        <w:rPr>
          <w:b/>
          <w:bCs/>
        </w:rPr>
        <w:t xml:space="preserve">Załącznik nr 2 </w:t>
      </w:r>
      <w:r>
        <w:t>– kalkulacja ceny ryczałtowej oferty zawierająca ceny jednostkowe poszczególnych elementów przedmiotu zamówienia.</w:t>
      </w:r>
    </w:p>
    <w:p w14:paraId="594A0EC7" w14:textId="77777777" w:rsidR="00512403" w:rsidRPr="00CD795E" w:rsidRDefault="00512403" w:rsidP="00F41C13">
      <w:pPr>
        <w:widowControl/>
        <w:suppressAutoHyphens w:val="0"/>
        <w:ind w:left="357"/>
        <w:jc w:val="both"/>
      </w:pPr>
      <w:r w:rsidRPr="3C3FFB74">
        <w:rPr>
          <w:b/>
          <w:bCs/>
        </w:rPr>
        <w:t xml:space="preserve">Załącznik nr </w:t>
      </w:r>
      <w:r>
        <w:rPr>
          <w:b/>
          <w:bCs/>
        </w:rPr>
        <w:t>3</w:t>
      </w:r>
      <w:r>
        <w:t xml:space="preserve"> - pełnomocnictwo w przypadku podpisania oferty przez pełnomocnika.</w:t>
      </w:r>
    </w:p>
    <w:p w14:paraId="0925CA14" w14:textId="77777777" w:rsidR="00512403" w:rsidRPr="00CD795E" w:rsidRDefault="00512403" w:rsidP="00F626CD">
      <w:pPr>
        <w:widowControl/>
        <w:numPr>
          <w:ilvl w:val="0"/>
          <w:numId w:val="2"/>
        </w:numPr>
        <w:suppressAutoHyphens w:val="0"/>
        <w:jc w:val="both"/>
      </w:pPr>
      <w:r>
        <w:t>Oferta musi być napisana w języku polskim lub angielskim, podpisana i</w:t>
      </w:r>
      <w:r w:rsidRPr="3C3FFB74">
        <w:rPr>
          <w:color w:val="0000FF"/>
        </w:rPr>
        <w:t xml:space="preserve"> </w:t>
      </w:r>
      <w:r>
        <w:t>złożona w formie pisemnej lub pocztą elektroniczną jako skan na adres wskazany w Zaproszeniu.</w:t>
      </w:r>
    </w:p>
    <w:p w14:paraId="09C61652" w14:textId="77777777" w:rsidR="00512403" w:rsidRPr="00CD795E" w:rsidRDefault="00512403" w:rsidP="00F626CD">
      <w:pPr>
        <w:widowControl/>
        <w:numPr>
          <w:ilvl w:val="0"/>
          <w:numId w:val="2"/>
        </w:numPr>
        <w:suppressAutoHyphens w:val="0"/>
        <w:jc w:val="both"/>
      </w:pPr>
      <w:r>
        <w:lastRenderedPageBreak/>
        <w:t xml:space="preserve">Zaleca się, aby wszystkie strony oferty wraz z załącznikami były podpisane przez osobę (osoby) uprawnione do składania oświadczeń woli w imieniu Wykonawcy. </w:t>
      </w:r>
    </w:p>
    <w:p w14:paraId="0F52EBFC" w14:textId="77777777" w:rsidR="00512403" w:rsidRPr="009313B4" w:rsidRDefault="00512403" w:rsidP="00F626CD">
      <w:pPr>
        <w:widowControl/>
        <w:numPr>
          <w:ilvl w:val="0"/>
          <w:numId w:val="2"/>
        </w:numPr>
        <w:suppressAutoHyphens w:val="0"/>
        <w:jc w:val="both"/>
      </w:pPr>
      <w:r w:rsidRPr="009313B4">
        <w:t>Podmiot zainteresowany może zastrzec najpóźniej do dnia zawarcia Umowy w sprawie zamówienia z dziedziny nauki, iż informacje związane z tym zamówieniem stanowiące tajemnicę przedsiębiorstwa w rozumieniu art. 11 ust. 4 ustawy z dnia 16 kwietnia 1993 r. o zwalczaniu nieuczciwej konkurencji (t</w:t>
      </w:r>
      <w:r>
        <w:t xml:space="preserve">. </w:t>
      </w:r>
      <w:r w:rsidRPr="009313B4">
        <w:t>j. Dz. U. 2018 poz. 419 z</w:t>
      </w:r>
      <w:r>
        <w:t>e</w:t>
      </w:r>
      <w:r w:rsidRPr="009313B4">
        <w:t xml:space="preserve"> zm.) nie mogą być udostępnione.</w:t>
      </w:r>
    </w:p>
    <w:p w14:paraId="7B33CBC1" w14:textId="77777777" w:rsidR="00512403" w:rsidRDefault="00512403" w:rsidP="00F626CD">
      <w:pPr>
        <w:widowControl/>
        <w:numPr>
          <w:ilvl w:val="0"/>
          <w:numId w:val="2"/>
        </w:numPr>
        <w:suppressAutoHyphens w:val="0"/>
        <w:jc w:val="both"/>
      </w:pPr>
      <w:r>
        <w:t xml:space="preserve">Rozliczenia pomiędzy Wykonawcą a Zamawiającym będą dokonywane w złotych polskich (PLN) lub EUR w zależności od waluty złożonej oferty. </w:t>
      </w:r>
    </w:p>
    <w:p w14:paraId="0D1CA793" w14:textId="77777777" w:rsidR="00512403" w:rsidRDefault="00512403" w:rsidP="00F626CD">
      <w:pPr>
        <w:widowControl/>
        <w:numPr>
          <w:ilvl w:val="0"/>
          <w:numId w:val="2"/>
        </w:numPr>
        <w:suppressAutoHyphens w:val="0"/>
        <w:jc w:val="both"/>
      </w:pPr>
      <w:r>
        <w:t>W przypadku złożenia kilku ofert w różnych walutach (tj. PLN i EUR) Zamawiający, dla potrzeb porównania i oceny ofert oraz dla potrzeb oceny spełnienia warunku udziału w postepowaniu, przeliczy wartość ofert wyrażonych w EUR na PLN według kursu średniego NBP z dnia opublikowania Zaproszenia do składania ofert. Zamawiający wymaga, aby oferta na przedmiot zamówienia została złożona tylko w jednej wybranej walucie (EUR lub PLN).</w:t>
      </w:r>
    </w:p>
    <w:p w14:paraId="1F555AA4" w14:textId="77777777" w:rsidR="00512403" w:rsidRDefault="00512403" w:rsidP="00F626CD">
      <w:pPr>
        <w:widowControl/>
        <w:numPr>
          <w:ilvl w:val="0"/>
          <w:numId w:val="2"/>
        </w:numPr>
        <w:suppressAutoHyphens w:val="0"/>
        <w:jc w:val="both"/>
      </w:pPr>
      <w:r>
        <w:t>Wszelkie koszty związane z przygotowaniem i złożeniem oferty ponosi Wykonawca.</w:t>
      </w:r>
    </w:p>
    <w:p w14:paraId="28830DD0" w14:textId="77777777" w:rsidR="00512403" w:rsidRPr="00CD795E" w:rsidRDefault="00512403" w:rsidP="00403522">
      <w:pPr>
        <w:widowControl/>
        <w:suppressAutoHyphens w:val="0"/>
        <w:ind w:left="720"/>
        <w:jc w:val="both"/>
      </w:pPr>
    </w:p>
    <w:p w14:paraId="46B59BEF" w14:textId="77777777" w:rsidR="00512403" w:rsidRPr="00794A85" w:rsidRDefault="00512403" w:rsidP="00F626CD">
      <w:pPr>
        <w:widowControl/>
        <w:numPr>
          <w:ilvl w:val="0"/>
          <w:numId w:val="1"/>
        </w:numPr>
        <w:suppressAutoHyphens w:val="0"/>
        <w:jc w:val="both"/>
        <w:rPr>
          <w:b/>
        </w:rPr>
      </w:pPr>
      <w:r w:rsidRPr="00450EE5">
        <w:rPr>
          <w:b/>
        </w:rPr>
        <w:t xml:space="preserve">Miejsce oraz </w:t>
      </w:r>
      <w:r w:rsidRPr="00450EE5">
        <w:rPr>
          <w:b/>
          <w:bCs/>
        </w:rPr>
        <w:t xml:space="preserve">sposób, jak i </w:t>
      </w:r>
      <w:r w:rsidRPr="00450EE5">
        <w:rPr>
          <w:b/>
        </w:rPr>
        <w:t xml:space="preserve">termin składania i otwarcia </w:t>
      </w:r>
      <w:r w:rsidRPr="00450EE5">
        <w:rPr>
          <w:b/>
          <w:bCs/>
        </w:rPr>
        <w:t>ofert</w:t>
      </w:r>
      <w:r w:rsidRPr="00794A85">
        <w:rPr>
          <w:b/>
        </w:rPr>
        <w:t>.</w:t>
      </w:r>
    </w:p>
    <w:p w14:paraId="402C0294" w14:textId="4C8295E6" w:rsidR="00512403" w:rsidRPr="00450EE5" w:rsidRDefault="00512403" w:rsidP="00F626CD">
      <w:pPr>
        <w:pStyle w:val="Nagwek"/>
        <w:numPr>
          <w:ilvl w:val="0"/>
          <w:numId w:val="9"/>
        </w:numPr>
        <w:tabs>
          <w:tab w:val="clear" w:pos="1080"/>
          <w:tab w:val="num" w:pos="720"/>
        </w:tabs>
        <w:spacing w:line="240" w:lineRule="auto"/>
        <w:ind w:left="720"/>
        <w:jc w:val="both"/>
        <w:rPr>
          <w:rFonts w:ascii="Times New Roman" w:hAnsi="Times New Roman"/>
        </w:rPr>
      </w:pPr>
      <w:r w:rsidRPr="00450EE5">
        <w:rPr>
          <w:rFonts w:ascii="Times New Roman" w:hAnsi="Times New Roman"/>
        </w:rPr>
        <w:t xml:space="preserve">Oferty należy składać w Dziale Zamówień Publicznych Uniwersytetu Jagiellońskiego, przy ul. Straszewskiego25/2, 31-007 Kraków, II p., </w:t>
      </w:r>
      <w:r w:rsidRPr="00450EE5">
        <w:rPr>
          <w:rFonts w:ascii="Times New Roman" w:hAnsi="Times New Roman"/>
          <w:b/>
          <w:bCs/>
          <w:u w:val="single"/>
        </w:rPr>
        <w:t xml:space="preserve">w terminie do </w:t>
      </w:r>
      <w:r w:rsidRPr="00C537E9">
        <w:rPr>
          <w:rFonts w:ascii="Times New Roman" w:hAnsi="Times New Roman"/>
          <w:b/>
          <w:bCs/>
          <w:color w:val="000000"/>
          <w:u w:val="single"/>
        </w:rPr>
        <w:t xml:space="preserve">dnia </w:t>
      </w:r>
      <w:r>
        <w:rPr>
          <w:rFonts w:ascii="Times New Roman" w:hAnsi="Times New Roman"/>
          <w:b/>
          <w:bCs/>
          <w:color w:val="000000"/>
          <w:u w:val="single"/>
        </w:rPr>
        <w:t>2</w:t>
      </w:r>
      <w:r w:rsidR="00E46401">
        <w:rPr>
          <w:rFonts w:ascii="Times New Roman" w:hAnsi="Times New Roman"/>
          <w:b/>
          <w:bCs/>
          <w:color w:val="000000"/>
          <w:u w:val="single"/>
        </w:rPr>
        <w:t>4</w:t>
      </w:r>
      <w:r>
        <w:rPr>
          <w:rFonts w:ascii="Times New Roman" w:hAnsi="Times New Roman"/>
          <w:b/>
          <w:bCs/>
          <w:color w:val="000000"/>
          <w:u w:val="single"/>
        </w:rPr>
        <w:t xml:space="preserve"> stycznia </w:t>
      </w:r>
      <w:r w:rsidRPr="00C537E9">
        <w:rPr>
          <w:rFonts w:ascii="Times New Roman" w:hAnsi="Times New Roman"/>
          <w:b/>
          <w:bCs/>
          <w:color w:val="000000"/>
          <w:u w:val="single"/>
        </w:rPr>
        <w:t>201</w:t>
      </w:r>
      <w:r>
        <w:rPr>
          <w:rFonts w:ascii="Times New Roman" w:hAnsi="Times New Roman"/>
          <w:b/>
          <w:bCs/>
          <w:color w:val="000000"/>
          <w:u w:val="single"/>
        </w:rPr>
        <w:t>9</w:t>
      </w:r>
      <w:r w:rsidRPr="00C537E9">
        <w:rPr>
          <w:rFonts w:ascii="Times New Roman" w:hAnsi="Times New Roman"/>
          <w:b/>
          <w:bCs/>
          <w:color w:val="000000"/>
          <w:u w:val="single"/>
        </w:rPr>
        <w:t xml:space="preserve"> r. do</w:t>
      </w:r>
      <w:r w:rsidRPr="00450EE5">
        <w:rPr>
          <w:rFonts w:ascii="Times New Roman" w:hAnsi="Times New Roman"/>
          <w:b/>
          <w:bCs/>
          <w:u w:val="single"/>
        </w:rPr>
        <w:t xml:space="preserve"> godziny </w:t>
      </w:r>
      <w:r>
        <w:rPr>
          <w:rFonts w:ascii="Times New Roman" w:hAnsi="Times New Roman"/>
          <w:b/>
          <w:bCs/>
          <w:u w:val="single"/>
        </w:rPr>
        <w:t>10</w:t>
      </w:r>
      <w:r w:rsidRPr="00450EE5">
        <w:rPr>
          <w:rFonts w:ascii="Times New Roman" w:hAnsi="Times New Roman"/>
          <w:b/>
          <w:bCs/>
          <w:u w:val="single"/>
        </w:rPr>
        <w:t>:00</w:t>
      </w:r>
      <w:r w:rsidRPr="00450EE5">
        <w:rPr>
          <w:rFonts w:ascii="Times New Roman" w:hAnsi="Times New Roman"/>
        </w:rPr>
        <w:t xml:space="preserve">, w formie pisemnej lub pocztą elektroniczną na adres </w:t>
      </w:r>
      <w:hyperlink r:id="rId17" w:history="1">
        <w:r w:rsidR="005470F9" w:rsidRPr="003C67B0">
          <w:rPr>
            <w:rStyle w:val="Hipercze"/>
            <w:rFonts w:ascii="Times New Roman" w:hAnsi="Times New Roman"/>
          </w:rPr>
          <w:t>bzp@uj.edu.pl</w:t>
        </w:r>
      </w:hyperlink>
      <w:r w:rsidRPr="00450EE5">
        <w:rPr>
          <w:rFonts w:ascii="Times New Roman" w:hAnsi="Times New Roman"/>
        </w:rPr>
        <w:t xml:space="preserve"> z oznaczeniem pozwalającym na identyfikację Wykonawcy oraz wskazaniem przedmiotu i numeru postępowania poprzez oznaczenie </w:t>
      </w:r>
      <w:r w:rsidRPr="00450EE5">
        <w:rPr>
          <w:rFonts w:ascii="Times New Roman" w:hAnsi="Times New Roman"/>
          <w:b/>
          <w:bCs/>
          <w:i/>
          <w:iCs/>
          <w:u w:val="single"/>
        </w:rPr>
        <w:t xml:space="preserve">„Oferta na </w:t>
      </w:r>
      <w:r w:rsidRPr="006F1E2A">
        <w:rPr>
          <w:rFonts w:ascii="Times New Roman" w:hAnsi="Times New Roman"/>
          <w:b/>
          <w:bCs/>
          <w:i/>
          <w:iCs/>
          <w:u w:val="single"/>
        </w:rPr>
        <w:t>dostawę zestawu do rejestracji i analizy danych z dwóch 60-odprowadzeniowych macierzy wieloelektrodowych (MEA) ze zintegrowanym systemem pozyskiwania danych ze 120 elektrod i 8 dodatkowymi kanałami analogowymi</w:t>
      </w:r>
      <w:r w:rsidRPr="00450EE5">
        <w:rPr>
          <w:rFonts w:ascii="Times New Roman" w:hAnsi="Times New Roman"/>
          <w:b/>
          <w:bCs/>
          <w:i/>
          <w:iCs/>
          <w:u w:val="single"/>
        </w:rPr>
        <w:t>, nr sprawy 80.272.</w:t>
      </w:r>
      <w:r>
        <w:rPr>
          <w:rFonts w:ascii="Times New Roman" w:hAnsi="Times New Roman"/>
          <w:b/>
          <w:bCs/>
          <w:i/>
          <w:iCs/>
          <w:u w:val="single"/>
        </w:rPr>
        <w:t>9</w:t>
      </w:r>
      <w:r w:rsidRPr="00450EE5">
        <w:rPr>
          <w:rFonts w:ascii="Times New Roman" w:hAnsi="Times New Roman"/>
          <w:b/>
          <w:bCs/>
          <w:i/>
          <w:iCs/>
          <w:u w:val="single"/>
        </w:rPr>
        <w:t>.20</w:t>
      </w:r>
      <w:r>
        <w:rPr>
          <w:rFonts w:ascii="Times New Roman" w:hAnsi="Times New Roman"/>
          <w:b/>
          <w:bCs/>
          <w:i/>
          <w:iCs/>
          <w:u w:val="single"/>
        </w:rPr>
        <w:t>19</w:t>
      </w:r>
      <w:r w:rsidRPr="00450EE5">
        <w:rPr>
          <w:rFonts w:ascii="Times New Roman" w:hAnsi="Times New Roman"/>
          <w:b/>
          <w:bCs/>
          <w:i/>
          <w:iCs/>
          <w:u w:val="single"/>
        </w:rPr>
        <w:t xml:space="preserve">, nie otwierać przed </w:t>
      </w:r>
      <w:r>
        <w:rPr>
          <w:rFonts w:ascii="Times New Roman" w:hAnsi="Times New Roman"/>
          <w:b/>
          <w:bCs/>
          <w:i/>
          <w:iCs/>
          <w:u w:val="single"/>
        </w:rPr>
        <w:t>2</w:t>
      </w:r>
      <w:r w:rsidR="00E46401">
        <w:rPr>
          <w:rFonts w:ascii="Times New Roman" w:hAnsi="Times New Roman"/>
          <w:b/>
          <w:bCs/>
          <w:i/>
          <w:iCs/>
          <w:u w:val="single"/>
        </w:rPr>
        <w:t>4</w:t>
      </w:r>
      <w:r>
        <w:rPr>
          <w:rFonts w:ascii="Times New Roman" w:hAnsi="Times New Roman"/>
          <w:b/>
          <w:bCs/>
          <w:i/>
          <w:iCs/>
          <w:u w:val="single"/>
        </w:rPr>
        <w:t xml:space="preserve"> stycznia 2019 r. </w:t>
      </w:r>
      <w:r w:rsidRPr="00450EE5">
        <w:rPr>
          <w:rFonts w:ascii="Times New Roman" w:hAnsi="Times New Roman"/>
          <w:b/>
          <w:bCs/>
          <w:i/>
          <w:iCs/>
          <w:u w:val="single"/>
        </w:rPr>
        <w:t xml:space="preserve">godz. </w:t>
      </w:r>
      <w:r>
        <w:rPr>
          <w:rFonts w:ascii="Times New Roman" w:hAnsi="Times New Roman"/>
          <w:b/>
          <w:bCs/>
          <w:i/>
          <w:iCs/>
          <w:u w:val="single"/>
        </w:rPr>
        <w:t>10</w:t>
      </w:r>
      <w:r w:rsidRPr="00450EE5">
        <w:rPr>
          <w:rFonts w:ascii="Times New Roman" w:hAnsi="Times New Roman"/>
          <w:b/>
          <w:bCs/>
          <w:i/>
          <w:iCs/>
          <w:u w:val="single"/>
        </w:rPr>
        <w:t>.0</w:t>
      </w:r>
      <w:r>
        <w:rPr>
          <w:rFonts w:ascii="Times New Roman" w:hAnsi="Times New Roman"/>
          <w:b/>
          <w:bCs/>
          <w:i/>
          <w:iCs/>
          <w:u w:val="single"/>
        </w:rPr>
        <w:t>0</w:t>
      </w:r>
      <w:r w:rsidRPr="00450EE5">
        <w:rPr>
          <w:rFonts w:ascii="Times New Roman" w:hAnsi="Times New Roman"/>
          <w:b/>
          <w:bCs/>
          <w:i/>
          <w:iCs/>
          <w:u w:val="single"/>
        </w:rPr>
        <w:t>”</w:t>
      </w:r>
    </w:p>
    <w:p w14:paraId="736BD109" w14:textId="2A493FB3" w:rsidR="00512403" w:rsidRPr="00450EE5" w:rsidRDefault="00512403" w:rsidP="00F626CD">
      <w:pPr>
        <w:pStyle w:val="Nagwek"/>
        <w:numPr>
          <w:ilvl w:val="0"/>
          <w:numId w:val="9"/>
        </w:numPr>
        <w:tabs>
          <w:tab w:val="clear" w:pos="1080"/>
          <w:tab w:val="num" w:pos="720"/>
        </w:tabs>
        <w:spacing w:line="240" w:lineRule="auto"/>
        <w:ind w:left="720"/>
        <w:jc w:val="both"/>
        <w:rPr>
          <w:rFonts w:ascii="Times New Roman" w:hAnsi="Times New Roman"/>
        </w:rPr>
      </w:pPr>
      <w:r w:rsidRPr="00450EE5">
        <w:rPr>
          <w:rFonts w:ascii="Times New Roman" w:hAnsi="Times New Roman"/>
        </w:rPr>
        <w:t xml:space="preserve">Ogłoszenie informacji o złożonych ofertach i zaoferowanych cenach oraz innych istotnych elementach złożonych ofert jest jawne i nastąpi w dniu </w:t>
      </w:r>
      <w:r>
        <w:rPr>
          <w:rFonts w:ascii="Times New Roman" w:hAnsi="Times New Roman"/>
          <w:u w:val="single"/>
        </w:rPr>
        <w:t>2</w:t>
      </w:r>
      <w:r w:rsidR="00E46401">
        <w:rPr>
          <w:rFonts w:ascii="Times New Roman" w:hAnsi="Times New Roman"/>
          <w:u w:val="single"/>
        </w:rPr>
        <w:t>4</w:t>
      </w:r>
      <w:bookmarkStart w:id="0" w:name="_GoBack"/>
      <w:bookmarkEnd w:id="0"/>
      <w:r>
        <w:rPr>
          <w:rFonts w:ascii="Times New Roman" w:hAnsi="Times New Roman"/>
          <w:u w:val="single"/>
        </w:rPr>
        <w:t xml:space="preserve"> stycznia </w:t>
      </w:r>
      <w:r>
        <w:rPr>
          <w:rFonts w:ascii="Times New Roman" w:hAnsi="Times New Roman"/>
          <w:color w:val="000000"/>
          <w:u w:val="single"/>
        </w:rPr>
        <w:t>2019</w:t>
      </w:r>
      <w:r w:rsidRPr="00450EE5">
        <w:rPr>
          <w:rFonts w:ascii="Times New Roman" w:hAnsi="Times New Roman"/>
          <w:color w:val="000000"/>
          <w:u w:val="single"/>
        </w:rPr>
        <w:t xml:space="preserve"> r.</w:t>
      </w:r>
      <w:r w:rsidRPr="00450EE5">
        <w:rPr>
          <w:rFonts w:ascii="Times New Roman" w:hAnsi="Times New Roman"/>
          <w:u w:val="single"/>
        </w:rPr>
        <w:t xml:space="preserve"> </w:t>
      </w:r>
      <w:r w:rsidRPr="00974EAE">
        <w:rPr>
          <w:rFonts w:ascii="Times New Roman" w:hAnsi="Times New Roman"/>
          <w:u w:val="single"/>
        </w:rPr>
        <w:t xml:space="preserve">o godzinie </w:t>
      </w:r>
      <w:r>
        <w:rPr>
          <w:rFonts w:ascii="Times New Roman" w:hAnsi="Times New Roman"/>
          <w:u w:val="single"/>
        </w:rPr>
        <w:t>10</w:t>
      </w:r>
      <w:r w:rsidRPr="00974EAE">
        <w:rPr>
          <w:rFonts w:ascii="Times New Roman" w:hAnsi="Times New Roman"/>
          <w:u w:val="single"/>
        </w:rPr>
        <w:t>:0</w:t>
      </w:r>
      <w:r>
        <w:rPr>
          <w:rFonts w:ascii="Times New Roman" w:hAnsi="Times New Roman"/>
          <w:u w:val="single"/>
        </w:rPr>
        <w:t>0</w:t>
      </w:r>
      <w:r w:rsidRPr="00450EE5">
        <w:rPr>
          <w:rFonts w:ascii="Times New Roman" w:hAnsi="Times New Roman"/>
        </w:rPr>
        <w:t xml:space="preserve"> w</w:t>
      </w:r>
      <w:r w:rsidRPr="00794A85">
        <w:rPr>
          <w:rFonts w:ascii="Times New Roman" w:hAnsi="Times New Roman"/>
        </w:rPr>
        <w:t xml:space="preserve"> Dziale Zamówień Publicznych UJ, przy ul. Straszewskiego 25/2, 31-</w:t>
      </w:r>
      <w:r>
        <w:rPr>
          <w:rFonts w:ascii="Times New Roman" w:hAnsi="Times New Roman"/>
        </w:rPr>
        <w:t>113</w:t>
      </w:r>
      <w:r w:rsidRPr="00794A85">
        <w:rPr>
          <w:rFonts w:ascii="Times New Roman" w:hAnsi="Times New Roman"/>
        </w:rPr>
        <w:t xml:space="preserve"> K</w:t>
      </w:r>
      <w:r w:rsidRPr="00450EE5">
        <w:rPr>
          <w:rFonts w:ascii="Times New Roman" w:hAnsi="Times New Roman"/>
        </w:rPr>
        <w:t>raków.</w:t>
      </w:r>
    </w:p>
    <w:p w14:paraId="0A3F4E58" w14:textId="77777777" w:rsidR="00512403" w:rsidRPr="009B3EE9" w:rsidRDefault="00512403" w:rsidP="00403522">
      <w:pPr>
        <w:pStyle w:val="Nagwek"/>
        <w:spacing w:line="240" w:lineRule="auto"/>
        <w:ind w:left="720"/>
        <w:jc w:val="both"/>
        <w:rPr>
          <w:rFonts w:ascii="Times New Roman" w:hAnsi="Times New Roman"/>
        </w:rPr>
      </w:pPr>
    </w:p>
    <w:p w14:paraId="39AD340D" w14:textId="77777777" w:rsidR="00512403" w:rsidRPr="009B3EE9" w:rsidRDefault="00512403" w:rsidP="00F626CD">
      <w:pPr>
        <w:widowControl/>
        <w:numPr>
          <w:ilvl w:val="0"/>
          <w:numId w:val="1"/>
        </w:numPr>
        <w:suppressAutoHyphens w:val="0"/>
        <w:jc w:val="both"/>
        <w:rPr>
          <w:b/>
        </w:rPr>
      </w:pPr>
      <w:r w:rsidRPr="009B3EE9">
        <w:rPr>
          <w:b/>
        </w:rPr>
        <w:t>Opis sposobu obliczenia ceny.</w:t>
      </w:r>
    </w:p>
    <w:p w14:paraId="44B2A566" w14:textId="77777777" w:rsidR="00512403" w:rsidRDefault="00512403" w:rsidP="00F626CD">
      <w:pPr>
        <w:numPr>
          <w:ilvl w:val="1"/>
          <w:numId w:val="1"/>
        </w:numPr>
        <w:ind w:left="720"/>
        <w:jc w:val="both"/>
      </w:pPr>
      <w:r>
        <w:t xml:space="preserve">Cenę ryczałtową oferty należy podać w złotych polskich (PLN) lub EUR i wyliczyć na podstawie indywidualnej kalkulacji Wykonawcy, uwzględniając wszelkie koszty niezbędne do wykonania przedmiotu zamówienia (m.in. pakowanie, transport, ubezpieczenie, montaż, uruchomienie, przetestowanie, i inne), podatki, koszty gwarancyjne, oraz rabaty, upusty itp., których Wykonawca zamierza udzielić. </w:t>
      </w:r>
    </w:p>
    <w:p w14:paraId="14800942" w14:textId="77777777" w:rsidR="00512403" w:rsidRDefault="00512403" w:rsidP="00F626CD">
      <w:pPr>
        <w:widowControl/>
        <w:numPr>
          <w:ilvl w:val="1"/>
          <w:numId w:val="1"/>
        </w:numPr>
        <w:tabs>
          <w:tab w:val="num" w:pos="720"/>
          <w:tab w:val="num" w:pos="2937"/>
        </w:tabs>
        <w:suppressAutoHyphens w:val="0"/>
        <w:ind w:left="720"/>
        <w:jc w:val="both"/>
      </w:pPr>
      <w:r>
        <w:t xml:space="preserve">W przypadku, gdy siedziba Wykonawcy znajduje się poza terenem Polski, dla potrzeb ewaluacji i porównania ofert, Wykonawca doliczy do przedstawionej ceny podatek VAT oraz możliwe cła ( w uzasadnionych przypadkach). </w:t>
      </w:r>
    </w:p>
    <w:p w14:paraId="0EEFDC3B" w14:textId="77777777" w:rsidR="00512403" w:rsidRPr="00CD795E" w:rsidRDefault="00512403" w:rsidP="00F626CD">
      <w:pPr>
        <w:widowControl/>
        <w:numPr>
          <w:ilvl w:val="1"/>
          <w:numId w:val="1"/>
        </w:numPr>
        <w:tabs>
          <w:tab w:val="num" w:pos="720"/>
          <w:tab w:val="num" w:pos="2937"/>
        </w:tabs>
        <w:suppressAutoHyphens w:val="0"/>
        <w:ind w:left="720"/>
        <w:jc w:val="both"/>
      </w:pPr>
      <w:r>
        <w:t>Nie przewiduje się waloryzacji ceny, przy czym wyliczona cena będzie ceną ryczałtową za całość przedmiotu zamówienia.</w:t>
      </w:r>
    </w:p>
    <w:p w14:paraId="22E08034" w14:textId="77777777" w:rsidR="00512403" w:rsidRPr="001124CC" w:rsidRDefault="00512403" w:rsidP="00F626CD">
      <w:pPr>
        <w:widowControl/>
        <w:numPr>
          <w:ilvl w:val="1"/>
          <w:numId w:val="1"/>
        </w:numPr>
        <w:tabs>
          <w:tab w:val="num" w:pos="720"/>
          <w:tab w:val="num" w:pos="2937"/>
        </w:tabs>
        <w:suppressAutoHyphens w:val="0"/>
        <w:ind w:left="720"/>
        <w:jc w:val="both"/>
      </w:pPr>
      <w:r w:rsidRPr="001124CC">
        <w:t>Zamawiający nie przewiduje możliwości udzielenia zaliczki lub przedpłat na poczet realizacji zamówienia.</w:t>
      </w:r>
    </w:p>
    <w:p w14:paraId="19A30A48" w14:textId="77777777" w:rsidR="00512403" w:rsidRPr="00BE15EF" w:rsidRDefault="00512403" w:rsidP="00403522">
      <w:pPr>
        <w:widowControl/>
        <w:tabs>
          <w:tab w:val="num" w:pos="2937"/>
        </w:tabs>
        <w:suppressAutoHyphens w:val="0"/>
        <w:ind w:left="720"/>
        <w:jc w:val="both"/>
      </w:pPr>
    </w:p>
    <w:p w14:paraId="1ECE3943" w14:textId="77777777" w:rsidR="00512403" w:rsidRPr="00BE15EF" w:rsidRDefault="00512403" w:rsidP="00F626CD">
      <w:pPr>
        <w:widowControl/>
        <w:numPr>
          <w:ilvl w:val="0"/>
          <w:numId w:val="1"/>
        </w:numPr>
        <w:suppressAutoHyphens w:val="0"/>
        <w:jc w:val="both"/>
        <w:rPr>
          <w:b/>
          <w:bCs/>
        </w:rPr>
      </w:pPr>
      <w:r w:rsidRPr="00BE15EF">
        <w:rPr>
          <w:b/>
          <w:bCs/>
        </w:rPr>
        <w:t>Opis czynności i kryteriów, którymi Zamawiający będzie się kierował przy wyborze najkorzystniejszej oferty.</w:t>
      </w:r>
    </w:p>
    <w:p w14:paraId="68776F4B" w14:textId="77777777" w:rsidR="00512403" w:rsidRDefault="00512403" w:rsidP="00F626CD">
      <w:pPr>
        <w:widowControl/>
        <w:numPr>
          <w:ilvl w:val="1"/>
          <w:numId w:val="1"/>
        </w:numPr>
        <w:tabs>
          <w:tab w:val="num" w:pos="720"/>
        </w:tabs>
        <w:suppressAutoHyphens w:val="0"/>
        <w:ind w:left="720"/>
        <w:jc w:val="both"/>
      </w:pPr>
      <w:r w:rsidRPr="00CD795E">
        <w:lastRenderedPageBreak/>
        <w:t xml:space="preserve">Zamawiający wybiera najkorzystniejszą ofertę, spośród ważnych ofert złożonych </w:t>
      </w:r>
      <w:r>
        <w:br/>
      </w:r>
      <w:r w:rsidRPr="00CD795E">
        <w:t xml:space="preserve">w postępowaniu, biorąc przy ocenie i porównaniu złożonych ofert pod uwagę </w:t>
      </w:r>
      <w:r>
        <w:br/>
      </w:r>
      <w:r w:rsidRPr="00CD795E">
        <w:t>w szczególności</w:t>
      </w:r>
      <w:r>
        <w:t>:</w:t>
      </w:r>
      <w:r w:rsidRPr="00CD795E">
        <w:t xml:space="preserve"> cenę przedmiotu zamówienia</w:t>
      </w:r>
      <w:r>
        <w:t>.</w:t>
      </w:r>
    </w:p>
    <w:p w14:paraId="48F573AD" w14:textId="77777777" w:rsidR="00512403" w:rsidRPr="00CD795E" w:rsidRDefault="00512403" w:rsidP="00F626CD">
      <w:pPr>
        <w:numPr>
          <w:ilvl w:val="1"/>
          <w:numId w:val="1"/>
        </w:numPr>
        <w:tabs>
          <w:tab w:val="num" w:pos="720"/>
        </w:tabs>
        <w:ind w:left="720"/>
        <w:jc w:val="both"/>
      </w:pPr>
      <w:r>
        <w:t>W toku badania i oceny ofert Zamawiający może żądać od Wykonawców wyjaśnień dotyczących treści złożonych ofert, jak również negocjować treść i ceny ofert z zachowaniem zasad przejrzystości oraz uczciwego traktowania Wykonawców.</w:t>
      </w:r>
    </w:p>
    <w:p w14:paraId="0B638F1D" w14:textId="77777777" w:rsidR="00512403" w:rsidRPr="00CD795E" w:rsidRDefault="00512403" w:rsidP="00F626CD">
      <w:pPr>
        <w:numPr>
          <w:ilvl w:val="1"/>
          <w:numId w:val="1"/>
        </w:numPr>
        <w:tabs>
          <w:tab w:val="num" w:pos="720"/>
        </w:tabs>
        <w:ind w:left="720"/>
        <w:jc w:val="both"/>
      </w:pPr>
      <w:r w:rsidRPr="3C3FFB74">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05760828" w14:textId="77777777" w:rsidR="00512403" w:rsidRPr="00CD795E" w:rsidRDefault="00512403" w:rsidP="00F626CD">
      <w:pPr>
        <w:numPr>
          <w:ilvl w:val="1"/>
          <w:numId w:val="1"/>
        </w:numPr>
        <w:tabs>
          <w:tab w:val="num" w:pos="720"/>
        </w:tabs>
        <w:ind w:left="720"/>
        <w:jc w:val="both"/>
      </w:pPr>
      <w:r w:rsidRPr="3C3FFB74">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1C2397FD" w14:textId="77777777" w:rsidR="00512403" w:rsidRPr="001124CC" w:rsidRDefault="00512403" w:rsidP="00F626CD">
      <w:pPr>
        <w:numPr>
          <w:ilvl w:val="1"/>
          <w:numId w:val="1"/>
        </w:numPr>
        <w:tabs>
          <w:tab w:val="num" w:pos="720"/>
        </w:tabs>
        <w:ind w:left="720"/>
        <w:jc w:val="both"/>
      </w:pPr>
      <w:r w:rsidRPr="001124CC">
        <w:t>Zamawiający odrzuci ofertę złożoną przez:</w:t>
      </w:r>
    </w:p>
    <w:p w14:paraId="1C8A73E5" w14:textId="77777777" w:rsidR="00512403" w:rsidRPr="00CD795E" w:rsidRDefault="00512403" w:rsidP="00AE7FEF">
      <w:pPr>
        <w:pStyle w:val="Nagwek"/>
        <w:numPr>
          <w:ilvl w:val="1"/>
          <w:numId w:val="15"/>
        </w:numPr>
        <w:tabs>
          <w:tab w:val="clear" w:pos="4536"/>
          <w:tab w:val="clear" w:pos="9072"/>
          <w:tab w:val="left" w:pos="900"/>
        </w:tabs>
        <w:spacing w:line="240" w:lineRule="auto"/>
        <w:ind w:hanging="589"/>
        <w:jc w:val="both"/>
        <w:rPr>
          <w:rFonts w:ascii="Times New Roman" w:hAnsi="Times New Roman"/>
        </w:rPr>
      </w:pPr>
      <w:r>
        <w:rPr>
          <w:rFonts w:ascii="Times New Roman" w:hAnsi="Times New Roman"/>
        </w:rPr>
        <w:t>W</w:t>
      </w:r>
      <w:r w:rsidRPr="00CD795E">
        <w:rPr>
          <w:rFonts w:ascii="Times New Roman" w:hAnsi="Times New Roman"/>
        </w:rPr>
        <w:t>ykonawcę, wobec którego wydano prawomocny wyrok sądu lub ostateczną decyzję administracyjną o zaleganiu z uiszczeniem podatków, opłat lub składek na ubezpieczenia społeczne</w:t>
      </w:r>
      <w:r>
        <w:rPr>
          <w:rFonts w:ascii="Times New Roman" w:hAnsi="Times New Roman"/>
        </w:rPr>
        <w:t>,</w:t>
      </w:r>
      <w:r w:rsidRPr="00CD795E">
        <w:rPr>
          <w:rFonts w:ascii="Times New Roman" w:hAnsi="Times New Roman"/>
        </w:rPr>
        <w:t xml:space="preserve"> lub zdrowotne, chyba, że wykonawca dokonał płatności należnych podatków, opłat lub składek na ubezpieczenia społeczne</w:t>
      </w:r>
      <w:r>
        <w:rPr>
          <w:rFonts w:ascii="Times New Roman" w:hAnsi="Times New Roman"/>
        </w:rPr>
        <w:t>,</w:t>
      </w:r>
      <w:r w:rsidRPr="00CD795E">
        <w:rPr>
          <w:rFonts w:ascii="Times New Roman" w:hAnsi="Times New Roman"/>
        </w:rPr>
        <w:t xml:space="preserve"> lub zdrowotne wraz z odsetkami</w:t>
      </w:r>
      <w:r>
        <w:rPr>
          <w:rFonts w:ascii="Times New Roman" w:hAnsi="Times New Roman"/>
        </w:rPr>
        <w:t>,</w:t>
      </w:r>
      <w:r w:rsidRPr="00CD795E">
        <w:rPr>
          <w:rFonts w:ascii="Times New Roman" w:hAnsi="Times New Roman"/>
        </w:rPr>
        <w:t xml:space="preserve"> lub grzywnami</w:t>
      </w:r>
      <w:r>
        <w:rPr>
          <w:rFonts w:ascii="Times New Roman" w:hAnsi="Times New Roman"/>
        </w:rPr>
        <w:t>,</w:t>
      </w:r>
      <w:r w:rsidRPr="00CD795E">
        <w:rPr>
          <w:rFonts w:ascii="Times New Roman" w:hAnsi="Times New Roman"/>
        </w:rPr>
        <w:t xml:space="preserve"> lub zawarł wiążące porozumienie w sprawie spłaty tych należności;</w:t>
      </w:r>
    </w:p>
    <w:p w14:paraId="068CC766" w14:textId="77777777" w:rsidR="00512403" w:rsidRPr="00CD795E" w:rsidRDefault="00512403" w:rsidP="00AE7FEF">
      <w:pPr>
        <w:pStyle w:val="Nagwek"/>
        <w:numPr>
          <w:ilvl w:val="1"/>
          <w:numId w:val="15"/>
        </w:numPr>
        <w:tabs>
          <w:tab w:val="clear" w:pos="4536"/>
          <w:tab w:val="clear" w:pos="9072"/>
          <w:tab w:val="left" w:pos="900"/>
        </w:tabs>
        <w:spacing w:line="240" w:lineRule="auto"/>
        <w:ind w:hanging="589"/>
        <w:jc w:val="both"/>
        <w:rPr>
          <w:rFonts w:ascii="Times New Roman" w:hAnsi="Times New Roman"/>
        </w:rPr>
      </w:pPr>
      <w:r>
        <w:rPr>
          <w:rFonts w:ascii="Times New Roman" w:hAnsi="Times New Roman"/>
        </w:rPr>
        <w:t>W</w:t>
      </w:r>
      <w:r w:rsidRPr="00CD795E">
        <w:rPr>
          <w:rFonts w:ascii="Times New Roman" w:hAnsi="Times New Roman"/>
        </w:rPr>
        <w:t>ykonawcę, który z innymi wykonawcami zawarł porozumienie mające na celu zakłócenie konkurencji między wykonawcami w postępowaniu o udzielenie zamówienia, co zamawiający jest w stanie wykazać za pomocą stosownych środków dowodowych;</w:t>
      </w:r>
    </w:p>
    <w:p w14:paraId="61CA582A" w14:textId="77777777" w:rsidR="00512403" w:rsidRPr="00117A65" w:rsidRDefault="00512403" w:rsidP="00AE7FEF">
      <w:pPr>
        <w:pStyle w:val="Nagwek"/>
        <w:numPr>
          <w:ilvl w:val="1"/>
          <w:numId w:val="15"/>
        </w:numPr>
        <w:tabs>
          <w:tab w:val="clear" w:pos="4536"/>
          <w:tab w:val="clear" w:pos="9072"/>
          <w:tab w:val="left" w:pos="900"/>
        </w:tabs>
        <w:spacing w:line="240" w:lineRule="auto"/>
        <w:ind w:hanging="589"/>
        <w:jc w:val="both"/>
        <w:rPr>
          <w:rFonts w:ascii="Times New Roman" w:hAnsi="Times New Roman"/>
        </w:rPr>
      </w:pPr>
      <w:r w:rsidRPr="00117A65">
        <w:rPr>
          <w:rFonts w:ascii="Times New Roman" w:hAnsi="Times New Roman"/>
        </w:rPr>
        <w:t>Wykonawcę będącego podmiotem zbiorowym, wobec którego sąd orzekł zakaz ubiegania się o zamówienia publiczne na podstawie ustawy z dnia 28 października 2002 r. o odpowiedzialności podmiotów zbiorowych za czyny zabronione pod groźbą kary (</w:t>
      </w:r>
      <w:r>
        <w:rPr>
          <w:rFonts w:ascii="Times New Roman" w:hAnsi="Times New Roman"/>
        </w:rPr>
        <w:t xml:space="preserve">t. j. </w:t>
      </w:r>
      <w:r w:rsidRPr="00117A65">
        <w:rPr>
          <w:rFonts w:ascii="Times New Roman" w:hAnsi="Times New Roman"/>
        </w:rPr>
        <w:t>Dz. U. 201</w:t>
      </w:r>
      <w:r>
        <w:rPr>
          <w:rFonts w:ascii="Times New Roman" w:hAnsi="Times New Roman"/>
        </w:rPr>
        <w:t>8</w:t>
      </w:r>
      <w:r w:rsidRPr="00117A65">
        <w:rPr>
          <w:rFonts w:ascii="Times New Roman" w:hAnsi="Times New Roman"/>
        </w:rPr>
        <w:t xml:space="preserve"> poz. </w:t>
      </w:r>
      <w:r>
        <w:rPr>
          <w:rFonts w:ascii="Times New Roman" w:hAnsi="Times New Roman"/>
        </w:rPr>
        <w:t>703 ze zm.</w:t>
      </w:r>
      <w:r w:rsidRPr="00117A65">
        <w:rPr>
          <w:rFonts w:ascii="Times New Roman" w:hAnsi="Times New Roman"/>
        </w:rPr>
        <w:t>);</w:t>
      </w:r>
    </w:p>
    <w:p w14:paraId="2AA5215F" w14:textId="77777777" w:rsidR="00512403" w:rsidRPr="00117A65" w:rsidRDefault="00512403" w:rsidP="00AE7FEF">
      <w:pPr>
        <w:pStyle w:val="Nagwek"/>
        <w:numPr>
          <w:ilvl w:val="1"/>
          <w:numId w:val="15"/>
        </w:numPr>
        <w:tabs>
          <w:tab w:val="clear" w:pos="4536"/>
          <w:tab w:val="clear" w:pos="9072"/>
          <w:tab w:val="left" w:pos="900"/>
        </w:tabs>
        <w:spacing w:line="240" w:lineRule="auto"/>
        <w:ind w:hanging="589"/>
        <w:jc w:val="both"/>
        <w:rPr>
          <w:rFonts w:ascii="Times New Roman" w:hAnsi="Times New Roman"/>
        </w:rPr>
      </w:pPr>
      <w:r w:rsidRPr="00117A65">
        <w:rPr>
          <w:rFonts w:ascii="Times New Roman" w:hAnsi="Times New Roman"/>
        </w:rPr>
        <w:t>Wykonawcę, wobec którego orzeczono tytułem środka zapobiegawczego zakaz ubiegania się o zamówienia publiczne;</w:t>
      </w:r>
    </w:p>
    <w:p w14:paraId="1BFDF263" w14:textId="77777777" w:rsidR="00512403" w:rsidRPr="00CA7125" w:rsidRDefault="00512403" w:rsidP="00AE7FEF">
      <w:pPr>
        <w:pStyle w:val="Nagwek"/>
        <w:numPr>
          <w:ilvl w:val="1"/>
          <w:numId w:val="15"/>
        </w:numPr>
        <w:tabs>
          <w:tab w:val="clear" w:pos="4536"/>
          <w:tab w:val="clear" w:pos="9072"/>
          <w:tab w:val="left" w:pos="900"/>
        </w:tabs>
        <w:spacing w:line="240" w:lineRule="auto"/>
        <w:ind w:hanging="589"/>
        <w:jc w:val="both"/>
        <w:rPr>
          <w:rFonts w:ascii="Times New Roman" w:hAnsi="Times New Roman"/>
        </w:rPr>
      </w:pPr>
      <w:r w:rsidRPr="00CA7125">
        <w:rPr>
          <w:rFonts w:ascii="Times New Roman" w:hAnsi="Times New Roman"/>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Times New Roman" w:hAnsi="Times New Roman"/>
        </w:rPr>
        <w:t>t. j. Dz. U. 2017</w:t>
      </w:r>
      <w:r w:rsidRPr="00CA7125">
        <w:rPr>
          <w:rFonts w:ascii="Times New Roman" w:hAnsi="Times New Roman"/>
        </w:rPr>
        <w:t xml:space="preserve"> poz. </w:t>
      </w:r>
      <w:r>
        <w:rPr>
          <w:rFonts w:ascii="Times New Roman" w:hAnsi="Times New Roman"/>
        </w:rPr>
        <w:t>150</w:t>
      </w:r>
      <w:r w:rsidRPr="00CA7125">
        <w:rPr>
          <w:rFonts w:ascii="Times New Roman" w:hAnsi="Times New Roman"/>
        </w:rPr>
        <w:t>8 z</w:t>
      </w:r>
      <w:r>
        <w:rPr>
          <w:rFonts w:ascii="Times New Roman" w:hAnsi="Times New Roman"/>
        </w:rPr>
        <w:t>e</w:t>
      </w:r>
      <w:r w:rsidRPr="00CA7125">
        <w:rPr>
          <w:rFonts w:ascii="Times New Roman" w:hAnsi="Times New Roman"/>
        </w:rPr>
        <w:t xml:space="preserve"> zm</w:t>
      </w:r>
      <w:r>
        <w:rPr>
          <w:rFonts w:ascii="Times New Roman" w:hAnsi="Times New Roman"/>
        </w:rPr>
        <w:t>.</w:t>
      </w:r>
      <w:r w:rsidRPr="00CA7125">
        <w:rPr>
          <w:rFonts w:ascii="Times New Roman" w:hAnsi="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Pr>
          <w:rFonts w:ascii="Times New Roman" w:hAnsi="Times New Roman"/>
        </w:rPr>
        <w:t xml:space="preserve">. </w:t>
      </w:r>
      <w:r w:rsidRPr="00CA7125">
        <w:rPr>
          <w:rFonts w:ascii="Times New Roman" w:hAnsi="Times New Roman"/>
        </w:rPr>
        <w:t>j</w:t>
      </w:r>
      <w:r>
        <w:rPr>
          <w:rFonts w:ascii="Times New Roman" w:hAnsi="Times New Roman"/>
        </w:rPr>
        <w:t xml:space="preserve">. Dz. U. </w:t>
      </w:r>
      <w:r w:rsidRPr="00CA7125">
        <w:rPr>
          <w:rFonts w:ascii="Times New Roman" w:hAnsi="Times New Roman"/>
        </w:rPr>
        <w:t>201</w:t>
      </w:r>
      <w:r>
        <w:rPr>
          <w:rFonts w:ascii="Times New Roman" w:hAnsi="Times New Roman"/>
        </w:rPr>
        <w:t>7</w:t>
      </w:r>
      <w:r w:rsidRPr="00CA7125">
        <w:rPr>
          <w:rFonts w:ascii="Times New Roman" w:hAnsi="Times New Roman"/>
        </w:rPr>
        <w:t xml:space="preserve"> poz. 23</w:t>
      </w:r>
      <w:r>
        <w:rPr>
          <w:rFonts w:ascii="Times New Roman" w:hAnsi="Times New Roman"/>
        </w:rPr>
        <w:t>44</w:t>
      </w:r>
      <w:r w:rsidRPr="00CA7125">
        <w:rPr>
          <w:rFonts w:ascii="Times New Roman" w:hAnsi="Times New Roman"/>
        </w:rPr>
        <w:t xml:space="preserve"> z</w:t>
      </w:r>
      <w:r>
        <w:rPr>
          <w:rFonts w:ascii="Times New Roman" w:hAnsi="Times New Roman"/>
        </w:rPr>
        <w:t>e</w:t>
      </w:r>
      <w:r w:rsidRPr="00CA7125">
        <w:rPr>
          <w:rFonts w:ascii="Times New Roman" w:hAnsi="Times New Roman"/>
        </w:rPr>
        <w:t xml:space="preserve"> zm.), </w:t>
      </w:r>
    </w:p>
    <w:p w14:paraId="78486E44" w14:textId="77777777" w:rsidR="00512403" w:rsidRPr="00CA7125" w:rsidRDefault="00512403" w:rsidP="00AE7FEF">
      <w:pPr>
        <w:pStyle w:val="Nagwek"/>
        <w:numPr>
          <w:ilvl w:val="1"/>
          <w:numId w:val="15"/>
        </w:numPr>
        <w:tabs>
          <w:tab w:val="clear" w:pos="4536"/>
          <w:tab w:val="clear" w:pos="9072"/>
          <w:tab w:val="left" w:pos="900"/>
        </w:tabs>
        <w:spacing w:line="240" w:lineRule="auto"/>
        <w:ind w:hanging="589"/>
        <w:jc w:val="both"/>
        <w:rPr>
          <w:rFonts w:ascii="Times New Roman" w:hAnsi="Times New Roman"/>
        </w:rPr>
      </w:pPr>
      <w:r w:rsidRPr="00CA7125">
        <w:rPr>
          <w:rFonts w:ascii="Times New Roman" w:hAnsi="Times New Roman"/>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DBB30A6" w14:textId="77777777" w:rsidR="00512403" w:rsidRPr="00CD795E" w:rsidRDefault="00512403" w:rsidP="00F626CD">
      <w:pPr>
        <w:pStyle w:val="Nagwek"/>
        <w:numPr>
          <w:ilvl w:val="0"/>
          <w:numId w:val="9"/>
        </w:numPr>
        <w:tabs>
          <w:tab w:val="clear" w:pos="1080"/>
          <w:tab w:val="num" w:pos="720"/>
        </w:tabs>
        <w:spacing w:line="240" w:lineRule="auto"/>
        <w:ind w:left="720"/>
        <w:jc w:val="both"/>
        <w:rPr>
          <w:rStyle w:val="akapitdomyslny"/>
          <w:rFonts w:ascii="Times New Roman" w:hAnsi="Times New Roman"/>
          <w:sz w:val="24"/>
        </w:rPr>
      </w:pPr>
      <w:r w:rsidRPr="3C3FFB74">
        <w:rPr>
          <w:rStyle w:val="akapitdomyslny"/>
          <w:rFonts w:ascii="Times New Roman" w:hAnsi="Times New Roman"/>
          <w:sz w:val="24"/>
        </w:rPr>
        <w:lastRenderedPageBreak/>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61461337" w14:textId="77777777" w:rsidR="00512403" w:rsidRDefault="00512403" w:rsidP="00F626CD">
      <w:pPr>
        <w:pStyle w:val="Nagwek"/>
        <w:numPr>
          <w:ilvl w:val="0"/>
          <w:numId w:val="9"/>
        </w:numPr>
        <w:tabs>
          <w:tab w:val="clear" w:pos="1080"/>
          <w:tab w:val="num" w:pos="720"/>
        </w:tabs>
        <w:spacing w:line="240" w:lineRule="auto"/>
        <w:ind w:left="720"/>
        <w:jc w:val="both"/>
        <w:rPr>
          <w:rFonts w:ascii="Times New Roman" w:hAnsi="Times New Roman"/>
        </w:rPr>
      </w:pPr>
      <w:r w:rsidRPr="3C3FFB74">
        <w:rPr>
          <w:rFonts w:ascii="Times New Roman" w:hAnsi="Times New Roman"/>
        </w:rPr>
        <w:t>Zamawiający zawiadamia równocześnie wszystkich Wykonawców, którzy złożyli oferty, o rozstrzygnięciu postępowania, podając uzasadnienie faktyczne.</w:t>
      </w:r>
    </w:p>
    <w:p w14:paraId="585C06B0" w14:textId="77777777" w:rsidR="00512403" w:rsidRPr="00CD795E" w:rsidRDefault="00512403" w:rsidP="00C953D5">
      <w:pPr>
        <w:pStyle w:val="Nagwek"/>
        <w:spacing w:line="240" w:lineRule="auto"/>
        <w:ind w:left="720"/>
        <w:jc w:val="both"/>
        <w:rPr>
          <w:rFonts w:ascii="Times New Roman" w:hAnsi="Times New Roman"/>
        </w:rPr>
      </w:pPr>
    </w:p>
    <w:p w14:paraId="5D796261" w14:textId="77777777" w:rsidR="00512403" w:rsidRPr="00CD795E" w:rsidRDefault="00512403" w:rsidP="00F626CD">
      <w:pPr>
        <w:widowControl/>
        <w:numPr>
          <w:ilvl w:val="0"/>
          <w:numId w:val="1"/>
        </w:numPr>
        <w:suppressAutoHyphens w:val="0"/>
        <w:jc w:val="both"/>
        <w:rPr>
          <w:b/>
          <w:bCs/>
        </w:rPr>
      </w:pPr>
      <w:r w:rsidRPr="00CD795E">
        <w:rPr>
          <w:b/>
          <w:bCs/>
        </w:rPr>
        <w:t xml:space="preserve">Informację o formalnościach, jakie powinny zostać dopełnione po wyborze oferty w celu zawarcia Umowy. </w:t>
      </w:r>
    </w:p>
    <w:p w14:paraId="14C01847" w14:textId="77777777" w:rsidR="00512403" w:rsidRPr="00CD795E" w:rsidRDefault="00512403" w:rsidP="00F626CD">
      <w:pPr>
        <w:widowControl/>
        <w:numPr>
          <w:ilvl w:val="3"/>
          <w:numId w:val="1"/>
        </w:numPr>
        <w:tabs>
          <w:tab w:val="clear" w:pos="2880"/>
          <w:tab w:val="num" w:pos="720"/>
        </w:tabs>
        <w:suppressAutoHyphens w:val="0"/>
        <w:ind w:left="720"/>
        <w:jc w:val="both"/>
      </w:pPr>
      <w:r w:rsidRPr="00CD795E">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28702AFE" w14:textId="77777777" w:rsidR="00512403" w:rsidRPr="00CD795E" w:rsidRDefault="00512403" w:rsidP="00F626CD">
      <w:pPr>
        <w:widowControl/>
        <w:numPr>
          <w:ilvl w:val="0"/>
          <w:numId w:val="1"/>
        </w:numPr>
        <w:suppressAutoHyphens w:val="0"/>
        <w:jc w:val="both"/>
        <w:rPr>
          <w:b/>
        </w:rPr>
      </w:pPr>
      <w:r w:rsidRPr="00CD795E">
        <w:rPr>
          <w:b/>
        </w:rPr>
        <w:br w:type="page"/>
      </w:r>
      <w:r w:rsidRPr="00CD795E">
        <w:rPr>
          <w:b/>
        </w:rPr>
        <w:lastRenderedPageBreak/>
        <w:t xml:space="preserve">Wzór Umowy. </w:t>
      </w:r>
    </w:p>
    <w:p w14:paraId="722E2BE3" w14:textId="77777777" w:rsidR="00512403" w:rsidRDefault="00512403" w:rsidP="002B5314">
      <w:pPr>
        <w:pStyle w:val="Tekstpodstawowy"/>
        <w:spacing w:line="240" w:lineRule="auto"/>
        <w:ind w:left="540"/>
        <w:jc w:val="center"/>
        <w:outlineLvl w:val="0"/>
        <w:rPr>
          <w:rFonts w:ascii="Times New Roman" w:hAnsi="Times New Roman"/>
          <w:b/>
          <w:u w:val="single"/>
        </w:rPr>
      </w:pPr>
    </w:p>
    <w:p w14:paraId="70568698" w14:textId="0AEC4F99" w:rsidR="00512403" w:rsidRDefault="00A249FE" w:rsidP="002B5314">
      <w:pPr>
        <w:widowControl/>
        <w:suppressAutoHyphens w:val="0"/>
        <w:ind w:left="540"/>
        <w:jc w:val="both"/>
        <w:rPr>
          <w:b/>
          <w:szCs w:val="22"/>
        </w:rPr>
      </w:pPr>
      <w:r>
        <w:rPr>
          <w:noProof/>
        </w:rPr>
        <w:drawing>
          <wp:inline distT="0" distB="0" distL="0" distR="0" wp14:anchorId="1D99726F" wp14:editId="3C39A7EF">
            <wp:extent cx="676275" cy="8763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p w14:paraId="42765B0C" w14:textId="77777777" w:rsidR="00512403" w:rsidRPr="00AF27C4" w:rsidRDefault="00512403" w:rsidP="00AF27C4">
      <w:pPr>
        <w:pStyle w:val="Tekstpodstawowy"/>
        <w:spacing w:line="240" w:lineRule="auto"/>
        <w:ind w:left="540"/>
        <w:jc w:val="center"/>
        <w:outlineLvl w:val="0"/>
        <w:rPr>
          <w:rFonts w:ascii="Times New Roman" w:hAnsi="Times New Roman"/>
          <w:b/>
          <w:u w:val="single"/>
        </w:rPr>
      </w:pPr>
      <w:r w:rsidRPr="00AF27C4">
        <w:rPr>
          <w:rFonts w:ascii="Times New Roman" w:hAnsi="Times New Roman"/>
          <w:color w:val="000000"/>
        </w:rPr>
        <w:t xml:space="preserve"> </w:t>
      </w:r>
      <w:r w:rsidRPr="00AF27C4">
        <w:rPr>
          <w:rFonts w:ascii="Times New Roman" w:hAnsi="Times New Roman"/>
          <w:b/>
          <w:u w:val="single"/>
        </w:rPr>
        <w:t>WZÓR UMOWY 80.272.</w:t>
      </w:r>
      <w:r>
        <w:rPr>
          <w:rFonts w:ascii="Times New Roman" w:hAnsi="Times New Roman"/>
          <w:b/>
          <w:u w:val="single"/>
        </w:rPr>
        <w:t>9</w:t>
      </w:r>
      <w:r w:rsidRPr="00AF27C4">
        <w:rPr>
          <w:rFonts w:ascii="Times New Roman" w:hAnsi="Times New Roman"/>
          <w:b/>
          <w:u w:val="single"/>
        </w:rPr>
        <w:t>.201</w:t>
      </w:r>
      <w:r>
        <w:rPr>
          <w:rFonts w:ascii="Times New Roman" w:hAnsi="Times New Roman"/>
          <w:b/>
          <w:u w:val="single"/>
        </w:rPr>
        <w:t>9</w:t>
      </w:r>
    </w:p>
    <w:p w14:paraId="518FAF81" w14:textId="77777777" w:rsidR="00512403" w:rsidRPr="00AF27C4" w:rsidRDefault="00512403" w:rsidP="00AF27C4">
      <w:pPr>
        <w:pStyle w:val="Tekstpodstawowy"/>
        <w:spacing w:line="240" w:lineRule="auto"/>
        <w:ind w:left="540"/>
        <w:outlineLvl w:val="0"/>
        <w:rPr>
          <w:rFonts w:ascii="Times New Roman" w:hAnsi="Times New Roman"/>
          <w:b/>
          <w:u w:val="single"/>
        </w:rPr>
      </w:pPr>
    </w:p>
    <w:p w14:paraId="104CC108" w14:textId="029B159C" w:rsidR="00512403" w:rsidRPr="00AF27C4" w:rsidRDefault="00512403" w:rsidP="00AF27C4">
      <w:pPr>
        <w:ind w:left="539"/>
        <w:jc w:val="both"/>
        <w:rPr>
          <w:b/>
        </w:rPr>
      </w:pPr>
      <w:r w:rsidRPr="00AF27C4">
        <w:rPr>
          <w:b/>
        </w:rPr>
        <w:t>zawarta w Krakowie w dniu ................ 201</w:t>
      </w:r>
      <w:r w:rsidR="005470F9">
        <w:rPr>
          <w:b/>
        </w:rPr>
        <w:t>9</w:t>
      </w:r>
      <w:r w:rsidRPr="00AF27C4">
        <w:rPr>
          <w:b/>
        </w:rPr>
        <w:t xml:space="preserve"> r. pomiędzy:</w:t>
      </w:r>
    </w:p>
    <w:p w14:paraId="6B960939" w14:textId="77777777" w:rsidR="00512403" w:rsidRDefault="00512403" w:rsidP="00AF27C4">
      <w:pPr>
        <w:ind w:left="539"/>
        <w:jc w:val="both"/>
        <w:rPr>
          <w:b/>
          <w:bCs/>
        </w:rPr>
      </w:pPr>
      <w:r w:rsidRPr="00AF27C4">
        <w:rPr>
          <w:b/>
        </w:rPr>
        <w:t xml:space="preserve">Uniwersytetem </w:t>
      </w:r>
      <w:r w:rsidRPr="00AF27C4">
        <w:rPr>
          <w:b/>
          <w:bCs/>
        </w:rPr>
        <w:t xml:space="preserve">Jagiellońskim z siedzibą przy ul. Gołębiej 24, 31-007 Kraków, </w:t>
      </w:r>
    </w:p>
    <w:p w14:paraId="75ECCE2F" w14:textId="77777777" w:rsidR="00512403" w:rsidRPr="00AF27C4" w:rsidRDefault="00512403" w:rsidP="00AF27C4">
      <w:pPr>
        <w:ind w:left="539"/>
        <w:jc w:val="both"/>
        <w:rPr>
          <w:b/>
        </w:rPr>
      </w:pPr>
      <w:r w:rsidRPr="00AF27C4">
        <w:rPr>
          <w:b/>
          <w:bCs/>
        </w:rPr>
        <w:t>NIP 675-000-22-36, zwanym dalej „Zamawiającym”, reprezentowanym przez:</w:t>
      </w:r>
      <w:r w:rsidRPr="00AF27C4">
        <w:rPr>
          <w:b/>
        </w:rPr>
        <w:t xml:space="preserve"> </w:t>
      </w:r>
    </w:p>
    <w:p w14:paraId="18AED24B" w14:textId="77777777" w:rsidR="00512403" w:rsidRPr="00AF27C4" w:rsidRDefault="00512403" w:rsidP="00AF27C4">
      <w:pPr>
        <w:pStyle w:val="Tekstpodstawowy31"/>
        <w:spacing w:after="0" w:line="240" w:lineRule="auto"/>
        <w:ind w:left="539"/>
        <w:jc w:val="both"/>
        <w:rPr>
          <w:rFonts w:ascii="Times New Roman" w:hAnsi="Times New Roman"/>
          <w:b/>
          <w:sz w:val="24"/>
          <w:szCs w:val="24"/>
          <w:lang w:eastAsia="pl-PL"/>
        </w:rPr>
      </w:pPr>
      <w:r w:rsidRPr="00AF27C4">
        <w:rPr>
          <w:rFonts w:ascii="Times New Roman" w:hAnsi="Times New Roman"/>
          <w:b/>
          <w:sz w:val="24"/>
          <w:szCs w:val="24"/>
          <w:lang w:eastAsia="pl-PL"/>
        </w:rPr>
        <w:t>1. ………… –……………., przy kontrasygnacie finansowej Kwestora UJ</w:t>
      </w:r>
    </w:p>
    <w:p w14:paraId="05C64C69" w14:textId="77777777" w:rsidR="00512403" w:rsidRPr="00AF27C4" w:rsidRDefault="00512403" w:rsidP="00AF27C4">
      <w:pPr>
        <w:widowControl/>
        <w:suppressAutoHyphens w:val="0"/>
        <w:ind w:left="540"/>
        <w:jc w:val="both"/>
        <w:rPr>
          <w:b/>
        </w:rPr>
      </w:pPr>
    </w:p>
    <w:p w14:paraId="236DFE5C" w14:textId="77777777" w:rsidR="00512403" w:rsidRPr="00AF27C4" w:rsidRDefault="00512403" w:rsidP="00AF27C4">
      <w:pPr>
        <w:widowControl/>
        <w:suppressAutoHyphens w:val="0"/>
        <w:ind w:left="540"/>
        <w:jc w:val="both"/>
        <w:rPr>
          <w:b/>
        </w:rPr>
      </w:pPr>
      <w:r w:rsidRPr="00AF27C4">
        <w:rPr>
          <w:b/>
        </w:rPr>
        <w:t xml:space="preserve">a ………………………, </w:t>
      </w:r>
    </w:p>
    <w:p w14:paraId="4DC3DB53" w14:textId="77777777" w:rsidR="00512403" w:rsidRPr="00AF27C4" w:rsidRDefault="00512403" w:rsidP="00AF27C4">
      <w:pPr>
        <w:widowControl/>
        <w:suppressAutoHyphens w:val="0"/>
        <w:ind w:left="540"/>
        <w:jc w:val="both"/>
        <w:rPr>
          <w:b/>
        </w:rPr>
      </w:pPr>
      <w:r w:rsidRPr="00AF27C4">
        <w:rPr>
          <w:b/>
        </w:rPr>
        <w:t xml:space="preserve">zwanym dalej „Wykonawcą”, reprezentowanym przez: </w:t>
      </w:r>
    </w:p>
    <w:p w14:paraId="6DC1D910" w14:textId="77777777" w:rsidR="00512403" w:rsidRPr="00AF27C4" w:rsidRDefault="00512403" w:rsidP="00AF27C4">
      <w:pPr>
        <w:pStyle w:val="BodyText21"/>
        <w:widowControl/>
        <w:ind w:left="540"/>
        <w:rPr>
          <w:rFonts w:ascii="Times New Roman" w:hAnsi="Times New Roman"/>
          <w:b/>
          <w:bCs/>
          <w:sz w:val="24"/>
          <w:szCs w:val="24"/>
        </w:rPr>
      </w:pPr>
      <w:r w:rsidRPr="00AF27C4">
        <w:rPr>
          <w:rFonts w:ascii="Times New Roman" w:hAnsi="Times New Roman"/>
          <w:b/>
          <w:bCs/>
          <w:sz w:val="24"/>
          <w:szCs w:val="24"/>
        </w:rPr>
        <w:t>1. ………..</w:t>
      </w:r>
    </w:p>
    <w:p w14:paraId="40B139D1" w14:textId="77777777" w:rsidR="00512403" w:rsidRPr="00AF27C4" w:rsidRDefault="00512403" w:rsidP="00AF27C4">
      <w:pPr>
        <w:pStyle w:val="Tekstpodstawowy"/>
        <w:spacing w:line="240" w:lineRule="auto"/>
        <w:ind w:left="540"/>
        <w:rPr>
          <w:rFonts w:ascii="Times New Roman" w:hAnsi="Times New Roman"/>
          <w:color w:val="000000"/>
        </w:rPr>
      </w:pPr>
    </w:p>
    <w:p w14:paraId="6A03DC44" w14:textId="77777777" w:rsidR="00512403" w:rsidRPr="00AF27C4" w:rsidRDefault="00512403" w:rsidP="00AF27C4">
      <w:pPr>
        <w:pStyle w:val="Tekstpodstawowy"/>
        <w:spacing w:line="240" w:lineRule="auto"/>
        <w:ind w:left="540"/>
        <w:rPr>
          <w:rFonts w:ascii="Times New Roman" w:hAnsi="Times New Roman"/>
          <w:i/>
        </w:rPr>
      </w:pPr>
      <w:r w:rsidRPr="00AF27C4">
        <w:rPr>
          <w:rFonts w:ascii="Times New Roman" w:hAnsi="Times New Roman"/>
          <w:i/>
        </w:rPr>
        <w:t>W wyniku przeprowadzenia postępowania w trybie procedury zaproszenia do złożenia ofert w oparciu o art. 30a – 30d ustawy z dnia 30 kwietnia 2010 r. o zasadach finansowania nauki (t. j. Dz. U. 2018 poz. 87 ze zm.) w zw. z art. 4d ust. 1 pkt 1 ustawy z dnia 29 stycznia 2004 r. - Prawo zamówień publicznych (tj. Dz. U. z 201</w:t>
      </w:r>
      <w:r>
        <w:rPr>
          <w:rFonts w:ascii="Times New Roman" w:hAnsi="Times New Roman"/>
          <w:i/>
        </w:rPr>
        <w:t>8</w:t>
      </w:r>
      <w:r w:rsidRPr="00AF27C4">
        <w:rPr>
          <w:rFonts w:ascii="Times New Roman" w:hAnsi="Times New Roman"/>
          <w:i/>
        </w:rPr>
        <w:t xml:space="preserve"> r., poz. 1</w:t>
      </w:r>
      <w:r>
        <w:rPr>
          <w:rFonts w:ascii="Times New Roman" w:hAnsi="Times New Roman"/>
          <w:i/>
        </w:rPr>
        <w:t>986</w:t>
      </w:r>
      <w:r w:rsidRPr="00AF27C4">
        <w:rPr>
          <w:rFonts w:ascii="Times New Roman" w:hAnsi="Times New Roman"/>
          <w:i/>
        </w:rPr>
        <w:t xml:space="preserve"> ze zm.) oraz ustawy z dnia 23 kwietnia 1964 r. – Kodeks cywilny (t. j. Dz. U. 2018 poz. 1025 ze zm.), zawarto Umowę następującej treści:</w:t>
      </w:r>
    </w:p>
    <w:p w14:paraId="312618A3" w14:textId="77777777" w:rsidR="00512403" w:rsidRPr="00AF27C4" w:rsidRDefault="00512403" w:rsidP="00AF27C4">
      <w:pPr>
        <w:ind w:left="540"/>
        <w:rPr>
          <w:b/>
          <w:bCs/>
          <w:color w:val="000000"/>
        </w:rPr>
      </w:pPr>
    </w:p>
    <w:p w14:paraId="1D8BE954" w14:textId="77777777" w:rsidR="00512403" w:rsidRPr="00AF27C4" w:rsidRDefault="00512403" w:rsidP="00AF27C4">
      <w:pPr>
        <w:ind w:left="540"/>
        <w:rPr>
          <w:b/>
          <w:bCs/>
          <w:color w:val="000000"/>
        </w:rPr>
      </w:pPr>
      <w:r w:rsidRPr="00AF27C4">
        <w:rPr>
          <w:b/>
          <w:bCs/>
          <w:color w:val="000000"/>
        </w:rPr>
        <w:t>§ 1</w:t>
      </w:r>
    </w:p>
    <w:p w14:paraId="1B82F344" w14:textId="77777777" w:rsidR="00512403" w:rsidRPr="00A249FE" w:rsidRDefault="00512403" w:rsidP="00BE659F">
      <w:pPr>
        <w:pStyle w:val="Akapitzlist"/>
        <w:numPr>
          <w:ilvl w:val="0"/>
          <w:numId w:val="16"/>
        </w:numPr>
        <w:autoSpaceDE w:val="0"/>
        <w:spacing w:line="240" w:lineRule="auto"/>
        <w:jc w:val="both"/>
        <w:rPr>
          <w:rFonts w:ascii="Times New Roman" w:hAnsi="Times New Roman"/>
          <w:sz w:val="24"/>
          <w:szCs w:val="24"/>
        </w:rPr>
      </w:pPr>
      <w:r w:rsidRPr="00BE659F">
        <w:rPr>
          <w:rFonts w:ascii="Times New Roman" w:hAnsi="Times New Roman"/>
          <w:sz w:val="24"/>
          <w:szCs w:val="24"/>
        </w:rPr>
        <w:t xml:space="preserve">Przedmiotem Umowy jest </w:t>
      </w:r>
      <w:r w:rsidRPr="00BE659F">
        <w:rPr>
          <w:rFonts w:ascii="Times New Roman" w:hAnsi="Times New Roman"/>
          <w:b/>
          <w:sz w:val="24"/>
          <w:szCs w:val="24"/>
        </w:rPr>
        <w:t xml:space="preserve">dostawa kompletnego zestawu do rejestracji i analizy danych z dwóch 60-odprowadzeniowych macierzy wieloelektrodowych (MEA) ze </w:t>
      </w:r>
      <w:r w:rsidRPr="00A249FE">
        <w:rPr>
          <w:rFonts w:ascii="Times New Roman" w:hAnsi="Times New Roman"/>
          <w:b/>
          <w:sz w:val="24"/>
          <w:szCs w:val="24"/>
        </w:rPr>
        <w:t>zintegrowanym systemem pozyskiwania danych ze 120 elektrod i 8 dodatkowymi kanałami analogowymi</w:t>
      </w:r>
      <w:r w:rsidRPr="00A249FE">
        <w:rPr>
          <w:rFonts w:ascii="Times New Roman" w:hAnsi="Times New Roman"/>
          <w:sz w:val="24"/>
          <w:szCs w:val="24"/>
        </w:rPr>
        <w:t xml:space="preserve">, zwanego dalej </w:t>
      </w:r>
      <w:r w:rsidRPr="00A249FE">
        <w:rPr>
          <w:rFonts w:ascii="Times New Roman" w:hAnsi="Times New Roman"/>
          <w:i/>
          <w:sz w:val="24"/>
          <w:szCs w:val="24"/>
        </w:rPr>
        <w:t>zestawem</w:t>
      </w:r>
      <w:r w:rsidRPr="00A249FE">
        <w:rPr>
          <w:rFonts w:ascii="Times New Roman" w:hAnsi="Times New Roman"/>
          <w:sz w:val="24"/>
          <w:szCs w:val="24"/>
        </w:rPr>
        <w:t xml:space="preserve"> lub </w:t>
      </w:r>
      <w:r w:rsidRPr="00A249FE">
        <w:rPr>
          <w:rFonts w:ascii="Times New Roman" w:hAnsi="Times New Roman"/>
          <w:i/>
          <w:sz w:val="24"/>
          <w:szCs w:val="24"/>
        </w:rPr>
        <w:t>systemem</w:t>
      </w:r>
      <w:r w:rsidRPr="00A249FE">
        <w:rPr>
          <w:rFonts w:ascii="Times New Roman" w:hAnsi="Times New Roman"/>
          <w:sz w:val="24"/>
          <w:szCs w:val="24"/>
        </w:rPr>
        <w:t xml:space="preserve">. </w:t>
      </w:r>
    </w:p>
    <w:p w14:paraId="09BB3094" w14:textId="77777777" w:rsidR="00512403" w:rsidRPr="00A249FE" w:rsidRDefault="00512403" w:rsidP="00BE659F">
      <w:pPr>
        <w:pStyle w:val="Akapitzlist"/>
        <w:numPr>
          <w:ilvl w:val="1"/>
          <w:numId w:val="33"/>
        </w:numPr>
        <w:tabs>
          <w:tab w:val="clear" w:pos="502"/>
          <w:tab w:val="num" w:pos="1080"/>
        </w:tabs>
        <w:autoSpaceDE w:val="0"/>
        <w:spacing w:line="240" w:lineRule="auto"/>
        <w:ind w:left="1080" w:hanging="540"/>
        <w:jc w:val="both"/>
        <w:rPr>
          <w:rFonts w:ascii="Times New Roman" w:hAnsi="Times New Roman"/>
          <w:sz w:val="24"/>
          <w:szCs w:val="24"/>
        </w:rPr>
      </w:pPr>
      <w:r w:rsidRPr="00A249FE">
        <w:rPr>
          <w:rFonts w:ascii="Times New Roman" w:hAnsi="Times New Roman"/>
          <w:sz w:val="24"/>
          <w:szCs w:val="24"/>
        </w:rPr>
        <w:t xml:space="preserve">Zestaw wyposażony musi być w zintegrowany wzmacniacz z systemem filtrowania sygnału i 3-kanałowy generator pulsów stymulujących. </w:t>
      </w:r>
    </w:p>
    <w:p w14:paraId="6D434C12" w14:textId="77777777" w:rsidR="00512403" w:rsidRPr="00A249FE" w:rsidRDefault="00512403" w:rsidP="00BE659F">
      <w:pPr>
        <w:pStyle w:val="Akapitzlist"/>
        <w:numPr>
          <w:ilvl w:val="1"/>
          <w:numId w:val="33"/>
        </w:numPr>
        <w:tabs>
          <w:tab w:val="clear" w:pos="502"/>
          <w:tab w:val="num" w:pos="1080"/>
        </w:tabs>
        <w:autoSpaceDE w:val="0"/>
        <w:spacing w:line="240" w:lineRule="auto"/>
        <w:ind w:left="1080" w:hanging="540"/>
        <w:jc w:val="both"/>
        <w:rPr>
          <w:rFonts w:ascii="Times New Roman" w:hAnsi="Times New Roman"/>
          <w:sz w:val="24"/>
          <w:szCs w:val="24"/>
        </w:rPr>
      </w:pPr>
      <w:r w:rsidRPr="00A249FE">
        <w:rPr>
          <w:rFonts w:ascii="Times New Roman" w:hAnsi="Times New Roman"/>
          <w:sz w:val="24"/>
          <w:szCs w:val="24"/>
        </w:rPr>
        <w:t xml:space="preserve">Jednocześnie, zestaw powinien zawierać oprogramowanie do rejestracji i analizy danych, 2-kanałowy kontroler temperatury oraz zasilacz. </w:t>
      </w:r>
    </w:p>
    <w:p w14:paraId="49CA321E" w14:textId="77777777" w:rsidR="00512403" w:rsidRPr="00A249FE" w:rsidRDefault="00512403" w:rsidP="00BE659F">
      <w:pPr>
        <w:pStyle w:val="Akapitzlist"/>
        <w:numPr>
          <w:ilvl w:val="1"/>
          <w:numId w:val="33"/>
        </w:numPr>
        <w:tabs>
          <w:tab w:val="clear" w:pos="502"/>
          <w:tab w:val="num" w:pos="1080"/>
        </w:tabs>
        <w:autoSpaceDE w:val="0"/>
        <w:spacing w:line="240" w:lineRule="auto"/>
        <w:ind w:left="1080" w:hanging="540"/>
        <w:jc w:val="both"/>
        <w:rPr>
          <w:rFonts w:ascii="Times New Roman" w:hAnsi="Times New Roman"/>
          <w:sz w:val="24"/>
          <w:szCs w:val="24"/>
        </w:rPr>
      </w:pPr>
      <w:r w:rsidRPr="00A249FE">
        <w:rPr>
          <w:rFonts w:ascii="Times New Roman" w:hAnsi="Times New Roman"/>
          <w:sz w:val="24"/>
          <w:szCs w:val="24"/>
        </w:rPr>
        <w:t xml:space="preserve">Wymagana prędkość przesyłania sygnału: 50kHz/kanał (USB High Speed). </w:t>
      </w:r>
    </w:p>
    <w:p w14:paraId="6CF1922C" w14:textId="77777777" w:rsidR="00512403" w:rsidRPr="00A249FE" w:rsidRDefault="00512403" w:rsidP="00BE659F">
      <w:pPr>
        <w:pStyle w:val="Akapitzlist"/>
        <w:numPr>
          <w:ilvl w:val="1"/>
          <w:numId w:val="33"/>
        </w:numPr>
        <w:tabs>
          <w:tab w:val="clear" w:pos="502"/>
          <w:tab w:val="num" w:pos="1080"/>
        </w:tabs>
        <w:autoSpaceDE w:val="0"/>
        <w:spacing w:line="240" w:lineRule="auto"/>
        <w:ind w:left="1080" w:hanging="540"/>
        <w:jc w:val="both"/>
        <w:rPr>
          <w:rFonts w:ascii="Times New Roman" w:hAnsi="Times New Roman"/>
          <w:sz w:val="24"/>
          <w:szCs w:val="24"/>
        </w:rPr>
      </w:pPr>
      <w:r w:rsidRPr="00A249FE">
        <w:rPr>
          <w:rFonts w:ascii="Times New Roman" w:hAnsi="Times New Roman"/>
          <w:sz w:val="24"/>
          <w:szCs w:val="24"/>
        </w:rPr>
        <w:t xml:space="preserve">Do zestawu dołączony musi być element zapewniający użycie perforowanych macierzy wieloelektodowych wraz z pierścieniami silikonowymi uniemożliwiającymi wypływ płynu oraz kaniulami ze stali nierdzewnej. </w:t>
      </w:r>
    </w:p>
    <w:p w14:paraId="0A8183B2" w14:textId="77777777" w:rsidR="00512403" w:rsidRDefault="00512403" w:rsidP="00BE659F">
      <w:pPr>
        <w:pStyle w:val="Akapitzlist"/>
        <w:numPr>
          <w:ilvl w:val="1"/>
          <w:numId w:val="33"/>
        </w:numPr>
        <w:tabs>
          <w:tab w:val="clear" w:pos="502"/>
          <w:tab w:val="num" w:pos="1080"/>
        </w:tabs>
        <w:autoSpaceDE w:val="0"/>
        <w:spacing w:line="240" w:lineRule="auto"/>
        <w:ind w:left="1080" w:hanging="540"/>
        <w:jc w:val="both"/>
        <w:rPr>
          <w:rFonts w:ascii="Times New Roman" w:hAnsi="Times New Roman"/>
          <w:sz w:val="24"/>
          <w:szCs w:val="24"/>
        </w:rPr>
      </w:pPr>
      <w:r w:rsidRPr="00A249FE">
        <w:rPr>
          <w:rFonts w:ascii="Times New Roman" w:hAnsi="Times New Roman"/>
          <w:sz w:val="24"/>
          <w:szCs w:val="24"/>
        </w:rPr>
        <w:t>Dodatkowo, system musi być wyposażony w pompę próżniową z możliwością</w:t>
      </w:r>
      <w:r w:rsidRPr="00BE659F">
        <w:rPr>
          <w:rFonts w:ascii="Times New Roman" w:hAnsi="Times New Roman"/>
          <w:sz w:val="24"/>
          <w:szCs w:val="24"/>
        </w:rPr>
        <w:t xml:space="preserve"> kontroli ciśnienia i czujnikiem precyzyjnego pomiaru aktualnego ciśnienia w stosunku do ciśnienia zadanego.</w:t>
      </w:r>
      <w:r>
        <w:rPr>
          <w:rFonts w:ascii="Times New Roman" w:hAnsi="Times New Roman"/>
          <w:sz w:val="24"/>
          <w:szCs w:val="24"/>
        </w:rPr>
        <w:t xml:space="preserve"> </w:t>
      </w:r>
    </w:p>
    <w:p w14:paraId="25A5F1BF" w14:textId="77777777" w:rsidR="00512403" w:rsidRPr="00AF27C4" w:rsidRDefault="00512403" w:rsidP="00BE659F">
      <w:pPr>
        <w:pStyle w:val="Akapitzlist"/>
        <w:numPr>
          <w:ilvl w:val="1"/>
          <w:numId w:val="33"/>
        </w:numPr>
        <w:tabs>
          <w:tab w:val="clear" w:pos="502"/>
          <w:tab w:val="num" w:pos="1080"/>
        </w:tabs>
        <w:autoSpaceDE w:val="0"/>
        <w:spacing w:line="240" w:lineRule="auto"/>
        <w:ind w:left="1080" w:hanging="540"/>
        <w:jc w:val="both"/>
        <w:rPr>
          <w:rFonts w:ascii="Times New Roman" w:hAnsi="Times New Roman"/>
          <w:sz w:val="24"/>
          <w:szCs w:val="24"/>
        </w:rPr>
      </w:pPr>
      <w:r w:rsidRPr="00AF27C4">
        <w:rPr>
          <w:rFonts w:ascii="Times New Roman" w:hAnsi="Times New Roman"/>
          <w:sz w:val="24"/>
          <w:szCs w:val="24"/>
        </w:rPr>
        <w:t>Szczegółowy opis Przedmiotu Umowy zawarty jest w ofercie Wykonawcy z dnia ……… 201</w:t>
      </w:r>
      <w:r>
        <w:rPr>
          <w:rFonts w:ascii="Times New Roman" w:hAnsi="Times New Roman"/>
          <w:sz w:val="24"/>
          <w:szCs w:val="24"/>
        </w:rPr>
        <w:t>9</w:t>
      </w:r>
      <w:r w:rsidRPr="00AF27C4">
        <w:rPr>
          <w:rFonts w:ascii="Times New Roman" w:hAnsi="Times New Roman"/>
          <w:sz w:val="24"/>
          <w:szCs w:val="24"/>
        </w:rPr>
        <w:t xml:space="preserve"> r., stanowiącej integralną część niniejszej umowy.</w:t>
      </w:r>
    </w:p>
    <w:p w14:paraId="6A37FB0F" w14:textId="77777777" w:rsidR="00512403" w:rsidRPr="00AF27C4" w:rsidRDefault="00512403"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t xml:space="preserve">Wykonawca zobowiązany jest dostarczyć Przedmiot umowy w ciągu </w:t>
      </w:r>
      <w:r w:rsidRPr="003B2DB8">
        <w:rPr>
          <w:rFonts w:ascii="Times New Roman" w:hAnsi="Times New Roman"/>
          <w:b/>
          <w:sz w:val="24"/>
          <w:szCs w:val="24"/>
        </w:rPr>
        <w:t>30 dni</w:t>
      </w:r>
      <w:r w:rsidRPr="00AF27C4">
        <w:rPr>
          <w:rFonts w:ascii="Times New Roman" w:hAnsi="Times New Roman"/>
          <w:sz w:val="24"/>
          <w:szCs w:val="24"/>
        </w:rPr>
        <w:t xml:space="preserve"> licząc od dnia zawarcia umowy,</w:t>
      </w:r>
      <w:r w:rsidRPr="00AF27C4">
        <w:rPr>
          <w:rFonts w:ascii="Times New Roman" w:hAnsi="Times New Roman"/>
          <w:bCs/>
          <w:sz w:val="24"/>
          <w:szCs w:val="24"/>
        </w:rPr>
        <w:t xml:space="preserve"> przy czym Zamawiający dopuszcza wcześniejszą realizację zamówienia. W przypadku, gdy zgłoszenia celnego przedmiotu umowy będącego towarem nieunijnym w świetle przepisów celnych dokonuje Zamawiający, za termin </w:t>
      </w:r>
      <w:r w:rsidRPr="00AF27C4">
        <w:rPr>
          <w:rFonts w:ascii="Times New Roman" w:hAnsi="Times New Roman"/>
          <w:bCs/>
          <w:sz w:val="24"/>
          <w:szCs w:val="24"/>
        </w:rPr>
        <w:lastRenderedPageBreak/>
        <w:t>realizacji uważa się dzień przekazania przez Wykonawcę przedmiotu zamówienia wraz z niezbędnymi dokumentami do dokonania skutecznego zgłoszenia.</w:t>
      </w:r>
      <w:r w:rsidRPr="00AF27C4">
        <w:rPr>
          <w:rFonts w:ascii="Times New Roman" w:hAnsi="Times New Roman"/>
          <w:sz w:val="24"/>
          <w:szCs w:val="24"/>
        </w:rPr>
        <w:t xml:space="preserve"> </w:t>
      </w:r>
    </w:p>
    <w:p w14:paraId="00A76404" w14:textId="77777777" w:rsidR="00512403" w:rsidRPr="00AF27C4" w:rsidRDefault="00512403"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t>Dostawa Przedmiotu Umowy będzie dokonana w formule Delivered At Place Kraków zgodnie z regulacjami Incoterms 2010 na adres:</w:t>
      </w:r>
    </w:p>
    <w:p w14:paraId="30B4A0B5" w14:textId="77777777" w:rsidR="00512403" w:rsidRDefault="00512403" w:rsidP="00AF27C4">
      <w:pPr>
        <w:pStyle w:val="Akapitzlist"/>
        <w:autoSpaceDE w:val="0"/>
        <w:spacing w:line="240" w:lineRule="auto"/>
        <w:ind w:left="502"/>
        <w:jc w:val="both"/>
        <w:rPr>
          <w:rFonts w:ascii="Times New Roman" w:hAnsi="Times New Roman"/>
          <w:i/>
          <w:sz w:val="24"/>
          <w:szCs w:val="24"/>
        </w:rPr>
      </w:pPr>
      <w:r>
        <w:rPr>
          <w:rFonts w:ascii="Times New Roman" w:hAnsi="Times New Roman"/>
          <w:i/>
          <w:sz w:val="24"/>
          <w:szCs w:val="24"/>
        </w:rPr>
        <w:t>Instytut Zoologii i Badań Biometrycznych</w:t>
      </w:r>
    </w:p>
    <w:p w14:paraId="1C85FC86" w14:textId="77777777" w:rsidR="00512403" w:rsidRPr="00AF27C4" w:rsidRDefault="00512403" w:rsidP="00AF27C4">
      <w:pPr>
        <w:pStyle w:val="Akapitzlist"/>
        <w:autoSpaceDE w:val="0"/>
        <w:spacing w:line="240" w:lineRule="auto"/>
        <w:ind w:left="502"/>
        <w:jc w:val="both"/>
        <w:rPr>
          <w:rFonts w:ascii="Times New Roman" w:hAnsi="Times New Roman"/>
          <w:i/>
          <w:sz w:val="24"/>
          <w:szCs w:val="24"/>
        </w:rPr>
      </w:pPr>
      <w:r>
        <w:rPr>
          <w:rFonts w:ascii="Times New Roman" w:hAnsi="Times New Roman"/>
          <w:i/>
          <w:sz w:val="24"/>
          <w:szCs w:val="24"/>
        </w:rPr>
        <w:t>Zakład Neurofizjologii i Chronobiologii</w:t>
      </w:r>
      <w:r w:rsidRPr="00AF27C4">
        <w:rPr>
          <w:rFonts w:ascii="Times New Roman" w:hAnsi="Times New Roman"/>
          <w:i/>
          <w:sz w:val="24"/>
          <w:szCs w:val="24"/>
        </w:rPr>
        <w:t xml:space="preserve"> Uniwersytetu Jagiellońskiego</w:t>
      </w:r>
    </w:p>
    <w:p w14:paraId="5B356B92" w14:textId="77777777" w:rsidR="00512403" w:rsidRPr="00AF27C4" w:rsidRDefault="00512403" w:rsidP="00AF27C4">
      <w:pPr>
        <w:pStyle w:val="Akapitzlist"/>
        <w:autoSpaceDE w:val="0"/>
        <w:spacing w:line="240" w:lineRule="auto"/>
        <w:ind w:left="502"/>
        <w:jc w:val="both"/>
        <w:rPr>
          <w:rFonts w:ascii="Times New Roman" w:hAnsi="Times New Roman"/>
          <w:sz w:val="24"/>
          <w:szCs w:val="24"/>
        </w:rPr>
      </w:pPr>
      <w:r w:rsidRPr="00AF27C4">
        <w:rPr>
          <w:rFonts w:ascii="Times New Roman" w:hAnsi="Times New Roman"/>
          <w:i/>
          <w:sz w:val="24"/>
          <w:szCs w:val="24"/>
        </w:rPr>
        <w:t xml:space="preserve">ul. </w:t>
      </w:r>
      <w:r>
        <w:rPr>
          <w:rFonts w:ascii="Times New Roman" w:hAnsi="Times New Roman"/>
          <w:i/>
          <w:sz w:val="24"/>
          <w:szCs w:val="24"/>
        </w:rPr>
        <w:t>Gronostajowa 9, 30-387 Krakó</w:t>
      </w:r>
      <w:r w:rsidRPr="00C74BA8">
        <w:rPr>
          <w:rFonts w:ascii="Times New Roman" w:hAnsi="Times New Roman"/>
          <w:i/>
          <w:sz w:val="24"/>
          <w:szCs w:val="24"/>
        </w:rPr>
        <w:t>w, Pol</w:t>
      </w:r>
      <w:r>
        <w:rPr>
          <w:rFonts w:ascii="Times New Roman" w:hAnsi="Times New Roman"/>
          <w:i/>
          <w:sz w:val="24"/>
          <w:szCs w:val="24"/>
        </w:rPr>
        <w:t>ska.</w:t>
      </w:r>
      <w:r w:rsidRPr="00C74BA8">
        <w:rPr>
          <w:rFonts w:ascii="Times New Roman" w:hAnsi="Times New Roman"/>
          <w:i/>
          <w:sz w:val="24"/>
          <w:szCs w:val="24"/>
        </w:rPr>
        <w:t xml:space="preserve"> </w:t>
      </w:r>
    </w:p>
    <w:p w14:paraId="2B6C9BCA" w14:textId="77777777" w:rsidR="00512403" w:rsidRPr="00AF27C4" w:rsidRDefault="00512403"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t>Przedmiot Umowy musi być dostarczony w odpowiednim opakowaniu, zabezpieczającym zawartość przed uszkodzeniem w trakcie transportu. Wewnątrz i na zewnątrz (w łatwo widocznym miejscu) opakowania powinny być umieszczone wskaźniki wstrząsu (ang. shock watch).</w:t>
      </w:r>
    </w:p>
    <w:p w14:paraId="00A16B27" w14:textId="77777777" w:rsidR="00512403" w:rsidRPr="00AF27C4" w:rsidRDefault="00512403"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t>Wraz z dostawą Wykonawca zobowiązany jest przekazać następujące dokumenty:</w:t>
      </w:r>
    </w:p>
    <w:p w14:paraId="4B9877AE" w14:textId="77777777" w:rsidR="00512403" w:rsidRPr="00AF27C4" w:rsidRDefault="00512403" w:rsidP="00F626CD">
      <w:pPr>
        <w:pStyle w:val="Akapitzlist"/>
        <w:numPr>
          <w:ilvl w:val="0"/>
          <w:numId w:val="17"/>
        </w:numPr>
        <w:autoSpaceDE w:val="0"/>
        <w:spacing w:line="240" w:lineRule="auto"/>
        <w:jc w:val="both"/>
        <w:rPr>
          <w:rFonts w:ascii="Times New Roman" w:hAnsi="Times New Roman"/>
          <w:sz w:val="24"/>
          <w:szCs w:val="24"/>
        </w:rPr>
      </w:pPr>
      <w:r w:rsidRPr="00AF27C4">
        <w:rPr>
          <w:rFonts w:ascii="Times New Roman" w:hAnsi="Times New Roman"/>
          <w:sz w:val="24"/>
          <w:szCs w:val="24"/>
        </w:rPr>
        <w:t>Wykaz ilościowo - rodzajowy przekazywanych urządzeń, zawierający w szczególności: nazwę własną urządzenia, wytwórcę, rok produkcji, nr fabryczny.</w:t>
      </w:r>
    </w:p>
    <w:p w14:paraId="3334371D" w14:textId="77777777" w:rsidR="00512403" w:rsidRPr="00AF27C4" w:rsidRDefault="00512403" w:rsidP="00F626CD">
      <w:pPr>
        <w:pStyle w:val="Akapitzlist"/>
        <w:numPr>
          <w:ilvl w:val="0"/>
          <w:numId w:val="17"/>
        </w:numPr>
        <w:autoSpaceDE w:val="0"/>
        <w:spacing w:line="240" w:lineRule="auto"/>
        <w:jc w:val="both"/>
        <w:rPr>
          <w:rFonts w:ascii="Times New Roman" w:hAnsi="Times New Roman"/>
          <w:sz w:val="24"/>
          <w:szCs w:val="24"/>
        </w:rPr>
      </w:pPr>
      <w:r w:rsidRPr="00AF27C4">
        <w:rPr>
          <w:rFonts w:ascii="Times New Roman" w:hAnsi="Times New Roman"/>
          <w:sz w:val="24"/>
          <w:szCs w:val="24"/>
        </w:rPr>
        <w:t>Karty gwarancyjne urządzeń, instrukcje obsługi i eksploatacji w języku polskim lub angielskim,</w:t>
      </w:r>
    </w:p>
    <w:p w14:paraId="75331DDC" w14:textId="77777777" w:rsidR="00512403" w:rsidRPr="00AF27C4" w:rsidRDefault="00512403" w:rsidP="00F626CD">
      <w:pPr>
        <w:pStyle w:val="Akapitzlist"/>
        <w:numPr>
          <w:ilvl w:val="0"/>
          <w:numId w:val="17"/>
        </w:numPr>
        <w:autoSpaceDE w:val="0"/>
        <w:spacing w:line="240" w:lineRule="auto"/>
        <w:jc w:val="both"/>
        <w:rPr>
          <w:rFonts w:ascii="Times New Roman" w:hAnsi="Times New Roman"/>
          <w:sz w:val="24"/>
          <w:szCs w:val="24"/>
        </w:rPr>
      </w:pPr>
      <w:r w:rsidRPr="00AF27C4">
        <w:rPr>
          <w:rFonts w:ascii="Times New Roman" w:hAnsi="Times New Roman"/>
          <w:sz w:val="24"/>
          <w:szCs w:val="24"/>
        </w:rPr>
        <w:t>Atesty, certyfikaty, deklaracje zgodności, i inne dokumenty, jeśli są wymagane.</w:t>
      </w:r>
    </w:p>
    <w:p w14:paraId="33336DF5" w14:textId="77777777" w:rsidR="00512403" w:rsidRPr="00AF27C4" w:rsidRDefault="00512403" w:rsidP="00AF27C4">
      <w:pPr>
        <w:autoSpaceDE w:val="0"/>
        <w:ind w:left="142"/>
      </w:pPr>
      <w:r w:rsidRPr="00AF27C4">
        <w:rPr>
          <w:b/>
          <w:color w:val="000000"/>
        </w:rPr>
        <w:t>§ 2</w:t>
      </w:r>
    </w:p>
    <w:p w14:paraId="570E245F" w14:textId="77777777" w:rsidR="00512403" w:rsidRPr="00AF27C4" w:rsidRDefault="00512403" w:rsidP="00F626CD">
      <w:pPr>
        <w:pStyle w:val="Tekstpodstawowy"/>
        <w:numPr>
          <w:ilvl w:val="1"/>
          <w:numId w:val="1"/>
        </w:numPr>
        <w:tabs>
          <w:tab w:val="left" w:pos="900"/>
          <w:tab w:val="num" w:pos="1581"/>
        </w:tabs>
        <w:suppressAutoHyphens/>
        <w:spacing w:line="240" w:lineRule="auto"/>
        <w:rPr>
          <w:rFonts w:ascii="Times New Roman" w:hAnsi="Times New Roman"/>
          <w:color w:val="000000"/>
        </w:rPr>
      </w:pPr>
      <w:r w:rsidRPr="00AF27C4">
        <w:rPr>
          <w:rFonts w:ascii="Times New Roman" w:hAnsi="Times New Roman"/>
          <w:color w:val="000000"/>
        </w:rPr>
        <w:t>Wysokość wynagrodzenia przysługującego Wykonawcy za wykonanie przedmiotu umowy ustalona została na podstawie oferty Wykonawcy.</w:t>
      </w:r>
    </w:p>
    <w:p w14:paraId="54963E95" w14:textId="77777777" w:rsidR="00512403" w:rsidRPr="00AF27C4" w:rsidRDefault="00512403" w:rsidP="00F626CD">
      <w:pPr>
        <w:pStyle w:val="Tekstpodstawowy"/>
        <w:numPr>
          <w:ilvl w:val="1"/>
          <w:numId w:val="1"/>
        </w:numPr>
        <w:tabs>
          <w:tab w:val="left" w:pos="900"/>
          <w:tab w:val="num" w:pos="1581"/>
        </w:tabs>
        <w:suppressAutoHyphens/>
        <w:spacing w:line="240" w:lineRule="auto"/>
        <w:rPr>
          <w:rFonts w:ascii="Times New Roman" w:hAnsi="Times New Roman"/>
          <w:color w:val="000000"/>
        </w:rPr>
      </w:pPr>
      <w:r w:rsidRPr="00AF27C4">
        <w:rPr>
          <w:rFonts w:ascii="Times New Roman" w:hAnsi="Times New Roman"/>
        </w:rPr>
        <w:t xml:space="preserve">Wynagrodzenie ryczałtowe za przedmiot umowy ustala się na kwotę netto: </w:t>
      </w:r>
      <w:r w:rsidRPr="00AF27C4">
        <w:rPr>
          <w:rFonts w:ascii="Times New Roman" w:hAnsi="Times New Roman"/>
          <w:u w:val="single"/>
        </w:rPr>
        <w:t xml:space="preserve">..................... ….., </w:t>
      </w:r>
      <w:r w:rsidRPr="00AF27C4">
        <w:rPr>
          <w:rFonts w:ascii="Times New Roman" w:hAnsi="Times New Roman"/>
        </w:rPr>
        <w:t>słownie:</w:t>
      </w:r>
      <w:r w:rsidRPr="00AF27C4">
        <w:rPr>
          <w:rFonts w:ascii="Times New Roman" w:hAnsi="Times New Roman"/>
          <w:u w:val="single"/>
        </w:rPr>
        <w:t xml:space="preserve"> ............................................ 00/,</w:t>
      </w:r>
      <w:r w:rsidRPr="00AF27C4">
        <w:rPr>
          <w:rFonts w:ascii="Times New Roman" w:hAnsi="Times New Roman"/>
        </w:rPr>
        <w:t xml:space="preserve"> co po doliczeniu należnej stawki podatku VAT daje kwotę brutto:</w:t>
      </w:r>
      <w:r w:rsidRPr="00AF27C4">
        <w:rPr>
          <w:rFonts w:ascii="Times New Roman" w:hAnsi="Times New Roman"/>
          <w:u w:val="single"/>
        </w:rPr>
        <w:t xml:space="preserve"> ....................., </w:t>
      </w:r>
      <w:r w:rsidRPr="00AF27C4">
        <w:rPr>
          <w:rFonts w:ascii="Times New Roman" w:hAnsi="Times New Roman"/>
        </w:rPr>
        <w:t>słownie:</w:t>
      </w:r>
      <w:r w:rsidRPr="00AF27C4">
        <w:rPr>
          <w:rFonts w:ascii="Times New Roman" w:hAnsi="Times New Roman"/>
          <w:u w:val="single"/>
        </w:rPr>
        <w:t xml:space="preserve"> ............................................ </w:t>
      </w:r>
      <w:r w:rsidRPr="00AF27C4">
        <w:rPr>
          <w:rFonts w:ascii="Times New Roman" w:hAnsi="Times New Roman"/>
        </w:rPr>
        <w:t>.</w:t>
      </w:r>
    </w:p>
    <w:p w14:paraId="22EBAD74" w14:textId="77777777" w:rsidR="00512403" w:rsidRPr="00AF27C4" w:rsidRDefault="00512403" w:rsidP="00F626CD">
      <w:pPr>
        <w:pStyle w:val="Tekstpodstawowy"/>
        <w:numPr>
          <w:ilvl w:val="1"/>
          <w:numId w:val="1"/>
        </w:numPr>
        <w:tabs>
          <w:tab w:val="left" w:pos="900"/>
          <w:tab w:val="num" w:pos="1581"/>
        </w:tabs>
        <w:suppressAutoHyphens/>
        <w:spacing w:line="240" w:lineRule="auto"/>
        <w:rPr>
          <w:rFonts w:ascii="Times New Roman" w:hAnsi="Times New Roman"/>
          <w:color w:val="000000"/>
        </w:rPr>
      </w:pPr>
      <w:r w:rsidRPr="00AF27C4">
        <w:rPr>
          <w:rFonts w:ascii="Times New Roman" w:hAnsi="Times New Roman"/>
          <w:color w:val="000000"/>
        </w:rPr>
        <w:t>Zamawiający jest płatnikiem VAT i posiada NIP: PL 675-000-22-36.</w:t>
      </w:r>
    </w:p>
    <w:p w14:paraId="4669EE04" w14:textId="77777777" w:rsidR="00512403" w:rsidRPr="00AF27C4" w:rsidRDefault="00512403" w:rsidP="00F626CD">
      <w:pPr>
        <w:pStyle w:val="Tekstpodstawowy"/>
        <w:numPr>
          <w:ilvl w:val="1"/>
          <w:numId w:val="1"/>
        </w:numPr>
        <w:tabs>
          <w:tab w:val="left" w:pos="900"/>
          <w:tab w:val="num" w:pos="1581"/>
        </w:tabs>
        <w:suppressAutoHyphens/>
        <w:spacing w:line="240" w:lineRule="auto"/>
        <w:rPr>
          <w:rFonts w:ascii="Times New Roman" w:hAnsi="Times New Roman"/>
          <w:color w:val="000000"/>
        </w:rPr>
      </w:pPr>
      <w:r w:rsidRPr="00AF27C4">
        <w:rPr>
          <w:rFonts w:ascii="Times New Roman" w:hAnsi="Times New Roman"/>
          <w:color w:val="000000"/>
        </w:rPr>
        <w:t xml:space="preserve">Wykonawca jest/nie jest płatnikiem VAT </w:t>
      </w:r>
      <w:r w:rsidRPr="00AF27C4">
        <w:rPr>
          <w:rFonts w:ascii="Times New Roman" w:hAnsi="Times New Roman"/>
        </w:rPr>
        <w:t>na terytorium Rzeczypospolitej Polskiej</w:t>
      </w:r>
      <w:r w:rsidRPr="00AF27C4">
        <w:rPr>
          <w:rFonts w:ascii="Times New Roman" w:hAnsi="Times New Roman"/>
          <w:color w:val="000000"/>
        </w:rPr>
        <w:t xml:space="preserve"> i posiada NIP ................................</w:t>
      </w:r>
      <w:r w:rsidRPr="00AF27C4">
        <w:rPr>
          <w:rFonts w:ascii="Times New Roman" w:hAnsi="Times New Roman"/>
        </w:rPr>
        <w:t xml:space="preserve">. </w:t>
      </w:r>
    </w:p>
    <w:p w14:paraId="68DCF61A" w14:textId="77777777" w:rsidR="00512403" w:rsidRPr="00AF27C4" w:rsidRDefault="00512403" w:rsidP="00F626CD">
      <w:pPr>
        <w:pStyle w:val="Tekstpodstawowy"/>
        <w:numPr>
          <w:ilvl w:val="1"/>
          <w:numId w:val="1"/>
        </w:numPr>
        <w:tabs>
          <w:tab w:val="left" w:pos="900"/>
          <w:tab w:val="num" w:pos="1581"/>
        </w:tabs>
        <w:suppressAutoHyphens/>
        <w:spacing w:line="240" w:lineRule="auto"/>
        <w:rPr>
          <w:rFonts w:ascii="Times New Roman" w:hAnsi="Times New Roman"/>
          <w:color w:val="000000"/>
        </w:rPr>
      </w:pPr>
      <w:r w:rsidRPr="00AF27C4">
        <w:rPr>
          <w:rFonts w:ascii="Times New Roman" w:hAnsi="Times New Roman"/>
          <w:color w:val="000000"/>
        </w:rPr>
        <w:t>Należny od kwoty wynagrodzenia podatek od towarów i usług VAT, pokryje Zamawiający na konto właściwego Urzędu Skarbowego w przypadku powstania u Zamawiającego obowiązku podatkowego zgodnie z przepisami o podatku od towarów i usług.</w:t>
      </w:r>
      <w:r w:rsidRPr="00AF27C4">
        <w:rPr>
          <w:rStyle w:val="Odwoanieprzypisudolnego"/>
          <w:rFonts w:ascii="Times New Roman" w:hAnsi="Times New Roman"/>
          <w:color w:val="000000"/>
        </w:rPr>
        <w:footnoteReference w:id="2"/>
      </w:r>
    </w:p>
    <w:p w14:paraId="7FDA3DCD" w14:textId="77777777" w:rsidR="00512403" w:rsidRPr="00AF27C4" w:rsidRDefault="00512403" w:rsidP="00F626CD">
      <w:pPr>
        <w:pStyle w:val="Tekstpodstawowy"/>
        <w:numPr>
          <w:ilvl w:val="1"/>
          <w:numId w:val="1"/>
        </w:numPr>
        <w:tabs>
          <w:tab w:val="left" w:pos="900"/>
          <w:tab w:val="num" w:pos="1581"/>
        </w:tabs>
        <w:suppressAutoHyphens/>
        <w:spacing w:line="240" w:lineRule="auto"/>
        <w:rPr>
          <w:rFonts w:ascii="Times New Roman" w:hAnsi="Times New Roman"/>
          <w:color w:val="000000"/>
        </w:rPr>
      </w:pPr>
      <w:r w:rsidRPr="00AF27C4">
        <w:rPr>
          <w:rFonts w:ascii="Times New Roman" w:hAnsi="Times New Roman"/>
        </w:rPr>
        <w:t>Wynagrodzenie określone w ust. 2 obejmuje wszystkie koszty, które Wykonawca powinien był przewidzieć w celu prawidłowego wykonania umowy, w szczególności koszty dostawy, instalacji Przedmiotu umowy oraz świadczenia gwarancji.</w:t>
      </w:r>
    </w:p>
    <w:p w14:paraId="7281D310" w14:textId="77777777" w:rsidR="00512403" w:rsidRPr="00AF27C4" w:rsidRDefault="00512403" w:rsidP="00AF27C4">
      <w:pPr>
        <w:pStyle w:val="Tekstpodstawowy"/>
        <w:spacing w:line="240" w:lineRule="auto"/>
        <w:ind w:left="540"/>
        <w:jc w:val="center"/>
        <w:rPr>
          <w:rFonts w:ascii="Times New Roman" w:hAnsi="Times New Roman"/>
          <w:b/>
          <w:color w:val="000000"/>
        </w:rPr>
      </w:pPr>
    </w:p>
    <w:p w14:paraId="798AF4BC" w14:textId="77777777" w:rsidR="00512403" w:rsidRPr="00AF27C4" w:rsidRDefault="00512403" w:rsidP="00AF27C4">
      <w:pPr>
        <w:pStyle w:val="Tekstpodstawowy"/>
        <w:spacing w:line="240" w:lineRule="auto"/>
        <w:jc w:val="center"/>
        <w:rPr>
          <w:rFonts w:ascii="Times New Roman" w:hAnsi="Times New Roman"/>
          <w:b/>
          <w:color w:val="000000"/>
        </w:rPr>
      </w:pPr>
      <w:r w:rsidRPr="00AF27C4">
        <w:rPr>
          <w:rFonts w:ascii="Times New Roman" w:hAnsi="Times New Roman"/>
          <w:b/>
          <w:color w:val="000000"/>
        </w:rPr>
        <w:t>§ 3</w:t>
      </w:r>
    </w:p>
    <w:p w14:paraId="62DBCE1A" w14:textId="77777777" w:rsidR="00512403" w:rsidRPr="00AF27C4" w:rsidRDefault="00512403" w:rsidP="00F626CD">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sz w:val="24"/>
          <w:szCs w:val="24"/>
        </w:rPr>
        <w:t>Wynagrodzenie, o którym mowa w § 2 umowy zostanie zapłacone jednorazowo po dostawie całości przedmiotu umowy do Zamawiającego, potwierdzonej protokołem odbioru podpisanym przez Zamawiającego bez zastrzeżeń.</w:t>
      </w:r>
    </w:p>
    <w:p w14:paraId="257E9463" w14:textId="77777777" w:rsidR="00512403" w:rsidRPr="00AF27C4" w:rsidRDefault="00512403" w:rsidP="00F626CD">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color w:val="000000"/>
          <w:sz w:val="24"/>
          <w:szCs w:val="24"/>
        </w:rPr>
        <w:t xml:space="preserve">Płatność zostanie dokonana w ciągu 30 dni od daty dostarczenia prawidłowo wystawionej faktury do Zamawiającego po  wykonaniu całości przedmiotu umowy. </w:t>
      </w:r>
    </w:p>
    <w:p w14:paraId="040F64BF" w14:textId="77777777" w:rsidR="00512403" w:rsidRPr="00AF27C4" w:rsidRDefault="00512403" w:rsidP="00F626CD">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color w:val="000000"/>
          <w:sz w:val="24"/>
          <w:szCs w:val="24"/>
        </w:rPr>
        <w:t>Wynagrodzenie należne Wykonawcy zostanie zapłacone przelewem z rachunku bankowego Zamawiającego na rachunek bankowy Wykonawcy wskazany na fakturze.</w:t>
      </w:r>
    </w:p>
    <w:p w14:paraId="5D98B180" w14:textId="77777777" w:rsidR="00512403" w:rsidRPr="00AF27C4" w:rsidRDefault="00512403" w:rsidP="00F626CD">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sz w:val="24"/>
          <w:szCs w:val="24"/>
        </w:rPr>
        <w:t>Faktury winna być wstawiona w następujący sposób:</w:t>
      </w:r>
    </w:p>
    <w:p w14:paraId="45DE6B98" w14:textId="77777777" w:rsidR="00512403" w:rsidRPr="00AF27C4" w:rsidRDefault="00512403" w:rsidP="00AF27C4">
      <w:pPr>
        <w:pStyle w:val="Akapitzlist"/>
        <w:spacing w:line="240" w:lineRule="auto"/>
        <w:ind w:left="502"/>
        <w:jc w:val="both"/>
        <w:rPr>
          <w:rFonts w:ascii="Times New Roman" w:hAnsi="Times New Roman"/>
          <w:b/>
          <w:sz w:val="24"/>
          <w:szCs w:val="24"/>
        </w:rPr>
      </w:pPr>
      <w:r w:rsidRPr="00AF27C4">
        <w:rPr>
          <w:rFonts w:ascii="Times New Roman" w:hAnsi="Times New Roman"/>
          <w:b/>
          <w:sz w:val="24"/>
          <w:szCs w:val="24"/>
        </w:rPr>
        <w:t>Uniwersytet Jagielloński, ul Gołębia 24, 31-007 Kraków</w:t>
      </w:r>
    </w:p>
    <w:p w14:paraId="00D275DF" w14:textId="77777777" w:rsidR="00512403" w:rsidRPr="00AF27C4" w:rsidRDefault="00512403" w:rsidP="00AF27C4">
      <w:pPr>
        <w:pStyle w:val="Akapitzlist"/>
        <w:spacing w:line="240" w:lineRule="auto"/>
        <w:ind w:left="502"/>
        <w:jc w:val="both"/>
        <w:rPr>
          <w:rFonts w:ascii="Times New Roman" w:hAnsi="Times New Roman"/>
          <w:sz w:val="24"/>
          <w:szCs w:val="24"/>
        </w:rPr>
      </w:pPr>
      <w:r w:rsidRPr="00AF27C4">
        <w:rPr>
          <w:rFonts w:ascii="Times New Roman" w:hAnsi="Times New Roman"/>
          <w:b/>
          <w:sz w:val="24"/>
          <w:szCs w:val="24"/>
        </w:rPr>
        <w:t>NIP: 675-000-22-36, REGON: 0000001270</w:t>
      </w:r>
    </w:p>
    <w:p w14:paraId="2500A2B6" w14:textId="77777777" w:rsidR="00512403" w:rsidRPr="00AF27C4" w:rsidRDefault="00512403" w:rsidP="00AE7FEF">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sz w:val="24"/>
          <w:szCs w:val="24"/>
        </w:rPr>
        <w:lastRenderedPageBreak/>
        <w:t>Zamawiający powinien być poinformowany o dostawie najpóźniej w dniu wysyłki. Wykonawca jest zobowiązany do podania nazwy firmy kurierskiej oraz numeru przesyłki (ang. tracking number).</w:t>
      </w:r>
    </w:p>
    <w:p w14:paraId="246EEA86" w14:textId="77777777" w:rsidR="00512403" w:rsidRPr="00AF27C4" w:rsidRDefault="00512403" w:rsidP="00AE7FEF">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sz w:val="24"/>
          <w:szCs w:val="24"/>
        </w:rPr>
        <w:t>Zamawiający zobowiązany jest niezwłocznie powiadomić na piśmie Wykonawcę oraz kuriera/przewoźnika o wszelkich usterkach lub wadach przedmiotu umowy stwierdzonych przy odbiorze, jednak nie później niż w ciągu 7 dni od dnia odbioru.</w:t>
      </w:r>
    </w:p>
    <w:p w14:paraId="4E27E3D1" w14:textId="77777777" w:rsidR="00512403" w:rsidRPr="00AF27C4" w:rsidRDefault="00512403" w:rsidP="00AE7FEF">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color w:val="000000"/>
          <w:sz w:val="24"/>
          <w:szCs w:val="24"/>
        </w:rPr>
        <w:t>Prawo własności dostarczonego przedmiotu umowy przechodzi na Zamawiającego z dniem zapłaty całości wynagrodzenia umownego, o którym mowa w § 2 umowy</w:t>
      </w:r>
      <w:r w:rsidRPr="00AF27C4">
        <w:rPr>
          <w:rFonts w:ascii="Times New Roman" w:hAnsi="Times New Roman"/>
          <w:sz w:val="24"/>
          <w:szCs w:val="24"/>
        </w:rPr>
        <w:t xml:space="preserve">. </w:t>
      </w:r>
    </w:p>
    <w:p w14:paraId="6B5BB5E8" w14:textId="77777777" w:rsidR="00512403" w:rsidRPr="00AF27C4" w:rsidRDefault="00512403" w:rsidP="00AE7FEF">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color w:val="000000"/>
          <w:sz w:val="24"/>
          <w:szCs w:val="24"/>
        </w:rPr>
        <w:t>Podpisanie protokołu nie wyłącza dochodzenia przez Zamawiającego roszczeń z tytułu nienależytego wykonania umowy, w szczególności w przypadku wykrycia wad przedmiotu umowy przez Zamawiającego po dokonaniu odbioru</w:t>
      </w:r>
      <w:r w:rsidRPr="00AF27C4">
        <w:rPr>
          <w:rFonts w:ascii="Times New Roman" w:hAnsi="Times New Roman"/>
          <w:sz w:val="24"/>
          <w:szCs w:val="24"/>
        </w:rPr>
        <w:t>.</w:t>
      </w:r>
      <w:r w:rsidRPr="00AF27C4">
        <w:rPr>
          <w:rStyle w:val="FontStyle44"/>
          <w:sz w:val="24"/>
          <w:szCs w:val="24"/>
        </w:rPr>
        <w:t xml:space="preserve"> </w:t>
      </w:r>
    </w:p>
    <w:p w14:paraId="385E79DF" w14:textId="77777777" w:rsidR="00512403" w:rsidRPr="00AF27C4" w:rsidRDefault="00512403" w:rsidP="00AF27C4">
      <w:pPr>
        <w:pStyle w:val="Tekstpodstawowy"/>
        <w:spacing w:line="240" w:lineRule="auto"/>
        <w:jc w:val="center"/>
        <w:rPr>
          <w:rFonts w:ascii="Times New Roman" w:hAnsi="Times New Roman"/>
          <w:b/>
          <w:color w:val="000000"/>
        </w:rPr>
      </w:pPr>
      <w:r w:rsidRPr="00AF27C4">
        <w:rPr>
          <w:rFonts w:ascii="Times New Roman" w:hAnsi="Times New Roman"/>
          <w:b/>
          <w:color w:val="000000"/>
        </w:rPr>
        <w:t>§ 4</w:t>
      </w:r>
    </w:p>
    <w:p w14:paraId="1B762BC4" w14:textId="77777777" w:rsidR="00512403" w:rsidRPr="00AF27C4" w:rsidRDefault="00512403" w:rsidP="00F626CD">
      <w:pPr>
        <w:pStyle w:val="Tekstpodstawowy"/>
        <w:numPr>
          <w:ilvl w:val="0"/>
          <w:numId w:val="19"/>
        </w:numPr>
        <w:spacing w:line="240" w:lineRule="auto"/>
        <w:rPr>
          <w:rFonts w:ascii="Times New Roman" w:hAnsi="Times New Roman"/>
        </w:rPr>
      </w:pPr>
      <w:r w:rsidRPr="00AF27C4">
        <w:rPr>
          <w:rFonts w:ascii="Times New Roman" w:hAnsi="Times New Roman"/>
        </w:rPr>
        <w:t>Wykonawca zobowiązuje się dostarczyć Przedmiot Umowy bez wad i usterek, obję</w:t>
      </w:r>
      <w:r>
        <w:rPr>
          <w:rFonts w:ascii="Times New Roman" w:hAnsi="Times New Roman"/>
        </w:rPr>
        <w:t xml:space="preserve">ty gwarancją </w:t>
      </w:r>
      <w:r w:rsidRPr="003B2DB8">
        <w:rPr>
          <w:rFonts w:ascii="Times New Roman" w:hAnsi="Times New Roman"/>
          <w:b/>
        </w:rPr>
        <w:t xml:space="preserve">producenta przez 24 </w:t>
      </w:r>
      <w:r w:rsidRPr="00A249FE">
        <w:rPr>
          <w:rFonts w:ascii="Times New Roman" w:hAnsi="Times New Roman"/>
          <w:b/>
        </w:rPr>
        <w:t>miesiące</w:t>
      </w:r>
      <w:r w:rsidRPr="00A249FE">
        <w:rPr>
          <w:rFonts w:ascii="Times New Roman" w:hAnsi="Times New Roman"/>
        </w:rPr>
        <w:t xml:space="preserve"> licząc, od dnia</w:t>
      </w:r>
      <w:r w:rsidRPr="00AF27C4">
        <w:rPr>
          <w:rFonts w:ascii="Times New Roman" w:hAnsi="Times New Roman"/>
        </w:rPr>
        <w:t xml:space="preserve"> dostawy potwierdzonej protokołem odbioru.</w:t>
      </w:r>
    </w:p>
    <w:p w14:paraId="1F79CA2F" w14:textId="77777777" w:rsidR="00512403" w:rsidRPr="00AF27C4" w:rsidRDefault="00512403" w:rsidP="00F626CD">
      <w:pPr>
        <w:pStyle w:val="Tekstpodstawowy"/>
        <w:numPr>
          <w:ilvl w:val="0"/>
          <w:numId w:val="19"/>
        </w:numPr>
        <w:spacing w:line="240" w:lineRule="auto"/>
        <w:rPr>
          <w:rFonts w:ascii="Times New Roman" w:hAnsi="Times New Roman"/>
        </w:rPr>
      </w:pPr>
      <w:r w:rsidRPr="00AF27C4">
        <w:rPr>
          <w:rFonts w:ascii="Times New Roman" w:hAnsi="Times New Roman"/>
        </w:rPr>
        <w:t>Zamawiający zobowiązuje się dotrzymywać podstawowych warunków eksploatacji określonych przez producenta w zapisach kart gwarancyjnych i/lub instrukcjach eksploatacji dostarczonych przez Wykonawcę.</w:t>
      </w:r>
    </w:p>
    <w:p w14:paraId="1E4E2798" w14:textId="77777777" w:rsidR="00512403" w:rsidRPr="00AF27C4" w:rsidRDefault="00512403" w:rsidP="00F626CD">
      <w:pPr>
        <w:pStyle w:val="Tekstpodstawowy"/>
        <w:numPr>
          <w:ilvl w:val="0"/>
          <w:numId w:val="19"/>
        </w:numPr>
        <w:spacing w:line="240" w:lineRule="auto"/>
        <w:rPr>
          <w:rFonts w:ascii="Times New Roman" w:hAnsi="Times New Roman"/>
        </w:rPr>
      </w:pPr>
      <w:r w:rsidRPr="00AF27C4">
        <w:rPr>
          <w:rFonts w:ascii="Times New Roman" w:hAnsi="Times New Roman"/>
        </w:rPr>
        <w:t>Zamawiający powiadomi Wykonawcę bez zbędnej zwłoki w jednej lub kilku z następujących form: na piśmie, poprzez e-mail, telefonicznie lub faxem o wszelkich usterkach powstałych w Przedmiocie Umowy. Wykonawca dokona naprawy (usunięcia wady/usterki) w miejscu użytkowania urządzenia w terminie 30 dni od otrzymania zawiadomienia Zamawiającego, chyba, że Strony pisemnie ustalą inny termin naprawy.</w:t>
      </w:r>
    </w:p>
    <w:p w14:paraId="3751C6BD" w14:textId="77777777" w:rsidR="00512403" w:rsidRPr="00AF27C4" w:rsidRDefault="00512403" w:rsidP="00F626CD">
      <w:pPr>
        <w:pStyle w:val="Tekstpodstawowy"/>
        <w:numPr>
          <w:ilvl w:val="0"/>
          <w:numId w:val="19"/>
        </w:numPr>
        <w:spacing w:line="240" w:lineRule="auto"/>
        <w:rPr>
          <w:rFonts w:ascii="Times New Roman" w:hAnsi="Times New Roman"/>
        </w:rPr>
      </w:pPr>
      <w:r w:rsidRPr="00AF27C4">
        <w:rPr>
          <w:rFonts w:ascii="Times New Roman" w:hAnsi="Times New Roman"/>
        </w:rPr>
        <w:t>W przypadku, gdy jakikolwiek element podlegał istotnej naprawie, Zamawiający zastrzega sobie prawo żądania od Wykonawcy jego nieodpłatnej wymiany na nowy wolny od wad i usterek, jeżeli ulegnie on ponownej wadzie i/lub usterce.</w:t>
      </w:r>
    </w:p>
    <w:p w14:paraId="5742164D" w14:textId="77777777" w:rsidR="00512403" w:rsidRPr="00AF27C4" w:rsidRDefault="00512403" w:rsidP="00AF27C4">
      <w:pPr>
        <w:pStyle w:val="Tekstpodstawowy"/>
        <w:spacing w:before="120" w:line="240" w:lineRule="auto"/>
        <w:jc w:val="center"/>
        <w:rPr>
          <w:rFonts w:ascii="Times New Roman" w:hAnsi="Times New Roman"/>
          <w:b/>
          <w:color w:val="000000"/>
        </w:rPr>
      </w:pPr>
      <w:r w:rsidRPr="00AF27C4">
        <w:rPr>
          <w:rFonts w:ascii="Times New Roman" w:hAnsi="Times New Roman"/>
          <w:b/>
          <w:color w:val="000000"/>
        </w:rPr>
        <w:t>§ 5</w:t>
      </w:r>
    </w:p>
    <w:p w14:paraId="1D5E796B" w14:textId="77777777" w:rsidR="00512403" w:rsidRPr="00AF27C4" w:rsidRDefault="00512403" w:rsidP="00F626CD">
      <w:pPr>
        <w:pStyle w:val="Tekstpodstawowy"/>
        <w:numPr>
          <w:ilvl w:val="0"/>
          <w:numId w:val="20"/>
        </w:numPr>
        <w:spacing w:line="240" w:lineRule="auto"/>
        <w:rPr>
          <w:rFonts w:ascii="Times New Roman" w:hAnsi="Times New Roman"/>
        </w:rPr>
      </w:pPr>
      <w:r w:rsidRPr="00AF27C4">
        <w:rPr>
          <w:rFonts w:ascii="Times New Roman" w:hAnsi="Times New Roman"/>
        </w:rPr>
        <w:t xml:space="preserve">Strony zastrzegają sobie prawo do dochodzenia kar umownych za niezgodne </w:t>
      </w:r>
      <w:r w:rsidRPr="00AF27C4">
        <w:rPr>
          <w:rFonts w:ascii="Times New Roman" w:hAnsi="Times New Roman"/>
        </w:rPr>
        <w:br/>
        <w:t>z niniejszą umową lub nienależyte wykonanie zobowiązań z umowy wynikających.</w:t>
      </w:r>
    </w:p>
    <w:p w14:paraId="4C64B17F" w14:textId="77777777" w:rsidR="00512403" w:rsidRPr="00AF27C4" w:rsidRDefault="00512403" w:rsidP="00F626CD">
      <w:pPr>
        <w:pStyle w:val="Tekstpodstawowy"/>
        <w:numPr>
          <w:ilvl w:val="0"/>
          <w:numId w:val="20"/>
        </w:numPr>
        <w:spacing w:line="240" w:lineRule="auto"/>
        <w:rPr>
          <w:rFonts w:ascii="Times New Roman" w:hAnsi="Times New Roman"/>
        </w:rPr>
      </w:pPr>
      <w:r w:rsidRPr="00AF27C4">
        <w:rPr>
          <w:rFonts w:ascii="Times New Roman" w:hAnsi="Times New Roman"/>
        </w:rPr>
        <w:t>Wykonawca, z zastrzeżeniem ust. 4 niniejszego paragrafu, zapłaci Zamawiającemu karę umowną w poniższej wysokości w przypadku</w:t>
      </w:r>
      <w:r w:rsidRPr="00AF27C4">
        <w:rPr>
          <w:rFonts w:ascii="Times New Roman" w:hAnsi="Times New Roman"/>
          <w:color w:val="000000"/>
        </w:rPr>
        <w:t>:</w:t>
      </w:r>
    </w:p>
    <w:p w14:paraId="4DFA34BF" w14:textId="77777777" w:rsidR="00512403" w:rsidRPr="00F02915" w:rsidRDefault="00512403" w:rsidP="00495C9B">
      <w:pPr>
        <w:pStyle w:val="Tekstpodstawowy"/>
        <w:numPr>
          <w:ilvl w:val="0"/>
          <w:numId w:val="21"/>
        </w:numPr>
        <w:spacing w:line="240" w:lineRule="auto"/>
        <w:rPr>
          <w:rFonts w:ascii="Times New Roman" w:hAnsi="Times New Roman"/>
        </w:rPr>
      </w:pPr>
      <w:r>
        <w:rPr>
          <w:rFonts w:ascii="Times New Roman" w:hAnsi="Times New Roman"/>
        </w:rPr>
        <w:t>o</w:t>
      </w:r>
      <w:r w:rsidRPr="00AF27C4">
        <w:rPr>
          <w:rFonts w:ascii="Times New Roman" w:hAnsi="Times New Roman"/>
        </w:rPr>
        <w:t xml:space="preserve">dstąpienia od umowy wskutek okoliczności leżących po stronie Wykonawcy, </w:t>
      </w:r>
      <w:r w:rsidRPr="00AF27C4">
        <w:rPr>
          <w:rFonts w:ascii="Times New Roman" w:hAnsi="Times New Roman"/>
        </w:rPr>
        <w:br/>
        <w:t xml:space="preserve">w </w:t>
      </w:r>
      <w:r w:rsidRPr="00F02915">
        <w:rPr>
          <w:rFonts w:ascii="Times New Roman" w:hAnsi="Times New Roman"/>
        </w:rPr>
        <w:t>wysokości 10% wynagrodzenia netto ustalonego w § 2 ust. 2 umowy,</w:t>
      </w:r>
    </w:p>
    <w:p w14:paraId="12C6548A" w14:textId="1EE755AA" w:rsidR="00512403" w:rsidRPr="00F02915" w:rsidRDefault="00512403" w:rsidP="00FD0358">
      <w:pPr>
        <w:pStyle w:val="Tekstpodstawowy"/>
        <w:numPr>
          <w:ilvl w:val="0"/>
          <w:numId w:val="21"/>
        </w:numPr>
        <w:spacing w:line="240" w:lineRule="auto"/>
        <w:rPr>
          <w:rFonts w:ascii="Times New Roman" w:hAnsi="Times New Roman"/>
        </w:rPr>
      </w:pPr>
      <w:r w:rsidRPr="00F02915">
        <w:rPr>
          <w:rFonts w:ascii="Times New Roman" w:hAnsi="Times New Roman"/>
        </w:rPr>
        <w:t>zwłoki większej niż 7 dni w dostarczeniu przedmiotu umowy w wysokości 0,1% ceny netto Przedmiotu umowy, ustalonej w § 2 ust. 2 umowy lub w oparciu o ofertę wykonawcy. Kara liczona będzie za każdy dzień zwłoki licząc od dnia następnego w stosunku do terminu zakończenia realizacji przedmiotu umowy, określonego w § 1 ust. 2 umowy, jednak nie więcej niż 15% wynagrodzenia netto ustalonego w § 2 ust. 2 umowy,</w:t>
      </w:r>
    </w:p>
    <w:p w14:paraId="5DA5DABE" w14:textId="77777777" w:rsidR="00512403" w:rsidRPr="00F02915" w:rsidRDefault="00512403" w:rsidP="00FD0358">
      <w:pPr>
        <w:pStyle w:val="Tekstpodstawowy"/>
        <w:numPr>
          <w:ilvl w:val="0"/>
          <w:numId w:val="21"/>
        </w:numPr>
        <w:spacing w:line="240" w:lineRule="auto"/>
        <w:rPr>
          <w:rFonts w:ascii="Times New Roman" w:hAnsi="Times New Roman"/>
        </w:rPr>
      </w:pPr>
      <w:r w:rsidRPr="00F02915">
        <w:rPr>
          <w:rFonts w:ascii="Times New Roman" w:hAnsi="Times New Roman"/>
        </w:rPr>
        <w:t>zwłoki większej niż 7 dni w usunięciu wad przedmiotu umowy stwierdzonych przy odbiorze, w wysokości 0,1% ceny netto Przedmiotu umowy lub jego części, ustalonej w § 2 ust. 2 umowy lub w oparciu o ofertę wykonawcy. Kara liczona będzie za każdy dzień zwłoki, licząc od następnego dnia po upływie terminu określonego przez Zamawiającego w celu usunięcia wad, nie więcej niż 15% wynagrodzenia netto ustalonego w § 2 ust. 2 umowy,</w:t>
      </w:r>
    </w:p>
    <w:p w14:paraId="3EC59619" w14:textId="77777777" w:rsidR="00512403" w:rsidRDefault="00512403" w:rsidP="00FD0358">
      <w:pPr>
        <w:pStyle w:val="Tekstpodstawowy"/>
        <w:numPr>
          <w:ilvl w:val="0"/>
          <w:numId w:val="21"/>
        </w:numPr>
        <w:spacing w:line="240" w:lineRule="auto"/>
        <w:rPr>
          <w:rFonts w:ascii="Times New Roman" w:hAnsi="Times New Roman"/>
        </w:rPr>
      </w:pPr>
      <w:r w:rsidRPr="00F02915">
        <w:rPr>
          <w:rFonts w:ascii="Times New Roman" w:hAnsi="Times New Roman"/>
        </w:rPr>
        <w:t>zwłoki większej niż 7 dni w usunięciu wad przedmiotu umowy stwierdzonych w</w:t>
      </w:r>
      <w:r w:rsidRPr="00AF27C4">
        <w:rPr>
          <w:rFonts w:ascii="Times New Roman" w:hAnsi="Times New Roman"/>
        </w:rPr>
        <w:t xml:space="preserve"> okresie gwarancji albo rękojmi, w wysokości 0,1% ceny netto Przedmiotu umowy lub </w:t>
      </w:r>
      <w:r w:rsidRPr="00AF27C4">
        <w:rPr>
          <w:rFonts w:ascii="Times New Roman" w:hAnsi="Times New Roman"/>
        </w:rPr>
        <w:lastRenderedPageBreak/>
        <w:t xml:space="preserve">jego części, ustalonej w § 2 ust. 2 umowy lub w oparciu o ofertę wykonawcy. Kara będzie liczona za każdy dzień zwłoki, licząc od następnego dnia po upływie terminu wskazanego w § 4 ust. 3 umowy, w </w:t>
      </w:r>
      <w:r w:rsidRPr="00F02915">
        <w:rPr>
          <w:rFonts w:ascii="Times New Roman" w:hAnsi="Times New Roman"/>
        </w:rPr>
        <w:t>celu usunięcia wad, nie więcej niż 15% wynagrodzenia netto ustalonego w § 2 ust. 2 umowy.</w:t>
      </w:r>
    </w:p>
    <w:p w14:paraId="3D1C0636" w14:textId="77777777" w:rsidR="00512403" w:rsidRPr="00AF27C4" w:rsidRDefault="00512403" w:rsidP="00F626CD">
      <w:pPr>
        <w:pStyle w:val="Tekstpodstawowy"/>
        <w:numPr>
          <w:ilvl w:val="0"/>
          <w:numId w:val="20"/>
        </w:numPr>
        <w:spacing w:line="240" w:lineRule="auto"/>
        <w:rPr>
          <w:rFonts w:ascii="Times New Roman" w:hAnsi="Times New Roman"/>
        </w:rPr>
      </w:pPr>
      <w:r w:rsidRPr="00AF27C4">
        <w:rPr>
          <w:rFonts w:ascii="Times New Roman" w:hAnsi="Times New Roman"/>
        </w:rPr>
        <w:t>Zamawiający zapłaci Wykonawcy karę umowna w przypadku odstąpienia od niniejszej umowy przez Wykonawcę z przyczyn leżących wyłącznie po stronie Zamawiającego w wysokości 10% wynagrodzenia netto ustalonego w § 2 ust. 2 umowy.</w:t>
      </w:r>
    </w:p>
    <w:p w14:paraId="77272A3E" w14:textId="77777777" w:rsidR="00512403" w:rsidRPr="00AF27C4" w:rsidRDefault="00512403" w:rsidP="00F626CD">
      <w:pPr>
        <w:pStyle w:val="Tekstpodstawowy"/>
        <w:numPr>
          <w:ilvl w:val="0"/>
          <w:numId w:val="20"/>
        </w:numPr>
        <w:spacing w:line="240" w:lineRule="auto"/>
        <w:rPr>
          <w:rFonts w:ascii="Times New Roman" w:hAnsi="Times New Roman"/>
        </w:rPr>
      </w:pPr>
      <w:r w:rsidRPr="00AF27C4">
        <w:rPr>
          <w:rFonts w:ascii="Times New Roman" w:hAnsi="Times New Roman"/>
        </w:rPr>
        <w:t>Strony mogą dochodzić na zasadach ogólnych odszkodowania przewyższającego wysokość zastrzeżonych kar umownych.</w:t>
      </w:r>
    </w:p>
    <w:p w14:paraId="348C8A8E" w14:textId="77777777" w:rsidR="00512403" w:rsidRPr="00AF27C4" w:rsidRDefault="00512403" w:rsidP="00F626CD">
      <w:pPr>
        <w:pStyle w:val="Tekstpodstawowy"/>
        <w:numPr>
          <w:ilvl w:val="0"/>
          <w:numId w:val="20"/>
        </w:numPr>
        <w:spacing w:line="240" w:lineRule="auto"/>
        <w:rPr>
          <w:rFonts w:ascii="Times New Roman" w:hAnsi="Times New Roman"/>
        </w:rPr>
      </w:pPr>
      <w:r w:rsidRPr="00AF27C4">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0EAC3125" w14:textId="77777777" w:rsidR="00512403" w:rsidRPr="00AF27C4" w:rsidRDefault="00512403" w:rsidP="00F626CD">
      <w:pPr>
        <w:pStyle w:val="Tekstpodstawowy"/>
        <w:numPr>
          <w:ilvl w:val="0"/>
          <w:numId w:val="20"/>
        </w:numPr>
        <w:spacing w:line="240" w:lineRule="auto"/>
        <w:rPr>
          <w:rFonts w:ascii="Times New Roman" w:hAnsi="Times New Roman"/>
        </w:rPr>
      </w:pPr>
      <w:r w:rsidRPr="00AF27C4">
        <w:rPr>
          <w:rFonts w:ascii="Times New Roman" w:hAnsi="Times New Roman"/>
        </w:rPr>
        <w:t>Zamawiający jest uprawniony do potrącenia ewentualnych kar umownych z wymagalnej i należnej Wykonawcy kwoty wynagrodzenia określonej w fakturze.</w:t>
      </w:r>
    </w:p>
    <w:p w14:paraId="7EE61DD2" w14:textId="77777777" w:rsidR="00512403" w:rsidRPr="00AF27C4" w:rsidRDefault="00512403" w:rsidP="00F626CD">
      <w:pPr>
        <w:pStyle w:val="Tekstpodstawowy"/>
        <w:numPr>
          <w:ilvl w:val="0"/>
          <w:numId w:val="20"/>
        </w:numPr>
        <w:spacing w:line="240" w:lineRule="auto"/>
        <w:rPr>
          <w:rFonts w:ascii="Times New Roman" w:hAnsi="Times New Roman"/>
        </w:rPr>
      </w:pPr>
      <w:r w:rsidRPr="00AF27C4">
        <w:rPr>
          <w:rFonts w:ascii="Times New Roman" w:hAnsi="Times New Roman"/>
          <w:color w:val="000000"/>
        </w:rPr>
        <w:t>Zapłata kar umownych nie zwalnia Wykonawcy od obowiązku wykonania umowy</w:t>
      </w:r>
      <w:r w:rsidRPr="00AF27C4">
        <w:rPr>
          <w:rFonts w:ascii="Times New Roman" w:hAnsi="Times New Roman"/>
        </w:rPr>
        <w:t>.</w:t>
      </w:r>
    </w:p>
    <w:p w14:paraId="5D130922" w14:textId="77777777" w:rsidR="00512403" w:rsidRPr="00AF27C4" w:rsidRDefault="00512403" w:rsidP="00AF27C4">
      <w:pPr>
        <w:widowControl/>
        <w:suppressAutoHyphens w:val="0"/>
        <w:rPr>
          <w:b/>
          <w:bCs/>
          <w:color w:val="000000"/>
        </w:rPr>
      </w:pPr>
      <w:r w:rsidRPr="00AF27C4">
        <w:rPr>
          <w:b/>
          <w:bCs/>
          <w:color w:val="000000"/>
        </w:rPr>
        <w:t>§ 6</w:t>
      </w:r>
    </w:p>
    <w:p w14:paraId="3E524354" w14:textId="77777777" w:rsidR="00512403" w:rsidRPr="00AF27C4" w:rsidRDefault="00512403" w:rsidP="00AE7FEF">
      <w:pPr>
        <w:pStyle w:val="Akapitzlist"/>
        <w:numPr>
          <w:ilvl w:val="0"/>
          <w:numId w:val="22"/>
        </w:numPr>
        <w:spacing w:after="0" w:line="240" w:lineRule="auto"/>
        <w:jc w:val="both"/>
        <w:rPr>
          <w:rFonts w:ascii="Times New Roman" w:hAnsi="Times New Roman"/>
          <w:color w:val="000000"/>
          <w:sz w:val="24"/>
          <w:szCs w:val="24"/>
        </w:rPr>
      </w:pPr>
      <w:r w:rsidRPr="00AF27C4">
        <w:rPr>
          <w:rFonts w:ascii="Times New Roman" w:hAnsi="Times New Roman"/>
          <w:sz w:val="24"/>
          <w:szCs w:val="24"/>
        </w:rPr>
        <w:t>Oprócz przypadków wymienionych w Kodeksie cywilnym Zamawiającemu przysługuje prawo odstąpienia od niniejszej umowy w razie zaistnienia okoliczności wskazanych w ust. 2</w:t>
      </w:r>
      <w:r w:rsidRPr="00AF27C4">
        <w:rPr>
          <w:rFonts w:ascii="Times New Roman" w:hAnsi="Times New Roman"/>
          <w:color w:val="000000"/>
          <w:sz w:val="24"/>
          <w:szCs w:val="24"/>
        </w:rPr>
        <w:t>.</w:t>
      </w:r>
    </w:p>
    <w:p w14:paraId="74EDCF85" w14:textId="77777777" w:rsidR="00512403" w:rsidRPr="00AF27C4" w:rsidRDefault="00512403" w:rsidP="00AE7FEF">
      <w:pPr>
        <w:pStyle w:val="Akapitzlist"/>
        <w:numPr>
          <w:ilvl w:val="0"/>
          <w:numId w:val="22"/>
        </w:numPr>
        <w:spacing w:after="0" w:line="240" w:lineRule="auto"/>
        <w:jc w:val="both"/>
        <w:rPr>
          <w:rFonts w:ascii="Times New Roman" w:hAnsi="Times New Roman"/>
          <w:color w:val="000000"/>
          <w:sz w:val="24"/>
          <w:szCs w:val="24"/>
        </w:rPr>
      </w:pPr>
      <w:r w:rsidRPr="00AF27C4">
        <w:rPr>
          <w:rFonts w:ascii="Times New Roman" w:hAnsi="Times New Roman"/>
          <w:color w:val="000000"/>
          <w:sz w:val="24"/>
          <w:szCs w:val="24"/>
        </w:rPr>
        <w:t>Zamawiający może odstąpić od umowy nie wcześniej niż w terminie 7 dni od dnia powzięcia wiadomości o zaistnieniu jednej z poniższych okoliczności oraz nie później niż terminie ustalonym w § 1 ust. 2 umowy:</w:t>
      </w:r>
    </w:p>
    <w:p w14:paraId="623F11A2" w14:textId="77777777" w:rsidR="00512403" w:rsidRPr="00AF27C4" w:rsidRDefault="00512403" w:rsidP="00AE7FEF">
      <w:pPr>
        <w:pStyle w:val="Akapitzlist"/>
        <w:numPr>
          <w:ilvl w:val="0"/>
          <w:numId w:val="23"/>
        </w:numPr>
        <w:tabs>
          <w:tab w:val="num" w:pos="720"/>
        </w:tabs>
        <w:spacing w:line="240" w:lineRule="auto"/>
        <w:jc w:val="both"/>
        <w:rPr>
          <w:rFonts w:ascii="Times New Roman" w:hAnsi="Times New Roman"/>
          <w:color w:val="000000"/>
          <w:sz w:val="24"/>
          <w:szCs w:val="24"/>
        </w:rPr>
      </w:pPr>
      <w:r w:rsidRPr="00AF27C4">
        <w:rPr>
          <w:rFonts w:ascii="Times New Roman" w:hAnsi="Times New Roman"/>
          <w:sz w:val="24"/>
          <w:szCs w:val="24"/>
        </w:rPr>
        <w:t>dowiedzenia się o tym, że Wykonawca na skutek swojej niewypłacalności nie wykonuje zobowiązań pieniężnych przez okres, co najmniej 3 miesięcy,</w:t>
      </w:r>
    </w:p>
    <w:p w14:paraId="2894587B" w14:textId="77777777" w:rsidR="00512403" w:rsidRPr="00AF27C4" w:rsidRDefault="00512403" w:rsidP="00AE7FEF">
      <w:pPr>
        <w:pStyle w:val="Akapitzlist"/>
        <w:numPr>
          <w:ilvl w:val="0"/>
          <w:numId w:val="23"/>
        </w:numPr>
        <w:tabs>
          <w:tab w:val="num" w:pos="720"/>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zostanie podjęta likwidacja Wykonawcy,</w:t>
      </w:r>
    </w:p>
    <w:p w14:paraId="5E133E59" w14:textId="77777777" w:rsidR="00512403" w:rsidRPr="00AF27C4" w:rsidRDefault="00512403" w:rsidP="00AE7FEF">
      <w:pPr>
        <w:pStyle w:val="Akapitzlist"/>
        <w:numPr>
          <w:ilvl w:val="0"/>
          <w:numId w:val="23"/>
        </w:numPr>
        <w:tabs>
          <w:tab w:val="num" w:pos="720"/>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został wydany nakaz zajęcia majątku Wykonawcy,</w:t>
      </w:r>
    </w:p>
    <w:p w14:paraId="234BCA1B" w14:textId="77777777" w:rsidR="00512403" w:rsidRPr="00AF27C4" w:rsidRDefault="00512403" w:rsidP="00AE7FEF">
      <w:pPr>
        <w:pStyle w:val="Akapitzlist"/>
        <w:numPr>
          <w:ilvl w:val="0"/>
          <w:numId w:val="23"/>
        </w:numPr>
        <w:tabs>
          <w:tab w:val="num" w:pos="720"/>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 xml:space="preserve">uchybienia przez Wykonawcę terminowi dostawy przedmiotu umowy w stosunku do terminu określonego w </w:t>
      </w:r>
      <w:r w:rsidRPr="00AF27C4">
        <w:rPr>
          <w:rFonts w:ascii="Times New Roman" w:hAnsi="Times New Roman"/>
          <w:sz w:val="24"/>
          <w:szCs w:val="24"/>
        </w:rPr>
        <w:t>§ 1 ust. 2 umowy</w:t>
      </w:r>
      <w:r w:rsidRPr="00AF27C4">
        <w:rPr>
          <w:rFonts w:ascii="Times New Roman" w:hAnsi="Times New Roman"/>
          <w:color w:val="000000"/>
          <w:sz w:val="24"/>
          <w:szCs w:val="24"/>
        </w:rPr>
        <w:t xml:space="preserve"> przekraczającego 30 dni kalendarzowych,</w:t>
      </w:r>
    </w:p>
    <w:p w14:paraId="2D952542" w14:textId="77777777" w:rsidR="00512403" w:rsidRPr="00A249FE" w:rsidRDefault="00512403" w:rsidP="00AE7FEF">
      <w:pPr>
        <w:pStyle w:val="Akapitzlist"/>
        <w:numPr>
          <w:ilvl w:val="0"/>
          <w:numId w:val="23"/>
        </w:numPr>
        <w:tabs>
          <w:tab w:val="num" w:pos="720"/>
        </w:tabs>
        <w:spacing w:line="240" w:lineRule="auto"/>
        <w:jc w:val="both"/>
        <w:rPr>
          <w:rFonts w:ascii="Times New Roman" w:hAnsi="Times New Roman"/>
          <w:color w:val="000000"/>
          <w:sz w:val="24"/>
          <w:szCs w:val="24"/>
        </w:rPr>
      </w:pPr>
      <w:r w:rsidRPr="00A249FE">
        <w:rPr>
          <w:rFonts w:ascii="Times New Roman" w:hAnsi="Times New Roman"/>
          <w:sz w:val="24"/>
          <w:szCs w:val="24"/>
        </w:rPr>
        <w:t>Wykonawca dostarczył urządzenie nieodpowiadające warunkom umowy i w dodatkowym terminie 15 dni kalendarzowych nie wykonał umowy zgodnie z jej zapisami.</w:t>
      </w:r>
    </w:p>
    <w:p w14:paraId="4DC31856" w14:textId="77777777" w:rsidR="00512403" w:rsidRPr="00AF27C4" w:rsidRDefault="00512403" w:rsidP="00F626CD">
      <w:pPr>
        <w:pStyle w:val="Akapitzlist"/>
        <w:numPr>
          <w:ilvl w:val="0"/>
          <w:numId w:val="22"/>
        </w:numPr>
        <w:spacing w:line="240" w:lineRule="auto"/>
        <w:jc w:val="both"/>
        <w:rPr>
          <w:rFonts w:ascii="Times New Roman" w:hAnsi="Times New Roman"/>
          <w:color w:val="000000"/>
          <w:sz w:val="24"/>
          <w:szCs w:val="24"/>
        </w:rPr>
      </w:pPr>
      <w:r w:rsidRPr="00A249FE">
        <w:rPr>
          <w:rFonts w:ascii="Times New Roman" w:hAnsi="Times New Roman"/>
          <w:sz w:val="24"/>
          <w:szCs w:val="24"/>
        </w:rPr>
        <w:t>Wykonawcy nie przysługuje odszkodowanie</w:t>
      </w:r>
      <w:r w:rsidRPr="00AF27C4">
        <w:rPr>
          <w:rFonts w:ascii="Times New Roman" w:hAnsi="Times New Roman"/>
          <w:sz w:val="24"/>
          <w:szCs w:val="24"/>
        </w:rPr>
        <w:t xml:space="preserve"> z tytułu odstąpienia przez Zamawiającego od umowy z powodu okoliczności leżących po stronie Wykonawcy.</w:t>
      </w:r>
    </w:p>
    <w:p w14:paraId="50898065" w14:textId="77777777" w:rsidR="00512403" w:rsidRPr="00AF27C4" w:rsidRDefault="00512403" w:rsidP="00F626CD">
      <w:pPr>
        <w:pStyle w:val="Akapitzlist"/>
        <w:numPr>
          <w:ilvl w:val="0"/>
          <w:numId w:val="22"/>
        </w:numPr>
        <w:spacing w:line="240" w:lineRule="auto"/>
        <w:jc w:val="both"/>
        <w:rPr>
          <w:rFonts w:ascii="Times New Roman" w:hAnsi="Times New Roman"/>
          <w:color w:val="000000"/>
          <w:sz w:val="24"/>
          <w:szCs w:val="24"/>
        </w:rPr>
      </w:pPr>
      <w:r w:rsidRPr="00AF27C4">
        <w:rPr>
          <w:rFonts w:ascii="Times New Roman" w:hAnsi="Times New Roman"/>
          <w:sz w:val="24"/>
          <w:szCs w:val="24"/>
        </w:rPr>
        <w:t>Odstąpienie od umowy powinno nastąpić w formie pisemnej pod rygorem nieważności takiego oświadczenia i powinno zawierać uzasadnienie.</w:t>
      </w:r>
    </w:p>
    <w:p w14:paraId="460F84C6" w14:textId="77777777" w:rsidR="00512403" w:rsidRPr="00AF27C4" w:rsidRDefault="00512403" w:rsidP="00F626CD">
      <w:pPr>
        <w:pStyle w:val="Akapitzlist"/>
        <w:numPr>
          <w:ilvl w:val="0"/>
          <w:numId w:val="22"/>
        </w:numPr>
        <w:spacing w:line="240" w:lineRule="auto"/>
        <w:jc w:val="both"/>
        <w:rPr>
          <w:rFonts w:ascii="Times New Roman" w:hAnsi="Times New Roman"/>
          <w:color w:val="000000"/>
          <w:sz w:val="24"/>
          <w:szCs w:val="24"/>
        </w:rPr>
      </w:pPr>
      <w:r w:rsidRPr="00AF27C4">
        <w:rPr>
          <w:rFonts w:ascii="Times New Roman" w:hAnsi="Times New Roman"/>
          <w:sz w:val="24"/>
          <w:szCs w:val="24"/>
        </w:rPr>
        <w:t xml:space="preserve">Zamawiający zastrzega sobie prawo do częściowego odstąpienia od umowy, tj. w zakresie </w:t>
      </w:r>
      <w:r w:rsidRPr="00AF27C4">
        <w:rPr>
          <w:rFonts w:ascii="Times New Roman" w:hAnsi="Times New Roman"/>
          <w:color w:val="000000"/>
          <w:sz w:val="24"/>
          <w:szCs w:val="24"/>
        </w:rPr>
        <w:t>niewykonanej lub nieprawidłowo wykonanej części przedmiotu umowy. W takim przypadku wszystkie postanowienia umowy w zakresie prawidłowo jej wykonanej części pozostają w mocy.</w:t>
      </w:r>
    </w:p>
    <w:p w14:paraId="5C6570DA" w14:textId="77777777" w:rsidR="00512403" w:rsidRPr="00AF27C4" w:rsidRDefault="00512403" w:rsidP="00F626CD">
      <w:pPr>
        <w:pStyle w:val="Akapitzlist"/>
        <w:numPr>
          <w:ilvl w:val="0"/>
          <w:numId w:val="22"/>
        </w:numPr>
        <w:spacing w:after="0" w:line="240" w:lineRule="auto"/>
        <w:jc w:val="both"/>
        <w:rPr>
          <w:rFonts w:ascii="Times New Roman" w:hAnsi="Times New Roman"/>
          <w:color w:val="000000"/>
          <w:sz w:val="24"/>
          <w:szCs w:val="24"/>
        </w:rPr>
      </w:pPr>
      <w:r w:rsidRPr="00AF27C4">
        <w:rPr>
          <w:rFonts w:ascii="Times New Roman" w:hAnsi="Times New Roman"/>
          <w:sz w:val="24"/>
          <w:szCs w:val="24"/>
        </w:rPr>
        <w:t>Odstąpienie od umowy nie wpływa na istnienie i skuteczność roszczeń o zapłatę kar umownych.</w:t>
      </w:r>
    </w:p>
    <w:p w14:paraId="3AA73BA1" w14:textId="77777777" w:rsidR="00512403" w:rsidRPr="00AF27C4" w:rsidRDefault="00512403" w:rsidP="00AF27C4">
      <w:pPr>
        <w:tabs>
          <w:tab w:val="left" w:pos="2160"/>
        </w:tabs>
        <w:rPr>
          <w:b/>
          <w:bCs/>
          <w:color w:val="000000"/>
        </w:rPr>
      </w:pPr>
      <w:r w:rsidRPr="00AF27C4">
        <w:rPr>
          <w:b/>
          <w:bCs/>
          <w:color w:val="000000"/>
        </w:rPr>
        <w:t>§ 7</w:t>
      </w:r>
    </w:p>
    <w:p w14:paraId="3CA76090" w14:textId="77777777" w:rsidR="00512403" w:rsidRPr="00AF27C4" w:rsidRDefault="00512403" w:rsidP="00AE7FEF">
      <w:pPr>
        <w:pStyle w:val="Akapitzlist"/>
        <w:numPr>
          <w:ilvl w:val="0"/>
          <w:numId w:val="24"/>
        </w:numPr>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7C303C51" w14:textId="77777777" w:rsidR="00512403" w:rsidRPr="00AF27C4" w:rsidRDefault="00512403" w:rsidP="00AE7FEF">
      <w:pPr>
        <w:pStyle w:val="Akapitzlist"/>
        <w:numPr>
          <w:ilvl w:val="0"/>
          <w:numId w:val="24"/>
        </w:numPr>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 xml:space="preserve">Przez okoliczności siły wyższej strony rozumieją zdarzenie zewnętrzne o charakterze nadzwyczajnym, którego nie można było przewidzieć ani jemu zapobiec, </w:t>
      </w:r>
      <w:r w:rsidRPr="00AF27C4">
        <w:rPr>
          <w:rFonts w:ascii="Times New Roman" w:hAnsi="Times New Roman"/>
          <w:sz w:val="24"/>
          <w:szCs w:val="24"/>
        </w:rPr>
        <w:t xml:space="preserve">w szczególności </w:t>
      </w:r>
      <w:r w:rsidRPr="00AF27C4">
        <w:rPr>
          <w:rFonts w:ascii="Times New Roman" w:hAnsi="Times New Roman"/>
          <w:sz w:val="24"/>
          <w:szCs w:val="24"/>
        </w:rPr>
        <w:lastRenderedPageBreak/>
        <w:t>takie jak: wojna, stan wyjątkowy, powódź, pożar czy też zasadnicza zmiana sytuacji społeczno-gospodarczej</w:t>
      </w:r>
      <w:r w:rsidRPr="00AF27C4">
        <w:rPr>
          <w:rFonts w:ascii="Times New Roman" w:hAnsi="Times New Roman"/>
          <w:color w:val="000000"/>
          <w:sz w:val="24"/>
          <w:szCs w:val="24"/>
        </w:rPr>
        <w:t>.</w:t>
      </w:r>
    </w:p>
    <w:p w14:paraId="6186DE9E" w14:textId="77777777" w:rsidR="00512403" w:rsidRPr="00AF27C4" w:rsidRDefault="00512403" w:rsidP="00AE7FEF">
      <w:pPr>
        <w:pStyle w:val="Akapitzlist"/>
        <w:numPr>
          <w:ilvl w:val="0"/>
          <w:numId w:val="24"/>
        </w:numPr>
        <w:spacing w:line="240" w:lineRule="auto"/>
        <w:jc w:val="both"/>
        <w:rPr>
          <w:rFonts w:ascii="Times New Roman" w:hAnsi="Times New Roman"/>
          <w:color w:val="000000"/>
          <w:sz w:val="24"/>
          <w:szCs w:val="24"/>
        </w:rPr>
      </w:pPr>
      <w:r w:rsidRPr="00AF27C4">
        <w:rPr>
          <w:rFonts w:ascii="Times New Roman" w:hAnsi="Times New Roman"/>
          <w:sz w:val="24"/>
          <w:szCs w:val="24"/>
        </w:rPr>
        <w:t>Bieg terminów określonych w niniejszej umowie ulega zawieszeniu przez czas trwania przeszkody spowodowanej siłą wyższą.</w:t>
      </w:r>
    </w:p>
    <w:p w14:paraId="0E174285" w14:textId="77777777" w:rsidR="00512403" w:rsidRPr="00AF27C4" w:rsidRDefault="00512403" w:rsidP="00AF27C4">
      <w:pPr>
        <w:tabs>
          <w:tab w:val="left" w:pos="2160"/>
        </w:tabs>
        <w:spacing w:before="120"/>
        <w:ind w:left="539"/>
        <w:rPr>
          <w:b/>
          <w:bCs/>
          <w:color w:val="000000"/>
        </w:rPr>
      </w:pPr>
      <w:r w:rsidRPr="00AF27C4">
        <w:rPr>
          <w:b/>
          <w:bCs/>
          <w:color w:val="000000"/>
        </w:rPr>
        <w:t>§ 8</w:t>
      </w:r>
    </w:p>
    <w:p w14:paraId="2D5FAA1B" w14:textId="77777777" w:rsidR="00512403" w:rsidRPr="00AF27C4" w:rsidRDefault="00512403" w:rsidP="00AE7FEF">
      <w:pPr>
        <w:pStyle w:val="Akapitzlist"/>
        <w:numPr>
          <w:ilvl w:val="0"/>
          <w:numId w:val="25"/>
        </w:numPr>
        <w:spacing w:line="240" w:lineRule="auto"/>
        <w:jc w:val="both"/>
        <w:rPr>
          <w:rFonts w:ascii="Times New Roman" w:hAnsi="Times New Roman"/>
          <w:sz w:val="24"/>
          <w:szCs w:val="24"/>
        </w:rPr>
      </w:pPr>
      <w:r w:rsidRPr="00AF27C4">
        <w:rPr>
          <w:rFonts w:ascii="Times New Roman" w:hAnsi="Times New Roman"/>
          <w:sz w:val="24"/>
          <w:szCs w:val="24"/>
        </w:rPr>
        <w:t>Wszelkie oświadczenia Stron umowy będą składane na piśmie pod rygorem nieważności listem poleconym lub za potwierdzeniem ich złożenia.</w:t>
      </w:r>
    </w:p>
    <w:p w14:paraId="4A0D93B7" w14:textId="77777777" w:rsidR="00512403" w:rsidRPr="00AF27C4" w:rsidRDefault="00512403" w:rsidP="00AE7FEF">
      <w:pPr>
        <w:pStyle w:val="Akapitzlist"/>
        <w:numPr>
          <w:ilvl w:val="0"/>
          <w:numId w:val="25"/>
        </w:numPr>
        <w:spacing w:after="0" w:line="240" w:lineRule="auto"/>
        <w:jc w:val="both"/>
        <w:rPr>
          <w:rFonts w:ascii="Times New Roman" w:hAnsi="Times New Roman"/>
          <w:sz w:val="24"/>
          <w:szCs w:val="24"/>
        </w:rPr>
      </w:pPr>
      <w:r w:rsidRPr="00AF27C4">
        <w:rPr>
          <w:rFonts w:ascii="Times New Roman" w:hAnsi="Times New Roman"/>
          <w:color w:val="000000"/>
          <w:sz w:val="24"/>
          <w:szCs w:val="24"/>
        </w:rPr>
        <w:t>Wszelkie doręczenia winny być dokonywane na poniższe adresy Stron:</w:t>
      </w:r>
    </w:p>
    <w:p w14:paraId="05E8BF62" w14:textId="77777777" w:rsidR="00512403" w:rsidRDefault="00512403" w:rsidP="00F626CD">
      <w:pPr>
        <w:widowControl/>
        <w:numPr>
          <w:ilvl w:val="0"/>
          <w:numId w:val="14"/>
        </w:numPr>
        <w:suppressAutoHyphens w:val="0"/>
        <w:autoSpaceDE w:val="0"/>
        <w:jc w:val="both"/>
        <w:rPr>
          <w:color w:val="000000"/>
        </w:rPr>
      </w:pPr>
      <w:r w:rsidRPr="00AF27C4">
        <w:rPr>
          <w:color w:val="000000"/>
        </w:rPr>
        <w:t xml:space="preserve">Uniwersytet Jagielloński – </w:t>
      </w:r>
    </w:p>
    <w:p w14:paraId="4D02B54B" w14:textId="77777777" w:rsidR="00512403" w:rsidRPr="00AC1FFF" w:rsidRDefault="00512403" w:rsidP="00AC1FFF">
      <w:pPr>
        <w:widowControl/>
        <w:suppressAutoHyphens w:val="0"/>
        <w:autoSpaceDE w:val="0"/>
        <w:ind w:left="786"/>
        <w:jc w:val="both"/>
        <w:rPr>
          <w:color w:val="000000"/>
        </w:rPr>
      </w:pPr>
      <w:r w:rsidRPr="00AC1FFF">
        <w:rPr>
          <w:color w:val="000000"/>
        </w:rPr>
        <w:t>Instytut Zoologii i Badań Biometrycznych</w:t>
      </w:r>
    </w:p>
    <w:p w14:paraId="7BF1DBE7" w14:textId="77777777" w:rsidR="00512403" w:rsidRPr="00AC1FFF" w:rsidRDefault="00512403" w:rsidP="00AC1FFF">
      <w:pPr>
        <w:widowControl/>
        <w:suppressAutoHyphens w:val="0"/>
        <w:autoSpaceDE w:val="0"/>
        <w:ind w:left="786"/>
        <w:jc w:val="both"/>
        <w:rPr>
          <w:color w:val="000000"/>
        </w:rPr>
      </w:pPr>
      <w:r w:rsidRPr="00AC1FFF">
        <w:rPr>
          <w:color w:val="000000"/>
        </w:rPr>
        <w:t>Zakład Neurofizjologii i Chronobiologii Uniwersytetu Jagiellońskiego</w:t>
      </w:r>
    </w:p>
    <w:p w14:paraId="088E2F12" w14:textId="77777777" w:rsidR="00512403" w:rsidRDefault="00512403" w:rsidP="00AF27C4">
      <w:pPr>
        <w:widowControl/>
        <w:suppressAutoHyphens w:val="0"/>
        <w:autoSpaceDE w:val="0"/>
        <w:ind w:left="786"/>
        <w:jc w:val="both"/>
        <w:rPr>
          <w:color w:val="000000"/>
        </w:rPr>
      </w:pPr>
      <w:r w:rsidRPr="00AC1FFF">
        <w:rPr>
          <w:color w:val="000000"/>
        </w:rPr>
        <w:t xml:space="preserve">ul. Gronostajowa 9, 30-387 Kraków, Polska </w:t>
      </w:r>
    </w:p>
    <w:p w14:paraId="51B08CA5" w14:textId="77777777" w:rsidR="00512403" w:rsidRPr="00AF27C4" w:rsidRDefault="00512403" w:rsidP="00AF27C4">
      <w:pPr>
        <w:widowControl/>
        <w:suppressAutoHyphens w:val="0"/>
        <w:autoSpaceDE w:val="0"/>
        <w:ind w:left="786"/>
        <w:jc w:val="both"/>
        <w:rPr>
          <w:color w:val="000000"/>
        </w:rPr>
      </w:pPr>
      <w:r w:rsidRPr="00AF27C4">
        <w:rPr>
          <w:color w:val="000000"/>
        </w:rPr>
        <w:t>oraz</w:t>
      </w:r>
    </w:p>
    <w:p w14:paraId="7D107E3D" w14:textId="77777777" w:rsidR="00512403" w:rsidRPr="00AF27C4" w:rsidRDefault="00512403" w:rsidP="00F626CD">
      <w:pPr>
        <w:pStyle w:val="Akapitzlist"/>
        <w:numPr>
          <w:ilvl w:val="0"/>
          <w:numId w:val="26"/>
        </w:numPr>
        <w:autoSpaceDE w:val="0"/>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w:t>
      </w:r>
    </w:p>
    <w:p w14:paraId="7CC7E45D" w14:textId="77777777" w:rsidR="00512403" w:rsidRPr="00AF27C4" w:rsidRDefault="00512403" w:rsidP="00AE7FEF">
      <w:pPr>
        <w:pStyle w:val="Akapitzlist"/>
        <w:numPr>
          <w:ilvl w:val="0"/>
          <w:numId w:val="25"/>
        </w:numPr>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1B90CDE1" w14:textId="77777777" w:rsidR="00512403" w:rsidRPr="00AF27C4" w:rsidRDefault="00512403" w:rsidP="00AE7FEF">
      <w:pPr>
        <w:pStyle w:val="Akapitzlist"/>
        <w:numPr>
          <w:ilvl w:val="0"/>
          <w:numId w:val="25"/>
        </w:numPr>
        <w:spacing w:after="0" w:line="240" w:lineRule="auto"/>
        <w:jc w:val="both"/>
        <w:rPr>
          <w:rFonts w:ascii="Times New Roman" w:hAnsi="Times New Roman"/>
          <w:color w:val="000000"/>
          <w:sz w:val="24"/>
          <w:szCs w:val="24"/>
        </w:rPr>
      </w:pPr>
      <w:r w:rsidRPr="00AF27C4">
        <w:rPr>
          <w:rFonts w:ascii="Times New Roman" w:hAnsi="Times New Roman"/>
          <w:color w:val="000000"/>
          <w:sz w:val="24"/>
          <w:szCs w:val="24"/>
        </w:rPr>
        <w:t>Osobami kontaktowymi w sprawie realizacji umowy są:</w:t>
      </w:r>
    </w:p>
    <w:p w14:paraId="1D370197" w14:textId="77777777" w:rsidR="00512403" w:rsidRPr="00AF27C4" w:rsidRDefault="00512403" w:rsidP="00F626CD">
      <w:pPr>
        <w:pStyle w:val="Akapitzlist"/>
        <w:numPr>
          <w:ilvl w:val="0"/>
          <w:numId w:val="27"/>
        </w:numPr>
        <w:tabs>
          <w:tab w:val="left" w:pos="900"/>
        </w:tabs>
        <w:spacing w:after="0" w:line="240" w:lineRule="auto"/>
        <w:jc w:val="both"/>
        <w:rPr>
          <w:rFonts w:ascii="Times New Roman" w:hAnsi="Times New Roman"/>
          <w:color w:val="000000"/>
          <w:sz w:val="24"/>
          <w:szCs w:val="24"/>
        </w:rPr>
      </w:pPr>
      <w:r w:rsidRPr="00AF27C4">
        <w:rPr>
          <w:rFonts w:ascii="Times New Roman" w:hAnsi="Times New Roman"/>
          <w:color w:val="000000"/>
          <w:sz w:val="24"/>
          <w:szCs w:val="24"/>
        </w:rPr>
        <w:t>ze strony Zamawiającego: ………………………….. email: ……………, tel. ………………..</w:t>
      </w:r>
      <w:r w:rsidRPr="00AF27C4">
        <w:rPr>
          <w:rFonts w:ascii="Times New Roman" w:hAnsi="Times New Roman"/>
          <w:bCs/>
          <w:sz w:val="24"/>
          <w:szCs w:val="24"/>
        </w:rPr>
        <w:t>,</w:t>
      </w:r>
    </w:p>
    <w:p w14:paraId="6244B0F4" w14:textId="77777777" w:rsidR="00512403" w:rsidRPr="00AF27C4" w:rsidRDefault="00512403" w:rsidP="00F626CD">
      <w:pPr>
        <w:pStyle w:val="Akapitzlist"/>
        <w:numPr>
          <w:ilvl w:val="0"/>
          <w:numId w:val="27"/>
        </w:numPr>
        <w:tabs>
          <w:tab w:val="left" w:pos="900"/>
        </w:tabs>
        <w:spacing w:after="0" w:line="240" w:lineRule="auto"/>
        <w:jc w:val="both"/>
        <w:rPr>
          <w:rFonts w:ascii="Times New Roman" w:hAnsi="Times New Roman"/>
          <w:color w:val="000000"/>
          <w:sz w:val="24"/>
          <w:szCs w:val="24"/>
        </w:rPr>
      </w:pPr>
      <w:r w:rsidRPr="00AF27C4">
        <w:rPr>
          <w:rFonts w:ascii="Times New Roman" w:hAnsi="Times New Roman"/>
          <w:color w:val="000000"/>
          <w:sz w:val="24"/>
          <w:szCs w:val="24"/>
        </w:rPr>
        <w:t>ze strony Wykonawcy: ………………………….. email: ……………, tel. ………………..</w:t>
      </w:r>
    </w:p>
    <w:p w14:paraId="00457C34" w14:textId="77777777" w:rsidR="00512403" w:rsidRPr="00AF27C4" w:rsidRDefault="00512403" w:rsidP="00AF27C4">
      <w:pPr>
        <w:rPr>
          <w:b/>
          <w:bCs/>
          <w:color w:val="000000"/>
        </w:rPr>
      </w:pPr>
      <w:r w:rsidRPr="00AF27C4">
        <w:rPr>
          <w:b/>
          <w:bCs/>
          <w:color w:val="000000"/>
        </w:rPr>
        <w:t>§ 9</w:t>
      </w:r>
    </w:p>
    <w:p w14:paraId="04BA782A" w14:textId="77777777" w:rsidR="00512403" w:rsidRPr="00AF27C4" w:rsidRDefault="00512403" w:rsidP="00F626CD">
      <w:pPr>
        <w:pStyle w:val="Akapitzlist"/>
        <w:numPr>
          <w:ilvl w:val="0"/>
          <w:numId w:val="28"/>
        </w:numPr>
        <w:tabs>
          <w:tab w:val="left" w:pos="567"/>
        </w:tabs>
        <w:spacing w:after="0" w:line="240" w:lineRule="auto"/>
        <w:jc w:val="both"/>
        <w:rPr>
          <w:rFonts w:ascii="Times New Roman" w:hAnsi="Times New Roman"/>
          <w:sz w:val="24"/>
          <w:szCs w:val="24"/>
        </w:rPr>
      </w:pPr>
      <w:r w:rsidRPr="00AF27C4">
        <w:rPr>
          <w:rFonts w:ascii="Times New Roman" w:hAnsi="Times New Roman"/>
          <w:sz w:val="24"/>
          <w:szCs w:val="24"/>
        </w:rPr>
        <w:t>Strony przewidują możliwość istotnej zmiany umowy poprzez zawarcie pisemnego aneksu pod rygorem nieważności, przy zachowaniu ryczałtowego charakteru ceny umowy, w następujących przypadkach:</w:t>
      </w:r>
    </w:p>
    <w:p w14:paraId="00A08941" w14:textId="77777777" w:rsidR="00512403" w:rsidRPr="00AF27C4" w:rsidRDefault="00512403" w:rsidP="00F626CD">
      <w:pPr>
        <w:pStyle w:val="NormalnyWeb"/>
        <w:numPr>
          <w:ilvl w:val="0"/>
          <w:numId w:val="13"/>
        </w:numPr>
        <w:tabs>
          <w:tab w:val="clear" w:pos="3087"/>
        </w:tabs>
        <w:spacing w:before="0" w:beforeAutospacing="0" w:after="0" w:afterAutospacing="0"/>
        <w:ind w:left="851" w:hanging="284"/>
        <w:jc w:val="both"/>
      </w:pPr>
      <w:r w:rsidRPr="00AF27C4">
        <w:t xml:space="preserve">konieczności przedłużenia terminu realizacji umowy ze względu na przyczyny leżące po stronie Zamawiającego dotyczące np. braku przygotowania/przekazania miejsca realizacji/dostawy, oraz inne niezawinione </w:t>
      </w:r>
      <w:r w:rsidRPr="00A249FE">
        <w:t>przez Strony przyczyny, w tym</w:t>
      </w:r>
      <w:r w:rsidRPr="00AF27C4">
        <w:t xml:space="preserve"> spowodowane przez tzw. siłę wyższą w rozumieniu § 7;</w:t>
      </w:r>
    </w:p>
    <w:p w14:paraId="29BE219F" w14:textId="4998870F" w:rsidR="00512403" w:rsidRPr="00AF27C4" w:rsidRDefault="00512403" w:rsidP="00F626CD">
      <w:pPr>
        <w:pStyle w:val="NormalnyWeb"/>
        <w:numPr>
          <w:ilvl w:val="0"/>
          <w:numId w:val="13"/>
        </w:numPr>
        <w:tabs>
          <w:tab w:val="clear" w:pos="3087"/>
        </w:tabs>
        <w:spacing w:before="0" w:beforeAutospacing="0" w:after="0" w:afterAutospacing="0"/>
        <w:ind w:left="851" w:hanging="284"/>
        <w:jc w:val="both"/>
      </w:pPr>
      <w:r w:rsidRPr="00AF27C4">
        <w:t>konieczności przedłużenia terminu realizacji umowy ze względu na przyczyny leżące po stronie Wykonawcy dotyczące np. niewywiązywania się podwykonawców z ich zobowiązań w stosunku do Wykonawcy. Zmiana taka wymaga akceptacji Zamawiającego.</w:t>
      </w:r>
    </w:p>
    <w:p w14:paraId="7E1C9B5B" w14:textId="77777777" w:rsidR="00512403" w:rsidRPr="00AF27C4" w:rsidRDefault="00512403" w:rsidP="00F626CD">
      <w:pPr>
        <w:pStyle w:val="NormalnyWeb"/>
        <w:numPr>
          <w:ilvl w:val="0"/>
          <w:numId w:val="28"/>
        </w:numPr>
        <w:spacing w:before="0" w:beforeAutospacing="0" w:after="0" w:afterAutospacing="0"/>
        <w:jc w:val="both"/>
      </w:pPr>
      <w:r w:rsidRPr="00AF27C4">
        <w:t>Ewentualna nieważność jednego lub kilku postanowień niniejszej umowy nie wpływa na ważność umowy w całości, a w takim przypadku Strony zastępują nieważne postanowienie postanowieniem zgodnym z celem i innymi postanowieniami umowy.</w:t>
      </w:r>
    </w:p>
    <w:p w14:paraId="2A80EB72" w14:textId="77777777" w:rsidR="00512403" w:rsidRPr="00654FF6" w:rsidRDefault="00512403" w:rsidP="008D7DEB">
      <w:pPr>
        <w:spacing w:before="120"/>
        <w:ind w:left="539"/>
        <w:rPr>
          <w:b/>
          <w:bCs/>
          <w:color w:val="000000"/>
        </w:rPr>
      </w:pPr>
      <w:r>
        <w:rPr>
          <w:b/>
          <w:bCs/>
          <w:color w:val="000000"/>
        </w:rPr>
        <w:t>§ 10</w:t>
      </w:r>
    </w:p>
    <w:p w14:paraId="2ED531C8" w14:textId="77777777" w:rsidR="00512403" w:rsidRPr="00AF27C4" w:rsidRDefault="00512403" w:rsidP="00AE7FEF">
      <w:pPr>
        <w:pStyle w:val="Akapitzlist"/>
        <w:numPr>
          <w:ilvl w:val="0"/>
          <w:numId w:val="29"/>
        </w:numPr>
        <w:spacing w:line="240" w:lineRule="auto"/>
        <w:jc w:val="both"/>
        <w:rPr>
          <w:rFonts w:ascii="Times New Roman" w:hAnsi="Times New Roman"/>
          <w:sz w:val="24"/>
        </w:rPr>
      </w:pPr>
      <w:r w:rsidRPr="00AF27C4">
        <w:rPr>
          <w:rFonts w:ascii="Times New Roman" w:hAnsi="Times New Roman"/>
          <w:sz w:val="24"/>
        </w:rPr>
        <w:t>Wykonawca oświadcza, że zgodnie z jego najlepszą wiedzą wykonanie jego zobowiązań wynikających z Umowy nie narusza praw własności intelektualnej osób trzecich.</w:t>
      </w:r>
    </w:p>
    <w:p w14:paraId="43E3966E" w14:textId="77777777" w:rsidR="00512403" w:rsidRPr="00AF27C4" w:rsidRDefault="00512403" w:rsidP="00AE7FEF">
      <w:pPr>
        <w:pStyle w:val="Akapitzlist"/>
        <w:numPr>
          <w:ilvl w:val="0"/>
          <w:numId w:val="29"/>
        </w:numPr>
        <w:spacing w:line="240" w:lineRule="auto"/>
        <w:jc w:val="both"/>
        <w:rPr>
          <w:rFonts w:ascii="Times New Roman" w:hAnsi="Times New Roman"/>
          <w:sz w:val="24"/>
        </w:rPr>
      </w:pPr>
      <w:r w:rsidRPr="00AF27C4">
        <w:rPr>
          <w:rFonts w:ascii="Times New Roman" w:hAnsi="Times New Roman"/>
          <w:sz w:val="24"/>
        </w:rPr>
        <w:t>Wykonawca jest odpowiedzialny i zobowiązuje się naprawić wszystkie szkody wynikające z wszelkich naruszeń praw autorskich, praw patentowych lub innych praw własności intelektualnej lub z innych wad prawnych Przedmiotu umowy, które mogą wynikać z wykonania niniejszej umowy, a które nie wynikają z winy Zamawiającego.</w:t>
      </w:r>
    </w:p>
    <w:p w14:paraId="0D0ECC76" w14:textId="77777777" w:rsidR="00512403" w:rsidRPr="00AF27C4" w:rsidRDefault="00512403" w:rsidP="00AE7FEF">
      <w:pPr>
        <w:pStyle w:val="Akapitzlist"/>
        <w:numPr>
          <w:ilvl w:val="0"/>
          <w:numId w:val="29"/>
        </w:numPr>
        <w:spacing w:line="240" w:lineRule="auto"/>
        <w:jc w:val="both"/>
        <w:rPr>
          <w:rFonts w:ascii="Times New Roman" w:hAnsi="Times New Roman"/>
          <w:sz w:val="24"/>
        </w:rPr>
      </w:pPr>
      <w:r w:rsidRPr="00AF27C4">
        <w:rPr>
          <w:rFonts w:ascii="Times New Roman" w:hAnsi="Times New Roman"/>
          <w:sz w:val="24"/>
        </w:rPr>
        <w:t>Wykonawca nie ponosi odpowiedzialności za naruszenie patentów lub praw autorskich wynikających z niezatwierdzonych przez Wykonawcę zmian Przedmiotu umowy.</w:t>
      </w:r>
    </w:p>
    <w:p w14:paraId="0BC67DD2" w14:textId="77777777" w:rsidR="00512403" w:rsidRPr="00AF27C4" w:rsidRDefault="00512403" w:rsidP="00AE7FEF">
      <w:pPr>
        <w:pStyle w:val="Akapitzlist"/>
        <w:numPr>
          <w:ilvl w:val="0"/>
          <w:numId w:val="29"/>
        </w:numPr>
        <w:spacing w:line="240" w:lineRule="auto"/>
        <w:jc w:val="both"/>
        <w:rPr>
          <w:rFonts w:ascii="Times New Roman" w:hAnsi="Times New Roman"/>
          <w:sz w:val="24"/>
        </w:rPr>
      </w:pPr>
      <w:r w:rsidRPr="00AF27C4">
        <w:rPr>
          <w:rFonts w:ascii="Times New Roman" w:hAnsi="Times New Roman"/>
          <w:sz w:val="24"/>
        </w:rPr>
        <w:lastRenderedPageBreak/>
        <w:t>W przypadku dokumentacji dostarczonej w ramach umowy i opatrzonej przez Wykonawcę klauzulą poufności, Wykonawca w ramach wynagrodzenia i z dniem jego zapłaty udziela Zamawiającemu licencji na korzystanie i rozporządzanie tą dokumentacją. W przypadku, gdy Wykonawcy nie przysługują do tej dokumentacji prawa autorskie majątkowe – zapewnia on przeniesienie na Zamawiającego odpowiedniej licencji, zezwalającej Zamawiającemu na korzystanie i rozporządzanie dokumentacją bez ograniczeń, co do terytorium, czasu i liczby egzemplarzy.</w:t>
      </w:r>
    </w:p>
    <w:p w14:paraId="58D5A88B" w14:textId="77777777" w:rsidR="00512403" w:rsidRPr="00AF27C4" w:rsidRDefault="00512403" w:rsidP="00AE7FEF">
      <w:pPr>
        <w:pStyle w:val="Akapitzlist"/>
        <w:numPr>
          <w:ilvl w:val="0"/>
          <w:numId w:val="29"/>
        </w:numPr>
        <w:spacing w:line="240" w:lineRule="auto"/>
        <w:jc w:val="both"/>
        <w:rPr>
          <w:rFonts w:ascii="Times New Roman" w:hAnsi="Times New Roman"/>
          <w:sz w:val="24"/>
        </w:rPr>
      </w:pPr>
      <w:r w:rsidRPr="00AF27C4">
        <w:rPr>
          <w:rFonts w:ascii="Times New Roman" w:hAnsi="Times New Roman"/>
          <w:sz w:val="24"/>
        </w:rPr>
        <w:t>Wykonawca udzieli Zamawiającemu licencji, o której mowa w ust. 4 powyżej na następujących polach eksploatacji:</w:t>
      </w:r>
    </w:p>
    <w:p w14:paraId="17AFD2BC" w14:textId="77777777" w:rsidR="00512403" w:rsidRPr="00AF27C4" w:rsidRDefault="00512403"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utrwalanie, kopiowanie, wprowadzanie do pamięci komputerów i serwerów sieci komputerowych;</w:t>
      </w:r>
    </w:p>
    <w:p w14:paraId="4F3441E6" w14:textId="77777777" w:rsidR="00512403" w:rsidRPr="00AF27C4" w:rsidRDefault="00512403"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zwielokrotnienie poprzez wydruk lub nagranie na nośniku magnetycznym w postaci elektronicznej;</w:t>
      </w:r>
    </w:p>
    <w:p w14:paraId="22D0F8F6" w14:textId="77777777" w:rsidR="00512403" w:rsidRPr="00AF27C4" w:rsidRDefault="00512403"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wykorzystywanie w całości lub części oraz łączenie z innymi utworami, opracowywanie poprzez dodanie różnych elementów, uaktualnianie, modyfikacja, tłumaczenie na różne języki,</w:t>
      </w:r>
    </w:p>
    <w:p w14:paraId="45EBB821" w14:textId="77777777" w:rsidR="00512403" w:rsidRPr="00AF27C4" w:rsidRDefault="00512403"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publikacja na stronach www Zamawiającego,</w:t>
      </w:r>
    </w:p>
    <w:p w14:paraId="7F039DC1" w14:textId="77777777" w:rsidR="00512403" w:rsidRPr="00AF27C4" w:rsidRDefault="00512403"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użytkowanie przedmiotu umowy lub jego poszczególnych elementów,</w:t>
      </w:r>
      <w:r>
        <w:rPr>
          <w:rFonts w:ascii="Times New Roman" w:hAnsi="Times New Roman"/>
          <w:sz w:val="24"/>
          <w:szCs w:val="24"/>
        </w:rPr>
        <w:t xml:space="preserve"> </w:t>
      </w:r>
      <w:r w:rsidRPr="00AF27C4">
        <w:rPr>
          <w:rFonts w:ascii="Times New Roman" w:hAnsi="Times New Roman"/>
          <w:sz w:val="24"/>
          <w:szCs w:val="24"/>
        </w:rPr>
        <w:t>w</w:t>
      </w:r>
      <w:r>
        <w:rPr>
          <w:rFonts w:ascii="Times New Roman" w:hAnsi="Times New Roman"/>
          <w:sz w:val="24"/>
          <w:szCs w:val="24"/>
        </w:rPr>
        <w:t xml:space="preserve"> szczególności w</w:t>
      </w:r>
      <w:r w:rsidRPr="00AF27C4">
        <w:rPr>
          <w:rFonts w:ascii="Times New Roman" w:hAnsi="Times New Roman"/>
          <w:sz w:val="24"/>
          <w:szCs w:val="24"/>
        </w:rPr>
        <w:t xml:space="preserve"> celach dydaktycznych i edukacyjnych. </w:t>
      </w:r>
    </w:p>
    <w:p w14:paraId="48C7F82A" w14:textId="77777777" w:rsidR="00512403" w:rsidRPr="00AF27C4" w:rsidRDefault="00512403" w:rsidP="00AF27C4">
      <w:pPr>
        <w:widowControl/>
        <w:suppressAutoHyphens w:val="0"/>
        <w:rPr>
          <w:b/>
          <w:bCs/>
          <w:color w:val="000000"/>
        </w:rPr>
      </w:pPr>
      <w:r w:rsidRPr="00AF27C4">
        <w:rPr>
          <w:b/>
          <w:bCs/>
          <w:color w:val="000000"/>
        </w:rPr>
        <w:t>§ 11</w:t>
      </w:r>
    </w:p>
    <w:p w14:paraId="3A883142" w14:textId="77777777" w:rsidR="00512403" w:rsidRPr="00AF27C4" w:rsidRDefault="00512403" w:rsidP="00AE7FEF">
      <w:pPr>
        <w:pStyle w:val="Tekstpodstawowywcity"/>
        <w:numPr>
          <w:ilvl w:val="0"/>
          <w:numId w:val="31"/>
        </w:numPr>
        <w:suppressAutoHyphens/>
        <w:spacing w:after="0" w:line="240" w:lineRule="auto"/>
        <w:jc w:val="both"/>
        <w:rPr>
          <w:rFonts w:ascii="Times New Roman" w:hAnsi="Times New Roman" w:cs="Times New Roman"/>
          <w:color w:val="000000"/>
        </w:rPr>
      </w:pPr>
      <w:r w:rsidRPr="00AF27C4">
        <w:rPr>
          <w:rFonts w:ascii="Times New Roman" w:hAnsi="Times New Roman" w:cs="Times New Roman"/>
          <w:color w:val="000000"/>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AF27C4">
        <w:rPr>
          <w:rFonts w:ascii="Times New Roman" w:hAnsi="Times New Roman" w:cs="Times New Roman"/>
        </w:rPr>
        <w:t>.</w:t>
      </w:r>
    </w:p>
    <w:p w14:paraId="15D68E31" w14:textId="77777777" w:rsidR="00512403" w:rsidRPr="00A249FE" w:rsidRDefault="00512403" w:rsidP="00AE7FEF">
      <w:pPr>
        <w:pStyle w:val="Tekstpodstawowywcity"/>
        <w:numPr>
          <w:ilvl w:val="0"/>
          <w:numId w:val="31"/>
        </w:numPr>
        <w:suppressAutoHyphens/>
        <w:spacing w:after="0" w:line="240" w:lineRule="auto"/>
        <w:jc w:val="both"/>
        <w:rPr>
          <w:rFonts w:ascii="Times New Roman" w:hAnsi="Times New Roman" w:cs="Times New Roman"/>
          <w:color w:val="000000"/>
        </w:rPr>
      </w:pPr>
      <w:r w:rsidRPr="00AF27C4">
        <w:rPr>
          <w:rFonts w:ascii="Times New Roman" w:hAnsi="Times New Roman" w:cs="Times New Roman"/>
          <w:color w:val="000000"/>
        </w:rPr>
        <w:t xml:space="preserve">Wszelkie zmiany lub uzupełnienia niniejszej umowy mogą nastąpić za zgodą Stron w </w:t>
      </w:r>
      <w:r w:rsidRPr="00A249FE">
        <w:rPr>
          <w:rFonts w:ascii="Times New Roman" w:hAnsi="Times New Roman" w:cs="Times New Roman"/>
          <w:color w:val="000000"/>
        </w:rPr>
        <w:t>formie pisemnego aneksu pod rygorem nieważności.</w:t>
      </w:r>
    </w:p>
    <w:p w14:paraId="63199FC7" w14:textId="77777777" w:rsidR="00512403" w:rsidRPr="00A249FE" w:rsidRDefault="00512403" w:rsidP="00AE7FEF">
      <w:pPr>
        <w:pStyle w:val="Tekstpodstawowywcity"/>
        <w:numPr>
          <w:ilvl w:val="0"/>
          <w:numId w:val="31"/>
        </w:numPr>
        <w:suppressAutoHyphens/>
        <w:spacing w:after="0" w:line="240" w:lineRule="auto"/>
        <w:jc w:val="both"/>
        <w:rPr>
          <w:rFonts w:ascii="Times New Roman" w:hAnsi="Times New Roman" w:cs="Times New Roman"/>
          <w:color w:val="000000"/>
        </w:rPr>
      </w:pPr>
      <w:r w:rsidRPr="00A249FE">
        <w:rPr>
          <w:rFonts w:ascii="Times New Roman" w:hAnsi="Times New Roman" w:cs="Times New Roman"/>
        </w:rPr>
        <w:t xml:space="preserve">W sprawach nieuregulowanych niniejszą umową mają zastosowanie przepisy prawa polskiego, w tym ustawy z dnia 23 kwietnia 1964 r. – Kodeks cywilny </w:t>
      </w:r>
      <w:r w:rsidRPr="00A249FE">
        <w:rPr>
          <w:rFonts w:ascii="Times New Roman" w:hAnsi="Times New Roman" w:cs="Times New Roman"/>
          <w:iCs/>
        </w:rPr>
        <w:t>(t. j. Dz. U. 2018 poz. 1025 ze zm.).</w:t>
      </w:r>
    </w:p>
    <w:p w14:paraId="6913750D" w14:textId="77777777" w:rsidR="00512403" w:rsidRPr="00A249FE" w:rsidRDefault="00512403" w:rsidP="00AE7FEF">
      <w:pPr>
        <w:pStyle w:val="Tekstpodstawowywcity"/>
        <w:numPr>
          <w:ilvl w:val="0"/>
          <w:numId w:val="31"/>
        </w:numPr>
        <w:suppressAutoHyphens/>
        <w:spacing w:after="0" w:line="240" w:lineRule="auto"/>
        <w:jc w:val="both"/>
        <w:rPr>
          <w:rFonts w:ascii="Times New Roman" w:hAnsi="Times New Roman" w:cs="Times New Roman"/>
          <w:color w:val="000000"/>
        </w:rPr>
      </w:pPr>
      <w:r w:rsidRPr="00A249FE">
        <w:rPr>
          <w:rFonts w:ascii="Times New Roman" w:hAnsi="Times New Roman" w:cs="Times New Roman"/>
        </w:rPr>
        <w:t>Sądem właściwym dla wszystkich spraw spornych, które wynikną z realizacji niniejszej umowy będzie sąd miejscowo właściwy dla siedziby Zamawiającego.</w:t>
      </w:r>
    </w:p>
    <w:p w14:paraId="2A7E52CF" w14:textId="77777777" w:rsidR="00512403" w:rsidRPr="00A249FE" w:rsidRDefault="00512403" w:rsidP="00AE7FEF">
      <w:pPr>
        <w:pStyle w:val="Tekstpodstawowywcity"/>
        <w:numPr>
          <w:ilvl w:val="0"/>
          <w:numId w:val="31"/>
        </w:numPr>
        <w:suppressAutoHyphens/>
        <w:spacing w:after="0" w:line="240" w:lineRule="auto"/>
        <w:jc w:val="both"/>
        <w:rPr>
          <w:rFonts w:ascii="Times New Roman" w:hAnsi="Times New Roman" w:cs="Times New Roman"/>
          <w:color w:val="000000"/>
        </w:rPr>
      </w:pPr>
      <w:r w:rsidRPr="00A249FE">
        <w:rPr>
          <w:rFonts w:ascii="Times New Roman" w:hAnsi="Times New Roman" w:cs="Times New Roman"/>
          <w:color w:val="000000"/>
        </w:rPr>
        <w:t xml:space="preserve">Niniejszą umowę sporządzono w czterech (4) egzemplarzach, dwóch (2) w języku angielskim </w:t>
      </w:r>
      <w:r w:rsidRPr="00A249FE">
        <w:rPr>
          <w:rStyle w:val="Odwoanieprzypisudolnego"/>
          <w:rFonts w:ascii="Times New Roman" w:hAnsi="Times New Roman"/>
          <w:color w:val="000000"/>
        </w:rPr>
        <w:footnoteReference w:id="3"/>
      </w:r>
      <w:r w:rsidRPr="00A249FE">
        <w:rPr>
          <w:rFonts w:ascii="Times New Roman" w:hAnsi="Times New Roman" w:cs="Times New Roman"/>
          <w:color w:val="000000"/>
        </w:rPr>
        <w:t xml:space="preserve">i dwóch (2) w języku polskim, po jednym (1) egzemplarzu w każdej z wersji językowych dla każdej ze Stron. </w:t>
      </w:r>
      <w:r w:rsidRPr="00A249FE">
        <w:rPr>
          <w:rFonts w:ascii="Times New Roman" w:hAnsi="Times New Roman"/>
        </w:rPr>
        <w:t>W przypadku wystąpienia rozbieżności pomiędzy wersjami, wersja polska jest rozstrzygająca.</w:t>
      </w:r>
    </w:p>
    <w:p w14:paraId="4B3B95EE" w14:textId="77777777" w:rsidR="00512403" w:rsidRPr="00671567" w:rsidRDefault="00512403" w:rsidP="008D7DEB">
      <w:pPr>
        <w:pStyle w:val="Tekstpodstawowy"/>
        <w:spacing w:line="240" w:lineRule="auto"/>
        <w:ind w:left="360"/>
        <w:jc w:val="center"/>
        <w:rPr>
          <w:rFonts w:ascii="Times New Roman" w:hAnsi="Times New Roman"/>
          <w:i/>
          <w:iCs/>
        </w:rPr>
      </w:pPr>
      <w:r w:rsidRPr="00671567">
        <w:rPr>
          <w:rFonts w:ascii="Times New Roman" w:hAnsi="Times New Roman"/>
          <w:i/>
          <w:iCs/>
        </w:rPr>
        <w:t>.........................................</w:t>
      </w:r>
      <w:r>
        <w:rPr>
          <w:rFonts w:ascii="Times New Roman" w:hAnsi="Times New Roman"/>
          <w:i/>
          <w:iCs/>
        </w:rPr>
        <w:t xml:space="preserve">                                             </w:t>
      </w:r>
      <w:r w:rsidRPr="00671567">
        <w:rPr>
          <w:rFonts w:ascii="Times New Roman" w:hAnsi="Times New Roman"/>
          <w:i/>
          <w:iCs/>
        </w:rPr>
        <w:t>.....................................</w:t>
      </w:r>
    </w:p>
    <w:p w14:paraId="47F3B748" w14:textId="77777777" w:rsidR="00512403" w:rsidRDefault="00512403" w:rsidP="008D7DEB">
      <w:pPr>
        <w:pStyle w:val="Tekstpodstawowy"/>
        <w:spacing w:line="240" w:lineRule="auto"/>
        <w:ind w:left="540"/>
        <w:jc w:val="center"/>
        <w:outlineLvl w:val="0"/>
        <w:rPr>
          <w:rFonts w:ascii="Times New Roman" w:hAnsi="Times New Roman"/>
          <w:b/>
          <w:u w:val="single"/>
        </w:rPr>
      </w:pPr>
      <w:r w:rsidRPr="00671567">
        <w:rPr>
          <w:rFonts w:ascii="Times New Roman" w:hAnsi="Times New Roman"/>
          <w:i/>
          <w:iCs/>
        </w:rPr>
        <w:t>Zamawiający</w:t>
      </w:r>
      <w:r w:rsidRPr="00671567">
        <w:rPr>
          <w:rFonts w:ascii="Times New Roman" w:hAnsi="Times New Roman"/>
          <w:i/>
          <w:iCs/>
        </w:rPr>
        <w:tab/>
      </w:r>
      <w:r w:rsidRPr="00671567">
        <w:rPr>
          <w:rFonts w:ascii="Times New Roman" w:hAnsi="Times New Roman"/>
          <w:i/>
          <w:iCs/>
        </w:rPr>
        <w:tab/>
      </w:r>
      <w:r w:rsidRPr="00671567">
        <w:rPr>
          <w:rFonts w:ascii="Times New Roman" w:hAnsi="Times New Roman"/>
          <w:i/>
          <w:iCs/>
        </w:rPr>
        <w:tab/>
      </w:r>
      <w:r w:rsidRPr="00671567">
        <w:rPr>
          <w:rFonts w:ascii="Times New Roman" w:hAnsi="Times New Roman"/>
          <w:i/>
          <w:iCs/>
        </w:rPr>
        <w:tab/>
      </w:r>
      <w:r w:rsidRPr="00671567">
        <w:rPr>
          <w:rFonts w:ascii="Times New Roman" w:hAnsi="Times New Roman"/>
          <w:i/>
          <w:iCs/>
        </w:rPr>
        <w:tab/>
      </w:r>
      <w:r w:rsidRPr="00671567">
        <w:rPr>
          <w:rFonts w:ascii="Times New Roman" w:hAnsi="Times New Roman"/>
          <w:i/>
          <w:iCs/>
        </w:rPr>
        <w:tab/>
        <w:t>Wykonawca</w:t>
      </w:r>
    </w:p>
    <w:p w14:paraId="6BCB2D9B" w14:textId="77777777" w:rsidR="00512403" w:rsidRPr="00CD795E" w:rsidRDefault="00512403" w:rsidP="008D7DEB">
      <w:pPr>
        <w:widowControl/>
        <w:suppressAutoHyphens w:val="0"/>
        <w:rPr>
          <w:b/>
          <w:bCs/>
        </w:rPr>
      </w:pPr>
      <w:r w:rsidRPr="00CD795E">
        <w:rPr>
          <w:b/>
          <w:u w:val="single"/>
        </w:rPr>
        <w:br w:type="page"/>
      </w:r>
      <w:r w:rsidRPr="477FAE2B">
        <w:rPr>
          <w:b/>
          <w:bCs/>
          <w:u w:val="single"/>
        </w:rPr>
        <w:lastRenderedPageBreak/>
        <w:t>FORMULARZ OFERTY</w:t>
      </w:r>
    </w:p>
    <w:p w14:paraId="6CA17516" w14:textId="77777777" w:rsidR="00512403" w:rsidRPr="00CD795E" w:rsidRDefault="00512403" w:rsidP="00171DD3">
      <w:pPr>
        <w:widowControl/>
        <w:suppressAutoHyphens w:val="0"/>
        <w:ind w:left="540"/>
        <w:jc w:val="both"/>
        <w:rPr>
          <w:b/>
          <w:bCs/>
        </w:rPr>
      </w:pPr>
      <w:r w:rsidRPr="00CD795E">
        <w:rPr>
          <w:b/>
          <w:bCs/>
        </w:rPr>
        <w:t>_______________________________________________________________</w:t>
      </w:r>
    </w:p>
    <w:p w14:paraId="0915CED9" w14:textId="77777777" w:rsidR="00512403" w:rsidRPr="00CD795E" w:rsidRDefault="00512403" w:rsidP="00171DD3">
      <w:pPr>
        <w:widowControl/>
        <w:suppressAutoHyphens w:val="0"/>
        <w:ind w:left="1080" w:hanging="540"/>
        <w:jc w:val="both"/>
        <w:outlineLvl w:val="0"/>
        <w:rPr>
          <w:b/>
        </w:rPr>
      </w:pPr>
      <w:r w:rsidRPr="00CD795E">
        <w:rPr>
          <w:i/>
          <w:u w:val="single"/>
        </w:rPr>
        <w:t xml:space="preserve">ZAMAWIAJĄCY </w:t>
      </w:r>
      <w:r w:rsidRPr="00CD795E">
        <w:rPr>
          <w:i/>
        </w:rPr>
        <w:t xml:space="preserve">– </w:t>
      </w:r>
      <w:r w:rsidRPr="00CD795E">
        <w:rPr>
          <w:b/>
        </w:rPr>
        <w:t xml:space="preserve">Uniwersytet Jagielloński </w:t>
      </w:r>
    </w:p>
    <w:p w14:paraId="24AD0611" w14:textId="77777777" w:rsidR="00512403" w:rsidRPr="00CD795E" w:rsidRDefault="00512403" w:rsidP="00171DD3">
      <w:pPr>
        <w:widowControl/>
        <w:suppressAutoHyphens w:val="0"/>
        <w:ind w:left="2496" w:firstLine="336"/>
        <w:jc w:val="both"/>
        <w:rPr>
          <w:i/>
          <w:u w:val="single"/>
        </w:rPr>
      </w:pPr>
      <w:r w:rsidRPr="00CD795E">
        <w:rPr>
          <w:b/>
          <w:bCs/>
        </w:rPr>
        <w:t>ul</w:t>
      </w:r>
      <w:r w:rsidRPr="00CD795E">
        <w:rPr>
          <w:b/>
        </w:rPr>
        <w:t>. Gołębia 24, 31 – 007 Kraków;</w:t>
      </w:r>
    </w:p>
    <w:p w14:paraId="1CCE8C99" w14:textId="77777777" w:rsidR="00512403" w:rsidRPr="00CD795E" w:rsidRDefault="00512403" w:rsidP="00171DD3">
      <w:pPr>
        <w:widowControl/>
        <w:suppressAutoHyphens w:val="0"/>
        <w:ind w:left="1080" w:hanging="540"/>
        <w:jc w:val="both"/>
        <w:rPr>
          <w:b/>
        </w:rPr>
      </w:pPr>
      <w:r w:rsidRPr="00CD795E">
        <w:rPr>
          <w:i/>
          <w:u w:val="single"/>
        </w:rPr>
        <w:t xml:space="preserve">Jednostka prowadząca sprawę </w:t>
      </w:r>
      <w:r w:rsidRPr="00CD795E">
        <w:rPr>
          <w:i/>
        </w:rPr>
        <w:t xml:space="preserve">– </w:t>
      </w:r>
      <w:r w:rsidRPr="00CD795E">
        <w:rPr>
          <w:b/>
        </w:rPr>
        <w:t>Dział Zamówień Publicznych UJ</w:t>
      </w:r>
    </w:p>
    <w:p w14:paraId="3AF49BEE" w14:textId="77777777" w:rsidR="00512403" w:rsidRPr="00CD795E" w:rsidRDefault="00512403" w:rsidP="00171DD3">
      <w:pPr>
        <w:widowControl/>
        <w:suppressAutoHyphens w:val="0"/>
        <w:ind w:left="3780"/>
        <w:jc w:val="both"/>
        <w:outlineLvl w:val="0"/>
        <w:rPr>
          <w:b/>
        </w:rPr>
      </w:pPr>
      <w:r w:rsidRPr="00CD795E">
        <w:rPr>
          <w:b/>
          <w:bCs/>
        </w:rPr>
        <w:t>ul</w:t>
      </w:r>
      <w:r w:rsidRPr="00CD795E">
        <w:rPr>
          <w:b/>
        </w:rPr>
        <w:t xml:space="preserve">. </w:t>
      </w:r>
      <w:r>
        <w:rPr>
          <w:b/>
        </w:rPr>
        <w:t>Straszewskiego25/2</w:t>
      </w:r>
      <w:r w:rsidRPr="00CD795E">
        <w:rPr>
          <w:b/>
        </w:rPr>
        <w:t>, 31-</w:t>
      </w:r>
      <w:r>
        <w:rPr>
          <w:b/>
        </w:rPr>
        <w:t>113</w:t>
      </w:r>
      <w:r w:rsidRPr="00CD795E">
        <w:rPr>
          <w:b/>
        </w:rPr>
        <w:t xml:space="preserve"> Kraków</w:t>
      </w:r>
    </w:p>
    <w:p w14:paraId="550EC4D6" w14:textId="77777777" w:rsidR="00512403" w:rsidRPr="00CD795E" w:rsidRDefault="00512403" w:rsidP="00171DD3">
      <w:pPr>
        <w:widowControl/>
        <w:tabs>
          <w:tab w:val="left" w:pos="540"/>
        </w:tabs>
        <w:suppressAutoHyphens w:val="0"/>
        <w:ind w:left="540"/>
        <w:jc w:val="both"/>
        <w:rPr>
          <w:b/>
        </w:rPr>
      </w:pPr>
      <w:r w:rsidRPr="00CD795E">
        <w:rPr>
          <w:b/>
        </w:rPr>
        <w:t>______________________________________________________________________</w:t>
      </w:r>
    </w:p>
    <w:p w14:paraId="32A23B9B" w14:textId="77777777" w:rsidR="00512403" w:rsidRPr="00CD795E" w:rsidRDefault="00512403" w:rsidP="00171DD3">
      <w:pPr>
        <w:widowControl/>
        <w:suppressAutoHyphens w:val="0"/>
        <w:ind w:left="540"/>
        <w:jc w:val="both"/>
      </w:pPr>
      <w:r w:rsidRPr="00CD795E">
        <w:t xml:space="preserve">Nazwa (Firma) Wykonawcy – </w:t>
      </w:r>
    </w:p>
    <w:p w14:paraId="14D57870" w14:textId="77777777" w:rsidR="00512403" w:rsidRPr="00CD795E" w:rsidRDefault="00512403" w:rsidP="00171DD3">
      <w:pPr>
        <w:widowControl/>
        <w:suppressAutoHyphens w:val="0"/>
        <w:ind w:left="540"/>
        <w:jc w:val="both"/>
      </w:pPr>
      <w:r w:rsidRPr="00CD795E">
        <w:t>………………………………………………………………………………….,</w:t>
      </w:r>
    </w:p>
    <w:p w14:paraId="5C7A0CF8" w14:textId="77777777" w:rsidR="00512403" w:rsidRPr="00CD795E" w:rsidRDefault="00512403" w:rsidP="00171DD3">
      <w:pPr>
        <w:widowControl/>
        <w:suppressAutoHyphens w:val="0"/>
        <w:ind w:left="540"/>
        <w:jc w:val="both"/>
      </w:pPr>
      <w:r w:rsidRPr="00CD795E">
        <w:t xml:space="preserve">Adres siedziby – </w:t>
      </w:r>
    </w:p>
    <w:p w14:paraId="51506D58" w14:textId="77777777" w:rsidR="00512403" w:rsidRPr="00CD795E" w:rsidRDefault="00512403" w:rsidP="00171DD3">
      <w:pPr>
        <w:widowControl/>
        <w:suppressAutoHyphens w:val="0"/>
        <w:ind w:left="540"/>
        <w:jc w:val="both"/>
      </w:pPr>
      <w:r w:rsidRPr="00CD795E">
        <w:t>……………………………………………………………………………………,</w:t>
      </w:r>
    </w:p>
    <w:p w14:paraId="157FAE5A" w14:textId="77777777" w:rsidR="00512403" w:rsidRPr="00CD795E" w:rsidRDefault="00512403" w:rsidP="00171DD3">
      <w:pPr>
        <w:widowControl/>
        <w:suppressAutoHyphens w:val="0"/>
        <w:ind w:left="540"/>
        <w:jc w:val="both"/>
      </w:pPr>
      <w:r w:rsidRPr="00CD795E">
        <w:t xml:space="preserve">Adres do korespondencji – </w:t>
      </w:r>
    </w:p>
    <w:p w14:paraId="5E505CF4" w14:textId="77777777" w:rsidR="00512403" w:rsidRPr="00CD795E" w:rsidRDefault="00512403" w:rsidP="00171DD3">
      <w:pPr>
        <w:widowControl/>
        <w:suppressAutoHyphens w:val="0"/>
        <w:ind w:left="540"/>
        <w:jc w:val="both"/>
        <w:rPr>
          <w:lang w:val="pt-BR"/>
        </w:rPr>
      </w:pPr>
      <w:r w:rsidRPr="00CD795E">
        <w:rPr>
          <w:lang w:val="pt-BR"/>
        </w:rPr>
        <w:t>……………………………………………………………………………………,</w:t>
      </w:r>
    </w:p>
    <w:p w14:paraId="4C0AE790" w14:textId="77777777" w:rsidR="00512403" w:rsidRPr="00CD795E" w:rsidRDefault="00512403" w:rsidP="00171DD3">
      <w:pPr>
        <w:widowControl/>
        <w:suppressAutoHyphens w:val="0"/>
        <w:ind w:left="540"/>
        <w:jc w:val="both"/>
        <w:outlineLvl w:val="0"/>
        <w:rPr>
          <w:lang w:val="pt-BR"/>
        </w:rPr>
      </w:pPr>
      <w:r w:rsidRPr="00CD795E">
        <w:rPr>
          <w:lang w:val="pt-BR"/>
        </w:rPr>
        <w:t>Tel. - ......................................................; faks - ......................................................;</w:t>
      </w:r>
    </w:p>
    <w:p w14:paraId="596260DE" w14:textId="77777777" w:rsidR="00512403" w:rsidRPr="00CD795E" w:rsidRDefault="00512403" w:rsidP="00171DD3">
      <w:pPr>
        <w:widowControl/>
        <w:suppressAutoHyphens w:val="0"/>
        <w:ind w:left="540"/>
        <w:jc w:val="both"/>
        <w:outlineLvl w:val="0"/>
        <w:rPr>
          <w:lang w:val="pt-BR"/>
        </w:rPr>
      </w:pPr>
      <w:r w:rsidRPr="00CD795E">
        <w:rPr>
          <w:lang w:val="pt-BR"/>
        </w:rPr>
        <w:t>E-mail: ..............................................................;</w:t>
      </w:r>
    </w:p>
    <w:p w14:paraId="2E2B1185" w14:textId="77777777" w:rsidR="00512403" w:rsidRPr="00B605C9" w:rsidRDefault="00512403" w:rsidP="00171DD3">
      <w:pPr>
        <w:widowControl/>
        <w:suppressAutoHyphens w:val="0"/>
        <w:ind w:left="540"/>
        <w:jc w:val="both"/>
        <w:outlineLvl w:val="0"/>
        <w:rPr>
          <w:lang w:val="fr-FR"/>
        </w:rPr>
      </w:pPr>
      <w:r w:rsidRPr="00B605C9">
        <w:rPr>
          <w:lang w:val="fr-FR"/>
        </w:rPr>
        <w:t xml:space="preserve">NIP - .................................................; </w:t>
      </w:r>
    </w:p>
    <w:p w14:paraId="454BF23C" w14:textId="77777777" w:rsidR="00512403" w:rsidRPr="00B605C9" w:rsidRDefault="00512403" w:rsidP="00171DD3">
      <w:pPr>
        <w:widowControl/>
        <w:suppressAutoHyphens w:val="0"/>
        <w:ind w:left="540"/>
        <w:jc w:val="both"/>
        <w:rPr>
          <w:lang w:val="fr-FR"/>
        </w:rPr>
      </w:pPr>
    </w:p>
    <w:p w14:paraId="0D98B640" w14:textId="77777777" w:rsidR="00512403" w:rsidRPr="00F23021" w:rsidRDefault="00512403" w:rsidP="00F23021">
      <w:pPr>
        <w:widowControl/>
        <w:tabs>
          <w:tab w:val="num" w:pos="2937"/>
        </w:tabs>
        <w:suppressAutoHyphens w:val="0"/>
        <w:ind w:left="284"/>
        <w:jc w:val="both"/>
        <w:rPr>
          <w:i/>
          <w:iCs/>
          <w:u w:val="single"/>
        </w:rPr>
      </w:pPr>
      <w:r w:rsidRPr="00EE47E3">
        <w:rPr>
          <w:i/>
          <w:iCs/>
          <w:u w:val="single"/>
        </w:rPr>
        <w:t xml:space="preserve">Nawiązując do ogłoszonego zaproszenia </w:t>
      </w:r>
      <w:r w:rsidRPr="00F23021">
        <w:rPr>
          <w:i/>
          <w:iCs/>
          <w:u w:val="single"/>
        </w:rPr>
        <w:t xml:space="preserve">na dostawę </w:t>
      </w:r>
      <w:r w:rsidRPr="00AC1FFF">
        <w:rPr>
          <w:i/>
          <w:iCs/>
          <w:u w:val="single"/>
        </w:rPr>
        <w:t>zestawu do rejestracji i analizy danych z dwóch 60-odprowadzeniowych macierzy wieloelektrodowych (MEA) ze zintegrowanym systemem pozyskiwania danych ze 120 elektrod i 8 d</w:t>
      </w:r>
      <w:r>
        <w:rPr>
          <w:i/>
          <w:iCs/>
          <w:u w:val="single"/>
        </w:rPr>
        <w:t>odatkowymi kanałami analogowymi</w:t>
      </w:r>
      <w:r w:rsidRPr="00EE47E3">
        <w:rPr>
          <w:i/>
          <w:iCs/>
          <w:u w:val="single"/>
        </w:rPr>
        <w:t>, składamy poniższą ofertę:</w:t>
      </w:r>
    </w:p>
    <w:p w14:paraId="36946F8C" w14:textId="77777777" w:rsidR="00512403" w:rsidRPr="00A26746" w:rsidRDefault="00512403" w:rsidP="00171DD3">
      <w:pPr>
        <w:widowControl/>
        <w:suppressAutoHyphens w:val="0"/>
        <w:jc w:val="both"/>
        <w:rPr>
          <w:i/>
        </w:rPr>
      </w:pPr>
    </w:p>
    <w:p w14:paraId="77880D78" w14:textId="77777777" w:rsidR="00512403" w:rsidRPr="00A249FE" w:rsidRDefault="00512403" w:rsidP="00F626CD">
      <w:pPr>
        <w:widowControl/>
        <w:numPr>
          <w:ilvl w:val="0"/>
          <w:numId w:val="3"/>
        </w:numPr>
        <w:suppressAutoHyphens w:val="0"/>
        <w:ind w:left="539" w:hanging="180"/>
        <w:jc w:val="both"/>
      </w:pPr>
      <w:r w:rsidRPr="00A249FE">
        <w:t xml:space="preserve">oferujemy wykonanie przedmiotu zamówienia za łączną kwotę netto </w:t>
      </w:r>
      <w:r w:rsidRPr="00A249FE">
        <w:rPr>
          <w:u w:val="single"/>
        </w:rPr>
        <w:t>...................................... PLN/EUR</w:t>
      </w:r>
      <w:r w:rsidRPr="00A249FE">
        <w:rPr>
          <w:i/>
          <w:iCs/>
        </w:rPr>
        <w:t>*</w:t>
      </w:r>
      <w:r w:rsidRPr="00A249FE">
        <w:t xml:space="preserve">, plus należny podatek VAT w wysokości </w:t>
      </w:r>
      <w:r w:rsidRPr="00A249FE">
        <w:rPr>
          <w:u w:val="single"/>
        </w:rPr>
        <w:t>….....</w:t>
      </w:r>
      <w:r w:rsidRPr="00A249FE">
        <w:rPr>
          <w:iCs/>
          <w:u w:val="single"/>
        </w:rPr>
        <w:t>%</w:t>
      </w:r>
      <w:r w:rsidRPr="00A249FE">
        <w:rPr>
          <w:iCs/>
        </w:rPr>
        <w:t>*</w:t>
      </w:r>
      <w:r w:rsidRPr="00A249FE">
        <w:t xml:space="preserve">, co daje kwotę brutto </w:t>
      </w:r>
      <w:r w:rsidRPr="00A249FE">
        <w:rPr>
          <w:u w:val="single"/>
        </w:rPr>
        <w:t>......................................</w:t>
      </w:r>
      <w:r w:rsidRPr="00A249FE">
        <w:rPr>
          <w:i/>
          <w:iCs/>
        </w:rPr>
        <w:t xml:space="preserve"> </w:t>
      </w:r>
      <w:r w:rsidRPr="00A249FE">
        <w:rPr>
          <w:u w:val="single"/>
        </w:rPr>
        <w:t>PLN/EUR</w:t>
      </w:r>
      <w:r w:rsidRPr="00A249FE">
        <w:rPr>
          <w:i/>
          <w:iCs/>
        </w:rPr>
        <w:t>*</w:t>
      </w:r>
      <w:r w:rsidRPr="00A249FE">
        <w:t xml:space="preserve">, </w:t>
      </w:r>
      <w:r w:rsidRPr="00A249FE">
        <w:rPr>
          <w:i/>
          <w:iCs/>
        </w:rPr>
        <w:t xml:space="preserve">* </w:t>
      </w:r>
    </w:p>
    <w:p w14:paraId="3979BCF7" w14:textId="77777777" w:rsidR="00512403" w:rsidRDefault="00512403" w:rsidP="00EE47E3">
      <w:pPr>
        <w:widowControl/>
        <w:suppressAutoHyphens w:val="0"/>
        <w:ind w:left="539"/>
        <w:jc w:val="both"/>
      </w:pPr>
      <w:r w:rsidRPr="00A249FE">
        <w:t xml:space="preserve">(słownie : </w:t>
      </w:r>
      <w:r w:rsidRPr="00A249FE">
        <w:rPr>
          <w:u w:val="single"/>
        </w:rPr>
        <w:t>…..........................….......................................................</w:t>
      </w:r>
      <w:r w:rsidRPr="00A249FE">
        <w:t>)</w:t>
      </w:r>
    </w:p>
    <w:p w14:paraId="0E5319B0" w14:textId="77777777" w:rsidR="00512403" w:rsidRPr="00CD795E" w:rsidRDefault="00512403" w:rsidP="00F626CD">
      <w:pPr>
        <w:widowControl/>
        <w:numPr>
          <w:ilvl w:val="0"/>
          <w:numId w:val="3"/>
        </w:numPr>
        <w:tabs>
          <w:tab w:val="clear" w:pos="555"/>
        </w:tabs>
        <w:suppressAutoHyphens w:val="0"/>
        <w:ind w:left="426" w:firstLine="0"/>
        <w:jc w:val="both"/>
      </w:pPr>
      <w:r w:rsidRPr="00CD795E">
        <w:t xml:space="preserve">oferujemy termin realizacji przedmiotu Umowy w terminie </w:t>
      </w:r>
      <w:r w:rsidRPr="00CD795E">
        <w:rPr>
          <w:u w:val="single"/>
        </w:rPr>
        <w:t xml:space="preserve">do </w:t>
      </w:r>
      <w:r>
        <w:rPr>
          <w:u w:val="single"/>
        </w:rPr>
        <w:t>……………………………..,</w:t>
      </w:r>
      <w:r w:rsidRPr="00CD795E">
        <w:rPr>
          <w:u w:val="single"/>
        </w:rPr>
        <w:t xml:space="preserve"> od daty podpisania Umowy</w:t>
      </w:r>
      <w:r>
        <w:rPr>
          <w:u w:val="single"/>
        </w:rPr>
        <w:t xml:space="preserve"> oraz zgodnie z pkt 3)1 Zaproszenia</w:t>
      </w:r>
      <w:r w:rsidRPr="00CD795E">
        <w:t>,</w:t>
      </w:r>
    </w:p>
    <w:p w14:paraId="250D3321" w14:textId="77777777" w:rsidR="00512403" w:rsidRPr="00CD795E" w:rsidRDefault="00512403" w:rsidP="00F626CD">
      <w:pPr>
        <w:widowControl/>
        <w:numPr>
          <w:ilvl w:val="0"/>
          <w:numId w:val="3"/>
        </w:numPr>
        <w:tabs>
          <w:tab w:val="clear" w:pos="555"/>
        </w:tabs>
        <w:suppressAutoHyphens w:val="0"/>
        <w:ind w:left="426" w:firstLine="0"/>
        <w:jc w:val="both"/>
      </w:pPr>
      <w:r w:rsidRPr="00CD795E">
        <w:t>oferujemy termin płatności wynoszący 30 dni liczony od doręczenia faktury, odpowiednio dla wymagań określonych w Zaproszeniu,</w:t>
      </w:r>
    </w:p>
    <w:p w14:paraId="066F49B1" w14:textId="77777777" w:rsidR="00512403" w:rsidRPr="00CD795E" w:rsidRDefault="00512403" w:rsidP="00F626CD">
      <w:pPr>
        <w:widowControl/>
        <w:numPr>
          <w:ilvl w:val="0"/>
          <w:numId w:val="3"/>
        </w:numPr>
        <w:tabs>
          <w:tab w:val="clear" w:pos="555"/>
          <w:tab w:val="num" w:pos="360"/>
        </w:tabs>
        <w:suppressAutoHyphens w:val="0"/>
        <w:ind w:left="426" w:firstLine="0"/>
        <w:jc w:val="both"/>
      </w:pPr>
      <w:r w:rsidRPr="00CD795E">
        <w:t xml:space="preserve">oświadczamy, że zapoznaliśmy się z treścią Zaproszenia do złożenia ofert, </w:t>
      </w:r>
      <w:r>
        <w:br/>
      </w:r>
      <w:r w:rsidRPr="00CD795E">
        <w:t>w szczególności zawartym w nim wzorem Umowy oraz opisem przedmiotu zamówienia wraz</w:t>
      </w:r>
      <w:r>
        <w:t xml:space="preserve"> z załącznikami i uznajemy </w:t>
      </w:r>
      <w:r w:rsidRPr="00CD795E">
        <w:t xml:space="preserve">się za związanych określonymi w niej wymaganiami i zasadami postępowania, </w:t>
      </w:r>
    </w:p>
    <w:p w14:paraId="766AB076" w14:textId="77777777" w:rsidR="00512403" w:rsidRPr="00CD795E" w:rsidRDefault="00512403" w:rsidP="00F626CD">
      <w:pPr>
        <w:widowControl/>
        <w:numPr>
          <w:ilvl w:val="0"/>
          <w:numId w:val="4"/>
        </w:numPr>
        <w:tabs>
          <w:tab w:val="clear" w:pos="555"/>
          <w:tab w:val="num" w:pos="360"/>
        </w:tabs>
        <w:suppressAutoHyphens w:val="0"/>
        <w:ind w:left="426" w:firstLine="0"/>
        <w:jc w:val="both"/>
      </w:pPr>
      <w:r w:rsidRPr="00CD795E">
        <w:t xml:space="preserve">oświadczamy, że uważamy się za związanych niniejszą ofertą na okres </w:t>
      </w:r>
      <w:r>
        <w:t>30</w:t>
      </w:r>
      <w:r w:rsidRPr="00CD795E">
        <w:t xml:space="preserve"> dni od daty jej otwarcia, </w:t>
      </w:r>
    </w:p>
    <w:p w14:paraId="7600A2AA" w14:textId="77777777" w:rsidR="00512403" w:rsidRPr="00CD795E" w:rsidRDefault="00512403" w:rsidP="00F626CD">
      <w:pPr>
        <w:widowControl/>
        <w:numPr>
          <w:ilvl w:val="0"/>
          <w:numId w:val="4"/>
        </w:numPr>
        <w:tabs>
          <w:tab w:val="clear" w:pos="555"/>
          <w:tab w:val="num" w:pos="360"/>
        </w:tabs>
        <w:suppressAutoHyphens w:val="0"/>
        <w:ind w:left="426" w:firstLine="0"/>
        <w:jc w:val="both"/>
      </w:pPr>
      <w:r w:rsidRPr="00CD795E">
        <w:t xml:space="preserve">oświadczamy, iż oferujemy przedmiot zamówienia zgodny z wymaganiami </w:t>
      </w:r>
      <w:r>
        <w:br/>
      </w:r>
      <w:r w:rsidRPr="00CD795E">
        <w:t xml:space="preserve">i warunkami określonymi przez Zamawiającego w Zaproszeniu, </w:t>
      </w:r>
    </w:p>
    <w:p w14:paraId="116D4115" w14:textId="77777777" w:rsidR="00512403" w:rsidRDefault="00512403" w:rsidP="00AE7FEF">
      <w:pPr>
        <w:widowControl/>
        <w:numPr>
          <w:ilvl w:val="0"/>
          <w:numId w:val="4"/>
        </w:numPr>
        <w:tabs>
          <w:tab w:val="clear" w:pos="555"/>
          <w:tab w:val="num" w:pos="360"/>
        </w:tabs>
        <w:suppressAutoHyphens w:val="0"/>
        <w:ind w:left="426" w:firstLine="0"/>
        <w:jc w:val="both"/>
      </w:pPr>
      <w:r>
        <w:t xml:space="preserve">oświadczamy, iż oferowane urządzenia objęte </w:t>
      </w:r>
      <w:r w:rsidRPr="00A249FE">
        <w:t>są gwarancją przez</w:t>
      </w:r>
      <w:r>
        <w:t xml:space="preserve"> okres ……….. (min. 24 m-cy).</w:t>
      </w:r>
    </w:p>
    <w:p w14:paraId="276676B5" w14:textId="77777777" w:rsidR="00512403" w:rsidRDefault="00512403" w:rsidP="00F626CD">
      <w:pPr>
        <w:widowControl/>
        <w:numPr>
          <w:ilvl w:val="0"/>
          <w:numId w:val="4"/>
        </w:numPr>
        <w:tabs>
          <w:tab w:val="clear" w:pos="555"/>
          <w:tab w:val="num" w:pos="360"/>
        </w:tabs>
        <w:suppressAutoHyphens w:val="0"/>
        <w:ind w:left="426" w:firstLine="0"/>
        <w:jc w:val="both"/>
      </w:pPr>
      <w:r w:rsidRPr="00CD795E">
        <w:t xml:space="preserve">oferta liczy </w:t>
      </w:r>
      <w:r w:rsidRPr="00CD795E">
        <w:rPr>
          <w:b/>
          <w:bCs/>
          <w:u w:val="single"/>
        </w:rPr>
        <w:t>........................*</w:t>
      </w:r>
      <w:r w:rsidRPr="00CD795E">
        <w:t xml:space="preserve"> kolejno ponumerowanych kart.</w:t>
      </w:r>
    </w:p>
    <w:p w14:paraId="20E4BA73" w14:textId="77777777" w:rsidR="00512403" w:rsidRDefault="00512403" w:rsidP="00C953D5">
      <w:pPr>
        <w:widowControl/>
        <w:suppressAutoHyphens w:val="0"/>
        <w:ind w:left="426"/>
        <w:jc w:val="both"/>
      </w:pPr>
    </w:p>
    <w:p w14:paraId="01D18634" w14:textId="77777777" w:rsidR="00512403" w:rsidRDefault="00512403">
      <w:pPr>
        <w:widowControl/>
        <w:suppressAutoHyphens w:val="0"/>
        <w:jc w:val="left"/>
        <w:rPr>
          <w:b/>
        </w:rPr>
      </w:pPr>
    </w:p>
    <w:p w14:paraId="5E1623C0" w14:textId="77777777" w:rsidR="00512403" w:rsidRDefault="00512403">
      <w:pPr>
        <w:widowControl/>
        <w:suppressAutoHyphens w:val="0"/>
        <w:jc w:val="left"/>
        <w:rPr>
          <w:b/>
        </w:rPr>
      </w:pPr>
      <w:r w:rsidRPr="00A61982">
        <w:br w:type="page"/>
      </w:r>
    </w:p>
    <w:p w14:paraId="126652B3" w14:textId="77777777" w:rsidR="00512403" w:rsidRPr="00B126C5" w:rsidRDefault="00512403" w:rsidP="00B126C5">
      <w:pPr>
        <w:widowControl/>
        <w:suppressAutoHyphens w:val="0"/>
        <w:jc w:val="both"/>
        <w:rPr>
          <w:b/>
        </w:rPr>
      </w:pPr>
      <w:r w:rsidRPr="00B126C5">
        <w:rPr>
          <w:b/>
        </w:rPr>
        <w:lastRenderedPageBreak/>
        <w:t>Załączniki do oferty:</w:t>
      </w:r>
    </w:p>
    <w:p w14:paraId="7A7F4E41" w14:textId="77777777" w:rsidR="00512403" w:rsidRPr="00CD795E" w:rsidRDefault="00512403" w:rsidP="00C953D5">
      <w:pPr>
        <w:widowControl/>
        <w:suppressAutoHyphens w:val="0"/>
        <w:ind w:left="360"/>
        <w:jc w:val="both"/>
      </w:pPr>
      <w:r w:rsidRPr="3C3FFB74">
        <w:rPr>
          <w:b/>
          <w:bCs/>
        </w:rPr>
        <w:t>Załącznik nr 1</w:t>
      </w:r>
      <w:r>
        <w:t xml:space="preserve"> - oświadczenie o braku zachodzenia przesłanek skutkujących odrzuceniem oferty.</w:t>
      </w:r>
    </w:p>
    <w:p w14:paraId="00E9FA6B" w14:textId="77777777" w:rsidR="00512403" w:rsidRPr="00CD795E" w:rsidRDefault="00512403" w:rsidP="00C953D5">
      <w:pPr>
        <w:widowControl/>
        <w:suppressAutoHyphens w:val="0"/>
        <w:ind w:left="360"/>
        <w:jc w:val="both"/>
      </w:pPr>
      <w:r w:rsidRPr="3C3FFB74">
        <w:rPr>
          <w:b/>
          <w:bCs/>
        </w:rPr>
        <w:t xml:space="preserve">Załącznik nr 2 </w:t>
      </w:r>
      <w:r>
        <w:t>– kalkulacja ceny ryczałtowej oferty zawierająca ceny jednostkowe poszczególnych elementów przedmiotu zamówienia.</w:t>
      </w:r>
    </w:p>
    <w:p w14:paraId="2B389671" w14:textId="77777777" w:rsidR="00512403" w:rsidRPr="00CD795E" w:rsidRDefault="00512403" w:rsidP="002513D8">
      <w:pPr>
        <w:widowControl/>
        <w:suppressAutoHyphens w:val="0"/>
        <w:ind w:left="357"/>
        <w:jc w:val="both"/>
      </w:pPr>
      <w:r w:rsidRPr="3C3FFB74">
        <w:rPr>
          <w:b/>
          <w:bCs/>
        </w:rPr>
        <w:t xml:space="preserve">Załącznik nr </w:t>
      </w:r>
      <w:r>
        <w:rPr>
          <w:b/>
          <w:bCs/>
        </w:rPr>
        <w:t>3</w:t>
      </w:r>
      <w:r>
        <w:t>- pełnomocnictwo w przypadku podpisania oferty przez pełnomocnika.</w:t>
      </w:r>
    </w:p>
    <w:p w14:paraId="34F0300A" w14:textId="77777777" w:rsidR="00512403" w:rsidRPr="00CD795E" w:rsidRDefault="00512403" w:rsidP="00C953D5">
      <w:pPr>
        <w:widowControl/>
        <w:suppressAutoHyphens w:val="0"/>
        <w:ind w:left="426"/>
        <w:jc w:val="both"/>
      </w:pPr>
    </w:p>
    <w:p w14:paraId="7D6FBD71" w14:textId="77777777" w:rsidR="00512403" w:rsidRPr="00CD795E" w:rsidRDefault="00512403" w:rsidP="00171DD3">
      <w:pPr>
        <w:widowControl/>
        <w:suppressAutoHyphens w:val="0"/>
        <w:ind w:left="360"/>
        <w:jc w:val="both"/>
        <w:rPr>
          <w:b/>
          <w:bCs/>
          <w:i/>
          <w:iCs/>
          <w:u w:val="single"/>
        </w:rPr>
      </w:pPr>
    </w:p>
    <w:p w14:paraId="42C39D63" w14:textId="77777777" w:rsidR="00512403" w:rsidRPr="00CD795E" w:rsidRDefault="00512403" w:rsidP="00171DD3">
      <w:pPr>
        <w:widowControl/>
        <w:suppressAutoHyphens w:val="0"/>
        <w:ind w:left="360"/>
        <w:jc w:val="both"/>
        <w:rPr>
          <w:b/>
          <w:bCs/>
          <w:i/>
          <w:iCs/>
          <w:u w:val="single"/>
        </w:rPr>
      </w:pPr>
      <w:r w:rsidRPr="00CD795E">
        <w:rPr>
          <w:b/>
          <w:bCs/>
          <w:i/>
          <w:iCs/>
          <w:u w:val="single"/>
        </w:rPr>
        <w:t>Uwaga! Miejsca wykropkowane i/lub oznaczone „*” we wzorze formularza oferty i wzorach jego załączników Wykonawca zobowiązany jest odpowiednio do ich treści wypełnić lub skreślić.</w:t>
      </w:r>
    </w:p>
    <w:p w14:paraId="6579AE76" w14:textId="77777777" w:rsidR="00512403" w:rsidRPr="00CD795E" w:rsidRDefault="00512403" w:rsidP="00171DD3">
      <w:pPr>
        <w:widowControl/>
        <w:suppressAutoHyphens w:val="0"/>
        <w:ind w:left="540"/>
        <w:jc w:val="both"/>
        <w:outlineLvl w:val="0"/>
        <w:rPr>
          <w:i/>
          <w:iCs/>
        </w:rPr>
      </w:pPr>
    </w:p>
    <w:p w14:paraId="0826DA5C" w14:textId="77777777" w:rsidR="00512403" w:rsidRPr="00CD795E" w:rsidRDefault="00512403" w:rsidP="00171DD3">
      <w:pPr>
        <w:widowControl/>
        <w:suppressAutoHyphens w:val="0"/>
        <w:ind w:left="540"/>
        <w:jc w:val="both"/>
        <w:outlineLvl w:val="0"/>
        <w:rPr>
          <w:i/>
          <w:iCs/>
        </w:rPr>
      </w:pPr>
    </w:p>
    <w:p w14:paraId="5593A7B4" w14:textId="77777777" w:rsidR="00512403" w:rsidRPr="00CD795E" w:rsidRDefault="00512403" w:rsidP="00171DD3">
      <w:pPr>
        <w:widowControl/>
        <w:suppressAutoHyphens w:val="0"/>
        <w:ind w:left="540"/>
        <w:jc w:val="both"/>
        <w:outlineLvl w:val="0"/>
        <w:rPr>
          <w:i/>
          <w:iCs/>
        </w:rPr>
      </w:pPr>
      <w:r w:rsidRPr="00CD795E">
        <w:rPr>
          <w:i/>
          <w:iCs/>
        </w:rPr>
        <w:t>Miejscowość .................................................. dnia ........................................... 201</w:t>
      </w:r>
      <w:r>
        <w:rPr>
          <w:i/>
          <w:iCs/>
        </w:rPr>
        <w:t>9</w:t>
      </w:r>
      <w:r w:rsidRPr="00CD795E">
        <w:rPr>
          <w:i/>
          <w:iCs/>
        </w:rPr>
        <w:t xml:space="preserve"> roku.</w:t>
      </w:r>
    </w:p>
    <w:p w14:paraId="1C958BA5" w14:textId="77777777" w:rsidR="00512403" w:rsidRPr="00CD795E" w:rsidRDefault="00512403" w:rsidP="00171DD3">
      <w:pPr>
        <w:widowControl/>
        <w:suppressAutoHyphens w:val="0"/>
        <w:jc w:val="right"/>
        <w:rPr>
          <w:i/>
          <w:iCs/>
        </w:rPr>
      </w:pPr>
      <w:r w:rsidRPr="00CD795E">
        <w:rPr>
          <w:i/>
          <w:iCs/>
        </w:rPr>
        <w:t>........................................................................</w:t>
      </w:r>
    </w:p>
    <w:p w14:paraId="301AF7F5" w14:textId="77777777" w:rsidR="00512403" w:rsidRPr="00A26746" w:rsidRDefault="00512403" w:rsidP="00171DD3">
      <w:pPr>
        <w:widowControl/>
        <w:suppressAutoHyphens w:val="0"/>
        <w:ind w:left="4248" w:firstLine="708"/>
        <w:jc w:val="right"/>
        <w:rPr>
          <w:i/>
          <w:iCs/>
          <w:sz w:val="22"/>
          <w:szCs w:val="22"/>
        </w:rPr>
      </w:pPr>
      <w:r w:rsidRPr="00A26746">
        <w:rPr>
          <w:i/>
          <w:iCs/>
          <w:sz w:val="22"/>
          <w:szCs w:val="22"/>
        </w:rPr>
        <w:t>(pieczęć i podpis osoby uprawnionej do</w:t>
      </w:r>
    </w:p>
    <w:p w14:paraId="15A742A1" w14:textId="77777777" w:rsidR="00512403" w:rsidRPr="00A26746" w:rsidRDefault="00512403" w:rsidP="00171DD3">
      <w:pPr>
        <w:widowControl/>
        <w:suppressAutoHyphens w:val="0"/>
        <w:ind w:left="3540"/>
        <w:jc w:val="right"/>
        <w:rPr>
          <w:i/>
          <w:iCs/>
          <w:sz w:val="22"/>
          <w:szCs w:val="22"/>
        </w:rPr>
      </w:pPr>
      <w:r w:rsidRPr="00A26746">
        <w:rPr>
          <w:i/>
          <w:iCs/>
          <w:sz w:val="22"/>
          <w:szCs w:val="22"/>
        </w:rPr>
        <w:t>składania oświadczeń woli w imieniu Wykonawcy)</w:t>
      </w:r>
    </w:p>
    <w:p w14:paraId="4CB3DF0C" w14:textId="77777777" w:rsidR="00512403" w:rsidRDefault="00512403">
      <w:pPr>
        <w:widowControl/>
        <w:suppressAutoHyphens w:val="0"/>
        <w:jc w:val="left"/>
        <w:rPr>
          <w:b/>
          <w:bCs/>
        </w:rPr>
      </w:pPr>
      <w:r>
        <w:rPr>
          <w:b/>
          <w:bCs/>
        </w:rPr>
        <w:br w:type="page"/>
      </w:r>
    </w:p>
    <w:p w14:paraId="2B80B0EB" w14:textId="77777777" w:rsidR="00512403" w:rsidRPr="00CD795E" w:rsidRDefault="00512403" w:rsidP="00CD2804">
      <w:pPr>
        <w:pStyle w:val="Tekstpodstawowy"/>
        <w:spacing w:line="240" w:lineRule="auto"/>
        <w:ind w:left="540"/>
        <w:jc w:val="right"/>
        <w:outlineLvl w:val="0"/>
        <w:rPr>
          <w:rFonts w:ascii="Times New Roman" w:hAnsi="Times New Roman"/>
          <w:b/>
          <w:bCs/>
        </w:rPr>
      </w:pPr>
      <w:r w:rsidRPr="00CD795E">
        <w:rPr>
          <w:rFonts w:ascii="Times New Roman" w:hAnsi="Times New Roman"/>
          <w:b/>
          <w:bCs/>
        </w:rPr>
        <w:lastRenderedPageBreak/>
        <w:t>Załącznik nr 1 do formularza oferty</w:t>
      </w:r>
    </w:p>
    <w:p w14:paraId="030FEDE2" w14:textId="77777777" w:rsidR="00512403" w:rsidRPr="00CD795E" w:rsidRDefault="00512403" w:rsidP="00CD2804">
      <w:pPr>
        <w:pStyle w:val="Tekstpodstawowy"/>
        <w:spacing w:line="240" w:lineRule="auto"/>
        <w:ind w:left="540"/>
        <w:rPr>
          <w:rFonts w:ascii="Times New Roman" w:hAnsi="Times New Roman"/>
          <w:i/>
          <w:iCs/>
        </w:rPr>
      </w:pPr>
    </w:p>
    <w:p w14:paraId="1525A7A8" w14:textId="77777777" w:rsidR="00512403" w:rsidRPr="00CD795E" w:rsidRDefault="00512403" w:rsidP="00CD2804">
      <w:pPr>
        <w:pStyle w:val="Tekstpodstawowy"/>
        <w:spacing w:line="240" w:lineRule="auto"/>
        <w:rPr>
          <w:rFonts w:ascii="Times New Roman" w:hAnsi="Times New Roman"/>
          <w:i/>
          <w:iCs/>
        </w:rPr>
      </w:pPr>
      <w:r w:rsidRPr="00CD795E">
        <w:rPr>
          <w:rFonts w:ascii="Times New Roman" w:hAnsi="Times New Roman"/>
          <w:i/>
          <w:iCs/>
        </w:rPr>
        <w:t>(Pieczęć firmowa Wykonawcy)</w:t>
      </w:r>
    </w:p>
    <w:p w14:paraId="609DA67B" w14:textId="77777777" w:rsidR="00512403" w:rsidRPr="00CD795E" w:rsidRDefault="00512403" w:rsidP="00CD2804">
      <w:pPr>
        <w:pStyle w:val="Tekstpodstawowy"/>
        <w:spacing w:line="240" w:lineRule="auto"/>
        <w:ind w:left="540"/>
        <w:jc w:val="center"/>
        <w:outlineLvl w:val="0"/>
        <w:rPr>
          <w:rFonts w:ascii="Times New Roman" w:hAnsi="Times New Roman"/>
          <w:b/>
          <w:bCs/>
        </w:rPr>
      </w:pPr>
    </w:p>
    <w:p w14:paraId="1B08B459" w14:textId="77777777" w:rsidR="00512403" w:rsidRPr="00CD795E" w:rsidRDefault="00512403" w:rsidP="00CD2804">
      <w:pPr>
        <w:pStyle w:val="Tekstpodstawowy"/>
        <w:spacing w:line="240" w:lineRule="auto"/>
        <w:ind w:left="540"/>
        <w:jc w:val="center"/>
        <w:outlineLvl w:val="0"/>
        <w:rPr>
          <w:rFonts w:ascii="Times New Roman" w:hAnsi="Times New Roman"/>
          <w:b/>
          <w:bCs/>
        </w:rPr>
      </w:pPr>
    </w:p>
    <w:p w14:paraId="37FB70E1" w14:textId="77777777" w:rsidR="00512403" w:rsidRPr="00CD795E" w:rsidRDefault="00512403" w:rsidP="00CD2804">
      <w:pPr>
        <w:pStyle w:val="Tekstpodstawowy"/>
        <w:spacing w:line="240" w:lineRule="auto"/>
        <w:ind w:left="540"/>
        <w:jc w:val="center"/>
        <w:outlineLvl w:val="0"/>
        <w:rPr>
          <w:rFonts w:ascii="Times New Roman" w:hAnsi="Times New Roman"/>
          <w:b/>
          <w:bCs/>
        </w:rPr>
      </w:pPr>
      <w:r w:rsidRPr="00CD795E">
        <w:rPr>
          <w:rFonts w:ascii="Times New Roman" w:hAnsi="Times New Roman"/>
          <w:b/>
          <w:bCs/>
        </w:rPr>
        <w:t>OŚWIADCZENIE</w:t>
      </w:r>
    </w:p>
    <w:p w14:paraId="44264A92" w14:textId="77777777" w:rsidR="00512403" w:rsidRPr="00CD795E" w:rsidRDefault="00512403" w:rsidP="00DE5081">
      <w:pPr>
        <w:pStyle w:val="Nagwek"/>
        <w:spacing w:line="240" w:lineRule="auto"/>
        <w:jc w:val="both"/>
        <w:rPr>
          <w:rFonts w:ascii="Times New Roman" w:hAnsi="Times New Roman"/>
        </w:rPr>
      </w:pPr>
    </w:p>
    <w:p w14:paraId="0C078CEC" w14:textId="77777777" w:rsidR="00512403" w:rsidRPr="00CD795E" w:rsidRDefault="00512403" w:rsidP="00DE5081">
      <w:pPr>
        <w:pStyle w:val="Nagwek"/>
        <w:spacing w:line="240" w:lineRule="auto"/>
        <w:jc w:val="both"/>
        <w:rPr>
          <w:rFonts w:ascii="Times New Roman" w:hAnsi="Times New Roman"/>
        </w:rPr>
      </w:pPr>
    </w:p>
    <w:p w14:paraId="18B5F0F6" w14:textId="77777777" w:rsidR="00512403" w:rsidRPr="007366D9" w:rsidRDefault="00512403" w:rsidP="00945848">
      <w:pPr>
        <w:widowControl/>
        <w:tabs>
          <w:tab w:val="num" w:pos="2937"/>
        </w:tabs>
        <w:suppressAutoHyphens w:val="0"/>
        <w:ind w:left="284"/>
        <w:jc w:val="both"/>
      </w:pPr>
      <w:r w:rsidRPr="007366D9">
        <w:t xml:space="preserve">Składając ofertę na </w:t>
      </w:r>
      <w:r>
        <w:t>dostawę</w:t>
      </w:r>
      <w:r w:rsidRPr="00B459CC">
        <w:t xml:space="preserve"> </w:t>
      </w:r>
      <w:r w:rsidRPr="00AC1FFF">
        <w:t>zestawu do rejestracji i analizy danych z dwóch 60-odprowadzeniowych macierzy wieloelektrodowych (MEA) ze zintegrowanym systemem pozyskiwania danych ze 120 elektrod i 8 dodatkowymi kanałami analogowymi</w:t>
      </w:r>
      <w:r w:rsidRPr="00B459CC">
        <w:t xml:space="preserve"> </w:t>
      </w:r>
      <w:r w:rsidRPr="007366D9">
        <w:t>nr sprawy</w:t>
      </w:r>
      <w:r>
        <w:t>: 80.272.9.2019,</w:t>
      </w:r>
      <w:r w:rsidRPr="007366D9">
        <w:t xml:space="preserve"> oświadczam, że ni</w:t>
      </w:r>
      <w:r>
        <w:t>e zachodzą przesłanki opisane w </w:t>
      </w:r>
      <w:r w:rsidRPr="007366D9">
        <w:t xml:space="preserve">punkcie </w:t>
      </w:r>
      <w:r w:rsidRPr="007574EB">
        <w:t>8)5 „Zaproszenia do składania ofert” skutkujące odrzuceniem oferty.</w:t>
      </w:r>
    </w:p>
    <w:p w14:paraId="16E9BBD3" w14:textId="77777777" w:rsidR="00512403" w:rsidRPr="00CD795E" w:rsidRDefault="00512403" w:rsidP="00DE5081">
      <w:pPr>
        <w:pStyle w:val="Nagwek"/>
        <w:spacing w:line="240" w:lineRule="auto"/>
        <w:jc w:val="both"/>
        <w:rPr>
          <w:rFonts w:ascii="Times New Roman" w:hAnsi="Times New Roman"/>
        </w:rPr>
      </w:pPr>
    </w:p>
    <w:p w14:paraId="1FD758CF" w14:textId="77777777" w:rsidR="00512403" w:rsidRPr="00CD795E" w:rsidRDefault="00512403" w:rsidP="00DE5081">
      <w:pPr>
        <w:pStyle w:val="Nagwek"/>
        <w:spacing w:line="240" w:lineRule="auto"/>
        <w:jc w:val="both"/>
        <w:rPr>
          <w:rFonts w:ascii="Times New Roman" w:hAnsi="Times New Roman"/>
        </w:rPr>
      </w:pPr>
    </w:p>
    <w:p w14:paraId="2376B7CC" w14:textId="77777777" w:rsidR="00512403" w:rsidRPr="00CD795E" w:rsidRDefault="00512403" w:rsidP="00DE5081">
      <w:pPr>
        <w:pStyle w:val="Nagwek"/>
        <w:spacing w:line="240" w:lineRule="auto"/>
        <w:jc w:val="both"/>
        <w:rPr>
          <w:rFonts w:ascii="Times New Roman" w:hAnsi="Times New Roman"/>
        </w:rPr>
      </w:pPr>
    </w:p>
    <w:p w14:paraId="1C75C23C" w14:textId="77777777" w:rsidR="00512403" w:rsidRPr="00CD795E" w:rsidRDefault="00512403" w:rsidP="00DE5081">
      <w:pPr>
        <w:widowControl/>
        <w:suppressAutoHyphens w:val="0"/>
        <w:ind w:left="540"/>
        <w:jc w:val="both"/>
        <w:outlineLvl w:val="0"/>
        <w:rPr>
          <w:i/>
          <w:iCs/>
        </w:rPr>
      </w:pPr>
      <w:r w:rsidRPr="00CD795E">
        <w:rPr>
          <w:i/>
          <w:iCs/>
        </w:rPr>
        <w:t>Miejscowość .................................................. dnia ........................................... 201</w:t>
      </w:r>
      <w:r>
        <w:rPr>
          <w:i/>
          <w:iCs/>
        </w:rPr>
        <w:t>9</w:t>
      </w:r>
      <w:r w:rsidRPr="00CD795E">
        <w:rPr>
          <w:i/>
          <w:iCs/>
        </w:rPr>
        <w:t xml:space="preserve"> roku.</w:t>
      </w:r>
    </w:p>
    <w:p w14:paraId="6CA94951" w14:textId="77777777" w:rsidR="00512403" w:rsidRPr="00CD795E" w:rsidRDefault="00512403" w:rsidP="00DE5081">
      <w:pPr>
        <w:widowControl/>
        <w:suppressAutoHyphens w:val="0"/>
        <w:jc w:val="right"/>
        <w:rPr>
          <w:i/>
          <w:iCs/>
        </w:rPr>
      </w:pPr>
    </w:p>
    <w:p w14:paraId="356E9A3E" w14:textId="77777777" w:rsidR="00512403" w:rsidRPr="00CD795E" w:rsidRDefault="00512403" w:rsidP="00DE5081">
      <w:pPr>
        <w:widowControl/>
        <w:suppressAutoHyphens w:val="0"/>
        <w:jc w:val="right"/>
        <w:rPr>
          <w:i/>
          <w:iCs/>
        </w:rPr>
      </w:pPr>
    </w:p>
    <w:p w14:paraId="6F201310" w14:textId="77777777" w:rsidR="00512403" w:rsidRPr="00CD795E" w:rsidRDefault="00512403" w:rsidP="00DE5081">
      <w:pPr>
        <w:widowControl/>
        <w:suppressAutoHyphens w:val="0"/>
        <w:jc w:val="right"/>
        <w:rPr>
          <w:i/>
          <w:iCs/>
        </w:rPr>
      </w:pPr>
    </w:p>
    <w:p w14:paraId="3C884526" w14:textId="77777777" w:rsidR="00512403" w:rsidRPr="00CD795E" w:rsidRDefault="00512403" w:rsidP="00DE5081">
      <w:pPr>
        <w:widowControl/>
        <w:suppressAutoHyphens w:val="0"/>
        <w:jc w:val="right"/>
        <w:rPr>
          <w:i/>
          <w:iCs/>
        </w:rPr>
      </w:pPr>
      <w:r w:rsidRPr="00CD795E">
        <w:rPr>
          <w:i/>
          <w:iCs/>
        </w:rPr>
        <w:t>........................................................................</w:t>
      </w:r>
    </w:p>
    <w:p w14:paraId="52D191DA" w14:textId="77777777" w:rsidR="00512403" w:rsidRPr="00A26746" w:rsidRDefault="00512403" w:rsidP="00A26746">
      <w:pPr>
        <w:widowControl/>
        <w:suppressAutoHyphens w:val="0"/>
        <w:ind w:left="4248" w:firstLine="708"/>
        <w:jc w:val="both"/>
        <w:rPr>
          <w:i/>
          <w:iCs/>
          <w:sz w:val="22"/>
          <w:szCs w:val="22"/>
        </w:rPr>
      </w:pPr>
      <w:r w:rsidRPr="00A26746">
        <w:rPr>
          <w:i/>
          <w:iCs/>
          <w:sz w:val="22"/>
          <w:szCs w:val="22"/>
        </w:rPr>
        <w:t>(pieczęć i podpis osoby uprawnionej do</w:t>
      </w:r>
      <w:r>
        <w:rPr>
          <w:i/>
          <w:iCs/>
          <w:sz w:val="22"/>
          <w:szCs w:val="22"/>
        </w:rPr>
        <w:t xml:space="preserve"> </w:t>
      </w:r>
      <w:r w:rsidRPr="00A26746">
        <w:rPr>
          <w:i/>
          <w:iCs/>
          <w:sz w:val="22"/>
          <w:szCs w:val="22"/>
        </w:rPr>
        <w:t>składania oświadczeń woli w imieniu Wykonawcy)</w:t>
      </w:r>
    </w:p>
    <w:p w14:paraId="4CD54A3C" w14:textId="77777777" w:rsidR="00512403" w:rsidRPr="00CD795E" w:rsidRDefault="00512403" w:rsidP="00DE5081">
      <w:pPr>
        <w:pStyle w:val="Nagwek"/>
        <w:spacing w:line="240" w:lineRule="auto"/>
        <w:jc w:val="both"/>
        <w:rPr>
          <w:rFonts w:ascii="Times New Roman" w:hAnsi="Times New Roman"/>
        </w:rPr>
      </w:pPr>
    </w:p>
    <w:p w14:paraId="2D8DCB2C" w14:textId="77777777" w:rsidR="00512403" w:rsidRPr="00CD795E" w:rsidRDefault="00512403" w:rsidP="00DE5081">
      <w:pPr>
        <w:pStyle w:val="Nagwek"/>
        <w:spacing w:line="240" w:lineRule="auto"/>
        <w:jc w:val="both"/>
        <w:rPr>
          <w:rFonts w:ascii="Times New Roman" w:hAnsi="Times New Roman"/>
        </w:rPr>
      </w:pPr>
    </w:p>
    <w:p w14:paraId="33B815A0" w14:textId="77777777" w:rsidR="00512403" w:rsidRPr="00CD795E" w:rsidRDefault="00512403" w:rsidP="00347473">
      <w:pPr>
        <w:widowControl/>
        <w:suppressAutoHyphens w:val="0"/>
        <w:jc w:val="right"/>
        <w:rPr>
          <w:b/>
          <w:bCs/>
        </w:rPr>
      </w:pPr>
      <w:r>
        <w:br w:type="page"/>
      </w:r>
      <w:r w:rsidRPr="00CD795E">
        <w:rPr>
          <w:b/>
          <w:bCs/>
        </w:rPr>
        <w:lastRenderedPageBreak/>
        <w:t xml:space="preserve">Załącznik nr </w:t>
      </w:r>
      <w:r>
        <w:rPr>
          <w:b/>
          <w:bCs/>
        </w:rPr>
        <w:t>2</w:t>
      </w:r>
      <w:r w:rsidRPr="00CD795E">
        <w:rPr>
          <w:b/>
          <w:bCs/>
        </w:rPr>
        <w:t xml:space="preserve"> do formularza oferty</w:t>
      </w:r>
    </w:p>
    <w:p w14:paraId="38226F45" w14:textId="77777777" w:rsidR="00512403" w:rsidRPr="00CD795E" w:rsidRDefault="00512403" w:rsidP="00CB00F2">
      <w:pPr>
        <w:pStyle w:val="Tekstpodstawowy"/>
        <w:spacing w:line="240" w:lineRule="auto"/>
        <w:ind w:left="540"/>
        <w:rPr>
          <w:rFonts w:ascii="Times New Roman" w:hAnsi="Times New Roman"/>
          <w:i/>
          <w:iCs/>
        </w:rPr>
      </w:pPr>
    </w:p>
    <w:p w14:paraId="1C13833C" w14:textId="77777777" w:rsidR="00512403" w:rsidRPr="00CD795E" w:rsidRDefault="00512403" w:rsidP="00CB00F2">
      <w:pPr>
        <w:pStyle w:val="Tekstpodstawowy"/>
        <w:spacing w:line="240" w:lineRule="auto"/>
        <w:rPr>
          <w:rFonts w:ascii="Times New Roman" w:hAnsi="Times New Roman"/>
          <w:i/>
          <w:iCs/>
        </w:rPr>
      </w:pPr>
      <w:r w:rsidRPr="00CD795E">
        <w:rPr>
          <w:rFonts w:ascii="Times New Roman" w:hAnsi="Times New Roman"/>
          <w:i/>
          <w:iCs/>
        </w:rPr>
        <w:t>(Pieczęć firmowa Wykonawcy)</w:t>
      </w:r>
    </w:p>
    <w:p w14:paraId="339E4E1E" w14:textId="77777777" w:rsidR="00512403" w:rsidRPr="00CD795E" w:rsidRDefault="00512403" w:rsidP="00CB00F2">
      <w:pPr>
        <w:pStyle w:val="Tekstpodstawowy"/>
        <w:spacing w:line="240" w:lineRule="auto"/>
        <w:ind w:left="540"/>
        <w:jc w:val="center"/>
        <w:outlineLvl w:val="0"/>
        <w:rPr>
          <w:rFonts w:ascii="Times New Roman" w:hAnsi="Times New Roman"/>
          <w:b/>
          <w:bCs/>
        </w:rPr>
      </w:pPr>
    </w:p>
    <w:p w14:paraId="5B27AD03" w14:textId="77777777" w:rsidR="00512403" w:rsidRPr="00CD795E" w:rsidRDefault="00512403" w:rsidP="00CB00F2">
      <w:pPr>
        <w:pStyle w:val="Tekstpodstawowy"/>
        <w:spacing w:line="240" w:lineRule="auto"/>
        <w:ind w:left="540"/>
        <w:jc w:val="center"/>
        <w:outlineLvl w:val="0"/>
        <w:rPr>
          <w:rFonts w:ascii="Times New Roman" w:hAnsi="Times New Roman"/>
          <w:b/>
          <w:bCs/>
        </w:rPr>
      </w:pPr>
    </w:p>
    <w:p w14:paraId="1C253D4F" w14:textId="77777777" w:rsidR="00512403" w:rsidRPr="00347473" w:rsidRDefault="00512403" w:rsidP="00064894">
      <w:pPr>
        <w:pStyle w:val="Nagwek"/>
        <w:spacing w:line="240" w:lineRule="auto"/>
        <w:jc w:val="center"/>
        <w:rPr>
          <w:rFonts w:ascii="Times New Roman" w:hAnsi="Times New Roman"/>
        </w:rPr>
      </w:pPr>
      <w:r w:rsidRPr="00347473">
        <w:rPr>
          <w:rFonts w:ascii="Times New Roman" w:hAnsi="Times New Roman"/>
        </w:rPr>
        <w:t>KALKULACJA CENY RYCZAŁTOWEJ</w:t>
      </w:r>
      <w:r>
        <w:rPr>
          <w:rStyle w:val="Odwoanieprzypisudolnego"/>
          <w:rFonts w:ascii="Times New Roman" w:hAnsi="Times New Roman"/>
        </w:rPr>
        <w:footnoteReference w:id="4"/>
      </w:r>
    </w:p>
    <w:p w14:paraId="5BADC4C8" w14:textId="77777777" w:rsidR="00512403" w:rsidRPr="00CB00F2" w:rsidRDefault="00512403" w:rsidP="00064894">
      <w:pPr>
        <w:pStyle w:val="Nagwek"/>
        <w:spacing w:line="240" w:lineRule="auto"/>
        <w:jc w:val="center"/>
        <w:rPr>
          <w:rFonts w:ascii="Times New Roman" w:hAnsi="Times New Roman"/>
        </w:rPr>
      </w:pPr>
      <w:r w:rsidRPr="004645D5">
        <w:rPr>
          <w:rFonts w:ascii="Times New Roman" w:hAnsi="Times New Roman"/>
        </w:rPr>
        <w:t>oferty zawierająca ceny jednostkowe poszczególnych elementów przedmiotu zamówienia</w:t>
      </w:r>
    </w:p>
    <w:p w14:paraId="346318A1" w14:textId="77777777" w:rsidR="00512403" w:rsidRPr="00CB00F2" w:rsidRDefault="00512403" w:rsidP="00064894">
      <w:pPr>
        <w:pStyle w:val="Nagwek"/>
        <w:spacing w:line="240" w:lineRule="auto"/>
        <w:jc w:val="center"/>
        <w:rPr>
          <w:rFonts w:ascii="Times New Roman" w:hAnsi="Times New Roman"/>
        </w:rPr>
      </w:pPr>
    </w:p>
    <w:p w14:paraId="58B4A883" w14:textId="77777777" w:rsidR="00512403" w:rsidRPr="007366D9" w:rsidRDefault="00512403" w:rsidP="00CB00F2">
      <w:pPr>
        <w:widowControl/>
        <w:tabs>
          <w:tab w:val="num" w:pos="2937"/>
        </w:tabs>
        <w:suppressAutoHyphens w:val="0"/>
        <w:ind w:left="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1473"/>
        <w:gridCol w:w="869"/>
        <w:gridCol w:w="1176"/>
        <w:gridCol w:w="947"/>
        <w:gridCol w:w="956"/>
        <w:gridCol w:w="1009"/>
        <w:gridCol w:w="1016"/>
        <w:gridCol w:w="1069"/>
      </w:tblGrid>
      <w:tr w:rsidR="00512403" w:rsidRPr="0074078C" w14:paraId="60B638ED" w14:textId="77777777" w:rsidTr="0074078C">
        <w:tc>
          <w:tcPr>
            <w:tcW w:w="545" w:type="dxa"/>
          </w:tcPr>
          <w:p w14:paraId="25B18322" w14:textId="77777777" w:rsidR="00512403" w:rsidRPr="0074078C" w:rsidRDefault="00512403" w:rsidP="0074078C">
            <w:pPr>
              <w:widowControl/>
              <w:suppressAutoHyphens w:val="0"/>
              <w:jc w:val="both"/>
            </w:pPr>
            <w:r w:rsidRPr="0074078C">
              <w:t>Lp.</w:t>
            </w:r>
          </w:p>
        </w:tc>
        <w:tc>
          <w:tcPr>
            <w:tcW w:w="1473" w:type="dxa"/>
          </w:tcPr>
          <w:p w14:paraId="26006527" w14:textId="77777777" w:rsidR="00512403" w:rsidRPr="0074078C" w:rsidRDefault="00512403" w:rsidP="0074078C">
            <w:pPr>
              <w:widowControl/>
              <w:suppressAutoHyphens w:val="0"/>
              <w:jc w:val="both"/>
            </w:pPr>
            <w:r w:rsidRPr="0074078C">
              <w:t>Nazwa</w:t>
            </w:r>
          </w:p>
        </w:tc>
        <w:tc>
          <w:tcPr>
            <w:tcW w:w="869" w:type="dxa"/>
          </w:tcPr>
          <w:p w14:paraId="78354CAD" w14:textId="77777777" w:rsidR="00512403" w:rsidRPr="0074078C" w:rsidRDefault="00512403" w:rsidP="0074078C">
            <w:pPr>
              <w:widowControl/>
              <w:suppressAutoHyphens w:val="0"/>
              <w:jc w:val="both"/>
            </w:pPr>
            <w:r w:rsidRPr="0074078C">
              <w:t>Liczba sztuk</w:t>
            </w:r>
          </w:p>
        </w:tc>
        <w:tc>
          <w:tcPr>
            <w:tcW w:w="1176" w:type="dxa"/>
          </w:tcPr>
          <w:p w14:paraId="2FCB7BF0" w14:textId="77777777" w:rsidR="00512403" w:rsidRPr="0074078C" w:rsidRDefault="00512403" w:rsidP="0074078C">
            <w:pPr>
              <w:widowControl/>
              <w:suppressAutoHyphens w:val="0"/>
              <w:jc w:val="both"/>
            </w:pPr>
            <w:r w:rsidRPr="0074078C">
              <w:t>producent</w:t>
            </w:r>
          </w:p>
        </w:tc>
        <w:tc>
          <w:tcPr>
            <w:tcW w:w="947" w:type="dxa"/>
          </w:tcPr>
          <w:p w14:paraId="2C5E8007" w14:textId="77777777" w:rsidR="00512403" w:rsidRPr="0074078C" w:rsidRDefault="00512403" w:rsidP="0074078C">
            <w:pPr>
              <w:widowControl/>
              <w:suppressAutoHyphens w:val="0"/>
              <w:jc w:val="both"/>
            </w:pPr>
            <w:r w:rsidRPr="0074078C">
              <w:t>model</w:t>
            </w:r>
          </w:p>
        </w:tc>
        <w:tc>
          <w:tcPr>
            <w:tcW w:w="956" w:type="dxa"/>
          </w:tcPr>
          <w:p w14:paraId="40625E37" w14:textId="77777777" w:rsidR="00512403" w:rsidRPr="0074078C" w:rsidRDefault="00512403" w:rsidP="0074078C">
            <w:pPr>
              <w:widowControl/>
              <w:suppressAutoHyphens w:val="0"/>
              <w:jc w:val="both"/>
            </w:pPr>
            <w:r w:rsidRPr="0074078C">
              <w:t>Cena netto za sztukę</w:t>
            </w:r>
          </w:p>
        </w:tc>
        <w:tc>
          <w:tcPr>
            <w:tcW w:w="1009" w:type="dxa"/>
          </w:tcPr>
          <w:p w14:paraId="18C53D5F" w14:textId="77777777" w:rsidR="00512403" w:rsidRPr="0074078C" w:rsidRDefault="00512403" w:rsidP="0074078C">
            <w:pPr>
              <w:widowControl/>
              <w:suppressAutoHyphens w:val="0"/>
              <w:jc w:val="both"/>
            </w:pPr>
            <w:r w:rsidRPr="0074078C">
              <w:t>Cena brutto za sztukę</w:t>
            </w:r>
          </w:p>
        </w:tc>
        <w:tc>
          <w:tcPr>
            <w:tcW w:w="1016" w:type="dxa"/>
          </w:tcPr>
          <w:p w14:paraId="61D033BC" w14:textId="77777777" w:rsidR="00512403" w:rsidRPr="0074078C" w:rsidRDefault="00512403" w:rsidP="0074078C">
            <w:pPr>
              <w:widowControl/>
              <w:suppressAutoHyphens w:val="0"/>
              <w:jc w:val="both"/>
            </w:pPr>
            <w:r w:rsidRPr="0074078C">
              <w:t xml:space="preserve">Wartość </w:t>
            </w:r>
          </w:p>
          <w:p w14:paraId="0B5DA56B" w14:textId="77777777" w:rsidR="00512403" w:rsidRPr="0074078C" w:rsidRDefault="00512403" w:rsidP="0074078C">
            <w:pPr>
              <w:widowControl/>
              <w:suppressAutoHyphens w:val="0"/>
              <w:jc w:val="both"/>
            </w:pPr>
            <w:r w:rsidRPr="0074078C">
              <w:t>netto</w:t>
            </w:r>
          </w:p>
        </w:tc>
        <w:tc>
          <w:tcPr>
            <w:tcW w:w="1069" w:type="dxa"/>
          </w:tcPr>
          <w:p w14:paraId="229F9F7D" w14:textId="77777777" w:rsidR="00512403" w:rsidRPr="0074078C" w:rsidRDefault="00512403" w:rsidP="0074078C">
            <w:pPr>
              <w:widowControl/>
              <w:suppressAutoHyphens w:val="0"/>
              <w:jc w:val="both"/>
            </w:pPr>
            <w:r w:rsidRPr="0074078C">
              <w:t>Wartość brutto</w:t>
            </w:r>
          </w:p>
        </w:tc>
      </w:tr>
      <w:tr w:rsidR="00512403" w:rsidRPr="0074078C" w14:paraId="3AF6E120" w14:textId="77777777" w:rsidTr="0074078C">
        <w:tc>
          <w:tcPr>
            <w:tcW w:w="545" w:type="dxa"/>
          </w:tcPr>
          <w:p w14:paraId="49B2D6FB" w14:textId="77777777" w:rsidR="00512403" w:rsidRPr="0074078C" w:rsidRDefault="00512403" w:rsidP="0074078C">
            <w:pPr>
              <w:widowControl/>
              <w:suppressAutoHyphens w:val="0"/>
              <w:jc w:val="both"/>
            </w:pPr>
            <w:r w:rsidRPr="0074078C">
              <w:t>1</w:t>
            </w:r>
          </w:p>
        </w:tc>
        <w:tc>
          <w:tcPr>
            <w:tcW w:w="1473" w:type="dxa"/>
          </w:tcPr>
          <w:p w14:paraId="6CEE30D3" w14:textId="77777777" w:rsidR="00512403" w:rsidRPr="0074078C" w:rsidRDefault="00512403" w:rsidP="0074078C">
            <w:pPr>
              <w:widowControl/>
              <w:suppressAutoHyphens w:val="0"/>
              <w:jc w:val="both"/>
            </w:pPr>
          </w:p>
        </w:tc>
        <w:tc>
          <w:tcPr>
            <w:tcW w:w="869" w:type="dxa"/>
          </w:tcPr>
          <w:p w14:paraId="08D40019" w14:textId="77777777" w:rsidR="00512403" w:rsidRPr="0074078C" w:rsidRDefault="00512403" w:rsidP="0074078C">
            <w:pPr>
              <w:widowControl/>
              <w:suppressAutoHyphens w:val="0"/>
              <w:jc w:val="both"/>
            </w:pPr>
          </w:p>
        </w:tc>
        <w:tc>
          <w:tcPr>
            <w:tcW w:w="1176" w:type="dxa"/>
          </w:tcPr>
          <w:p w14:paraId="481472DB" w14:textId="77777777" w:rsidR="00512403" w:rsidRPr="0074078C" w:rsidRDefault="00512403" w:rsidP="0074078C">
            <w:pPr>
              <w:widowControl/>
              <w:suppressAutoHyphens w:val="0"/>
              <w:jc w:val="both"/>
            </w:pPr>
          </w:p>
        </w:tc>
        <w:tc>
          <w:tcPr>
            <w:tcW w:w="947" w:type="dxa"/>
          </w:tcPr>
          <w:p w14:paraId="5387291A" w14:textId="77777777" w:rsidR="00512403" w:rsidRPr="0074078C" w:rsidRDefault="00512403" w:rsidP="0074078C">
            <w:pPr>
              <w:widowControl/>
              <w:suppressAutoHyphens w:val="0"/>
              <w:jc w:val="both"/>
            </w:pPr>
          </w:p>
        </w:tc>
        <w:tc>
          <w:tcPr>
            <w:tcW w:w="956" w:type="dxa"/>
          </w:tcPr>
          <w:p w14:paraId="0340B9B8" w14:textId="77777777" w:rsidR="00512403" w:rsidRPr="0074078C" w:rsidRDefault="00512403" w:rsidP="0074078C">
            <w:pPr>
              <w:widowControl/>
              <w:suppressAutoHyphens w:val="0"/>
              <w:jc w:val="both"/>
            </w:pPr>
          </w:p>
        </w:tc>
        <w:tc>
          <w:tcPr>
            <w:tcW w:w="1009" w:type="dxa"/>
          </w:tcPr>
          <w:p w14:paraId="65217134" w14:textId="77777777" w:rsidR="00512403" w:rsidRPr="0074078C" w:rsidRDefault="00512403" w:rsidP="0074078C">
            <w:pPr>
              <w:widowControl/>
              <w:suppressAutoHyphens w:val="0"/>
              <w:jc w:val="both"/>
            </w:pPr>
          </w:p>
        </w:tc>
        <w:tc>
          <w:tcPr>
            <w:tcW w:w="1016" w:type="dxa"/>
          </w:tcPr>
          <w:p w14:paraId="4F00BBEC" w14:textId="77777777" w:rsidR="00512403" w:rsidRPr="0074078C" w:rsidRDefault="00512403" w:rsidP="0074078C">
            <w:pPr>
              <w:widowControl/>
              <w:suppressAutoHyphens w:val="0"/>
              <w:jc w:val="both"/>
            </w:pPr>
          </w:p>
        </w:tc>
        <w:tc>
          <w:tcPr>
            <w:tcW w:w="1069" w:type="dxa"/>
          </w:tcPr>
          <w:p w14:paraId="6A362A05" w14:textId="77777777" w:rsidR="00512403" w:rsidRPr="0074078C" w:rsidRDefault="00512403" w:rsidP="0074078C">
            <w:pPr>
              <w:widowControl/>
              <w:suppressAutoHyphens w:val="0"/>
              <w:jc w:val="both"/>
            </w:pPr>
          </w:p>
        </w:tc>
      </w:tr>
      <w:tr w:rsidR="00512403" w:rsidRPr="0074078C" w14:paraId="7F612AAB" w14:textId="77777777" w:rsidTr="004645D5">
        <w:trPr>
          <w:trHeight w:val="438"/>
        </w:trPr>
        <w:tc>
          <w:tcPr>
            <w:tcW w:w="545" w:type="dxa"/>
          </w:tcPr>
          <w:p w14:paraId="2C276444" w14:textId="77777777" w:rsidR="00512403" w:rsidRPr="0074078C" w:rsidRDefault="00512403" w:rsidP="0074078C">
            <w:pPr>
              <w:widowControl/>
              <w:suppressAutoHyphens w:val="0"/>
              <w:jc w:val="both"/>
            </w:pPr>
            <w:r>
              <w:t>…</w:t>
            </w:r>
          </w:p>
        </w:tc>
        <w:tc>
          <w:tcPr>
            <w:tcW w:w="1473" w:type="dxa"/>
          </w:tcPr>
          <w:p w14:paraId="7E3E3DCC" w14:textId="77777777" w:rsidR="00512403" w:rsidRPr="0074078C" w:rsidRDefault="00512403" w:rsidP="0074078C">
            <w:pPr>
              <w:widowControl/>
              <w:suppressAutoHyphens w:val="0"/>
              <w:jc w:val="both"/>
            </w:pPr>
          </w:p>
        </w:tc>
        <w:tc>
          <w:tcPr>
            <w:tcW w:w="869" w:type="dxa"/>
          </w:tcPr>
          <w:p w14:paraId="34D5A4AF" w14:textId="77777777" w:rsidR="00512403" w:rsidRPr="0074078C" w:rsidRDefault="00512403" w:rsidP="0074078C">
            <w:pPr>
              <w:widowControl/>
              <w:suppressAutoHyphens w:val="0"/>
              <w:jc w:val="both"/>
            </w:pPr>
          </w:p>
        </w:tc>
        <w:tc>
          <w:tcPr>
            <w:tcW w:w="1176" w:type="dxa"/>
          </w:tcPr>
          <w:p w14:paraId="031BA4DF" w14:textId="77777777" w:rsidR="00512403" w:rsidRPr="0074078C" w:rsidRDefault="00512403" w:rsidP="0074078C">
            <w:pPr>
              <w:widowControl/>
              <w:suppressAutoHyphens w:val="0"/>
              <w:jc w:val="both"/>
            </w:pPr>
          </w:p>
        </w:tc>
        <w:tc>
          <w:tcPr>
            <w:tcW w:w="947" w:type="dxa"/>
          </w:tcPr>
          <w:p w14:paraId="5690A393" w14:textId="77777777" w:rsidR="00512403" w:rsidRPr="0074078C" w:rsidRDefault="00512403" w:rsidP="0074078C">
            <w:pPr>
              <w:widowControl/>
              <w:suppressAutoHyphens w:val="0"/>
              <w:jc w:val="both"/>
            </w:pPr>
          </w:p>
        </w:tc>
        <w:tc>
          <w:tcPr>
            <w:tcW w:w="956" w:type="dxa"/>
          </w:tcPr>
          <w:p w14:paraId="05E030D3" w14:textId="77777777" w:rsidR="00512403" w:rsidRPr="0074078C" w:rsidRDefault="00512403" w:rsidP="0074078C">
            <w:pPr>
              <w:widowControl/>
              <w:suppressAutoHyphens w:val="0"/>
              <w:jc w:val="both"/>
            </w:pPr>
          </w:p>
        </w:tc>
        <w:tc>
          <w:tcPr>
            <w:tcW w:w="1009" w:type="dxa"/>
          </w:tcPr>
          <w:p w14:paraId="04BDC0C9" w14:textId="77777777" w:rsidR="00512403" w:rsidRPr="0074078C" w:rsidRDefault="00512403" w:rsidP="0074078C">
            <w:pPr>
              <w:widowControl/>
              <w:suppressAutoHyphens w:val="0"/>
              <w:jc w:val="both"/>
            </w:pPr>
          </w:p>
        </w:tc>
        <w:tc>
          <w:tcPr>
            <w:tcW w:w="1016" w:type="dxa"/>
          </w:tcPr>
          <w:p w14:paraId="7E997FFC" w14:textId="77777777" w:rsidR="00512403" w:rsidRPr="0074078C" w:rsidRDefault="00512403" w:rsidP="0074078C">
            <w:pPr>
              <w:widowControl/>
              <w:suppressAutoHyphens w:val="0"/>
              <w:jc w:val="both"/>
            </w:pPr>
          </w:p>
        </w:tc>
        <w:tc>
          <w:tcPr>
            <w:tcW w:w="1069" w:type="dxa"/>
          </w:tcPr>
          <w:p w14:paraId="61CFE3C0" w14:textId="77777777" w:rsidR="00512403" w:rsidRPr="0074078C" w:rsidRDefault="00512403" w:rsidP="0074078C">
            <w:pPr>
              <w:widowControl/>
              <w:suppressAutoHyphens w:val="0"/>
              <w:jc w:val="both"/>
            </w:pPr>
          </w:p>
        </w:tc>
      </w:tr>
      <w:tr w:rsidR="00512403" w:rsidRPr="0074078C" w14:paraId="1A1D6E22" w14:textId="77777777" w:rsidTr="00DF5396">
        <w:tc>
          <w:tcPr>
            <w:tcW w:w="6975" w:type="dxa"/>
            <w:gridSpan w:val="7"/>
          </w:tcPr>
          <w:p w14:paraId="4DAECDDE" w14:textId="77777777" w:rsidR="00512403" w:rsidRPr="0074078C" w:rsidRDefault="00512403" w:rsidP="0074078C">
            <w:pPr>
              <w:widowControl/>
              <w:suppressAutoHyphens w:val="0"/>
              <w:jc w:val="both"/>
            </w:pPr>
          </w:p>
          <w:p w14:paraId="461C9F48" w14:textId="77777777" w:rsidR="00512403" w:rsidRPr="0074078C" w:rsidRDefault="00512403" w:rsidP="00B23D68">
            <w:pPr>
              <w:widowControl/>
              <w:suppressAutoHyphens w:val="0"/>
            </w:pPr>
            <w:r w:rsidRPr="0074078C">
              <w:t>Całość</w:t>
            </w:r>
          </w:p>
        </w:tc>
        <w:tc>
          <w:tcPr>
            <w:tcW w:w="1016" w:type="dxa"/>
          </w:tcPr>
          <w:p w14:paraId="53175AA2" w14:textId="77777777" w:rsidR="00512403" w:rsidRPr="0074078C" w:rsidRDefault="00512403" w:rsidP="0074078C">
            <w:pPr>
              <w:widowControl/>
              <w:suppressAutoHyphens w:val="0"/>
              <w:jc w:val="both"/>
            </w:pPr>
          </w:p>
        </w:tc>
        <w:tc>
          <w:tcPr>
            <w:tcW w:w="1069" w:type="dxa"/>
          </w:tcPr>
          <w:p w14:paraId="41FCCBA6" w14:textId="77777777" w:rsidR="00512403" w:rsidRPr="0074078C" w:rsidRDefault="00512403" w:rsidP="0074078C">
            <w:pPr>
              <w:widowControl/>
              <w:suppressAutoHyphens w:val="0"/>
              <w:jc w:val="both"/>
            </w:pPr>
          </w:p>
        </w:tc>
      </w:tr>
    </w:tbl>
    <w:p w14:paraId="7616C51F" w14:textId="77777777" w:rsidR="00512403" w:rsidRPr="00CD795E" w:rsidRDefault="00512403" w:rsidP="00CB00F2">
      <w:pPr>
        <w:pStyle w:val="Nagwek"/>
        <w:spacing w:line="240" w:lineRule="auto"/>
        <w:jc w:val="both"/>
        <w:rPr>
          <w:rFonts w:ascii="Times New Roman" w:hAnsi="Times New Roman"/>
        </w:rPr>
      </w:pPr>
    </w:p>
    <w:p w14:paraId="62952DFF" w14:textId="77777777" w:rsidR="00512403" w:rsidRPr="00CD795E" w:rsidRDefault="00512403" w:rsidP="00CB00F2">
      <w:pPr>
        <w:pStyle w:val="Nagwek"/>
        <w:spacing w:line="240" w:lineRule="auto"/>
        <w:jc w:val="both"/>
        <w:rPr>
          <w:rFonts w:ascii="Times New Roman" w:hAnsi="Times New Roman"/>
        </w:rPr>
      </w:pPr>
    </w:p>
    <w:p w14:paraId="101273AB" w14:textId="77777777" w:rsidR="00512403" w:rsidRPr="00CD795E" w:rsidRDefault="00512403" w:rsidP="00CB00F2">
      <w:pPr>
        <w:pStyle w:val="Nagwek"/>
        <w:spacing w:line="240" w:lineRule="auto"/>
        <w:jc w:val="both"/>
        <w:rPr>
          <w:rFonts w:ascii="Times New Roman" w:hAnsi="Times New Roman"/>
        </w:rPr>
      </w:pPr>
    </w:p>
    <w:p w14:paraId="2EEC2D68" w14:textId="77777777" w:rsidR="00512403" w:rsidRPr="00CD795E" w:rsidRDefault="00512403" w:rsidP="00CB00F2">
      <w:pPr>
        <w:widowControl/>
        <w:suppressAutoHyphens w:val="0"/>
        <w:ind w:left="540"/>
        <w:jc w:val="both"/>
        <w:outlineLvl w:val="0"/>
        <w:rPr>
          <w:i/>
          <w:iCs/>
        </w:rPr>
      </w:pPr>
      <w:r w:rsidRPr="00CD795E">
        <w:rPr>
          <w:i/>
          <w:iCs/>
        </w:rPr>
        <w:t>Miejscowość .................................................. dnia ........................................... 201</w:t>
      </w:r>
      <w:r>
        <w:rPr>
          <w:i/>
          <w:iCs/>
        </w:rPr>
        <w:t>9</w:t>
      </w:r>
      <w:r w:rsidRPr="00CD795E">
        <w:rPr>
          <w:i/>
          <w:iCs/>
        </w:rPr>
        <w:t xml:space="preserve"> roku.</w:t>
      </w:r>
    </w:p>
    <w:p w14:paraId="3596B0CB" w14:textId="77777777" w:rsidR="00512403" w:rsidRPr="00CD795E" w:rsidRDefault="00512403" w:rsidP="00CB00F2">
      <w:pPr>
        <w:widowControl/>
        <w:suppressAutoHyphens w:val="0"/>
        <w:jc w:val="right"/>
        <w:rPr>
          <w:i/>
          <w:iCs/>
        </w:rPr>
      </w:pPr>
    </w:p>
    <w:p w14:paraId="7109368E" w14:textId="77777777" w:rsidR="00512403" w:rsidRPr="00CD795E" w:rsidRDefault="00512403" w:rsidP="00CB00F2">
      <w:pPr>
        <w:widowControl/>
        <w:suppressAutoHyphens w:val="0"/>
        <w:jc w:val="right"/>
        <w:rPr>
          <w:i/>
          <w:iCs/>
        </w:rPr>
      </w:pPr>
    </w:p>
    <w:p w14:paraId="097EEB7D" w14:textId="77777777" w:rsidR="00512403" w:rsidRPr="00CD795E" w:rsidRDefault="00512403" w:rsidP="00CB00F2">
      <w:pPr>
        <w:widowControl/>
        <w:suppressAutoHyphens w:val="0"/>
        <w:jc w:val="right"/>
        <w:rPr>
          <w:i/>
          <w:iCs/>
        </w:rPr>
      </w:pPr>
    </w:p>
    <w:p w14:paraId="651CBE4D" w14:textId="77777777" w:rsidR="00512403" w:rsidRPr="00CD795E" w:rsidRDefault="00512403" w:rsidP="00CB00F2">
      <w:pPr>
        <w:widowControl/>
        <w:suppressAutoHyphens w:val="0"/>
        <w:jc w:val="right"/>
        <w:rPr>
          <w:i/>
          <w:iCs/>
        </w:rPr>
      </w:pPr>
      <w:r w:rsidRPr="00CD795E">
        <w:rPr>
          <w:i/>
          <w:iCs/>
        </w:rPr>
        <w:t>........................................................................</w:t>
      </w:r>
    </w:p>
    <w:p w14:paraId="1ABD6A0A" w14:textId="77777777" w:rsidR="00512403" w:rsidRPr="00A26746" w:rsidRDefault="00512403" w:rsidP="00CB00F2">
      <w:pPr>
        <w:widowControl/>
        <w:suppressAutoHyphens w:val="0"/>
        <w:ind w:left="4248" w:firstLine="708"/>
        <w:jc w:val="both"/>
        <w:rPr>
          <w:i/>
          <w:iCs/>
          <w:sz w:val="22"/>
          <w:szCs w:val="22"/>
        </w:rPr>
      </w:pPr>
      <w:r w:rsidRPr="00A26746">
        <w:rPr>
          <w:i/>
          <w:iCs/>
          <w:sz w:val="22"/>
          <w:szCs w:val="22"/>
        </w:rPr>
        <w:t>(pieczęć i podpis osoby uprawnionej do</w:t>
      </w:r>
      <w:r>
        <w:rPr>
          <w:i/>
          <w:iCs/>
          <w:sz w:val="22"/>
          <w:szCs w:val="22"/>
        </w:rPr>
        <w:t xml:space="preserve"> </w:t>
      </w:r>
      <w:r w:rsidRPr="00A26746">
        <w:rPr>
          <w:i/>
          <w:iCs/>
          <w:sz w:val="22"/>
          <w:szCs w:val="22"/>
        </w:rPr>
        <w:t>składania oświadczeń woli w imieniu Wykonawcy)</w:t>
      </w:r>
    </w:p>
    <w:p w14:paraId="6F99C1D8" w14:textId="77777777" w:rsidR="00512403" w:rsidRDefault="00512403">
      <w:pPr>
        <w:widowControl/>
        <w:suppressAutoHyphens w:val="0"/>
        <w:jc w:val="left"/>
      </w:pPr>
    </w:p>
    <w:p w14:paraId="78AE6EDB" w14:textId="77777777" w:rsidR="00512403" w:rsidRDefault="00512403">
      <w:pPr>
        <w:widowControl/>
        <w:suppressAutoHyphens w:val="0"/>
        <w:jc w:val="left"/>
      </w:pPr>
    </w:p>
    <w:p w14:paraId="56DFBD45" w14:textId="77777777" w:rsidR="00512403" w:rsidRDefault="00512403">
      <w:pPr>
        <w:widowControl/>
        <w:suppressAutoHyphens w:val="0"/>
        <w:jc w:val="left"/>
      </w:pPr>
    </w:p>
    <w:p w14:paraId="606CE7B1" w14:textId="77777777" w:rsidR="00512403" w:rsidRDefault="00512403" w:rsidP="000567AE">
      <w:pPr>
        <w:widowControl/>
        <w:suppressAutoHyphens w:val="0"/>
        <w:jc w:val="left"/>
      </w:pPr>
    </w:p>
    <w:p w14:paraId="4D015328" w14:textId="77777777" w:rsidR="00512403" w:rsidRDefault="00512403" w:rsidP="000567AE">
      <w:pPr>
        <w:widowControl/>
        <w:suppressAutoHyphens w:val="0"/>
        <w:jc w:val="left"/>
      </w:pPr>
    </w:p>
    <w:p w14:paraId="46E007E9" w14:textId="77777777" w:rsidR="00512403" w:rsidRDefault="00512403" w:rsidP="000567AE">
      <w:pPr>
        <w:widowControl/>
        <w:suppressAutoHyphens w:val="0"/>
        <w:jc w:val="left"/>
      </w:pPr>
    </w:p>
    <w:p w14:paraId="1B9C6271" w14:textId="77777777" w:rsidR="00512403" w:rsidRDefault="00512403" w:rsidP="000567AE">
      <w:pPr>
        <w:widowControl/>
        <w:suppressAutoHyphens w:val="0"/>
        <w:jc w:val="left"/>
      </w:pPr>
    </w:p>
    <w:p w14:paraId="597958FF" w14:textId="77777777" w:rsidR="00512403" w:rsidRDefault="00512403" w:rsidP="000567AE">
      <w:pPr>
        <w:widowControl/>
        <w:suppressAutoHyphens w:val="0"/>
        <w:jc w:val="left"/>
      </w:pPr>
    </w:p>
    <w:p w14:paraId="1F582793" w14:textId="77777777" w:rsidR="00512403" w:rsidRDefault="00512403" w:rsidP="000567AE">
      <w:pPr>
        <w:widowControl/>
        <w:suppressAutoHyphens w:val="0"/>
        <w:jc w:val="left"/>
      </w:pPr>
    </w:p>
    <w:p w14:paraId="13F2EC53" w14:textId="77777777" w:rsidR="00512403" w:rsidRDefault="00512403" w:rsidP="000567AE">
      <w:pPr>
        <w:widowControl/>
        <w:suppressAutoHyphens w:val="0"/>
        <w:jc w:val="left"/>
      </w:pPr>
    </w:p>
    <w:p w14:paraId="6960EF49" w14:textId="77777777" w:rsidR="00512403" w:rsidRPr="004645D5" w:rsidRDefault="00512403" w:rsidP="004645D5">
      <w:pPr>
        <w:widowControl/>
        <w:suppressAutoHyphens w:val="0"/>
        <w:jc w:val="both"/>
        <w:rPr>
          <w:b/>
          <w:u w:val="single"/>
        </w:rPr>
      </w:pPr>
    </w:p>
    <w:sectPr w:rsidR="00512403" w:rsidRPr="004645D5" w:rsidSect="00495C9B">
      <w:headerReference w:type="default" r:id="rId19"/>
      <w:footerReference w:type="default" r:id="rId20"/>
      <w:pgSz w:w="11906" w:h="16838"/>
      <w:pgMar w:top="1418" w:right="1418" w:bottom="1418" w:left="1418" w:header="36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4A0C" w14:textId="77777777" w:rsidR="00DD410A" w:rsidRPr="009C43FF" w:rsidRDefault="00DD410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CC21400" w14:textId="77777777" w:rsidR="00DD410A" w:rsidRPr="009C43FF" w:rsidRDefault="00DD410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E5C27FD" w14:textId="77777777" w:rsidR="00DD410A" w:rsidRDefault="00DD410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6F55" w14:textId="77777777" w:rsidR="00512403" w:rsidRPr="00FD5688" w:rsidRDefault="00512403"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88AC1C8" w14:textId="77777777" w:rsidR="00512403" w:rsidRPr="00CD00D1" w:rsidRDefault="00512403"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5E38EE72" w14:textId="77777777" w:rsidR="00512403" w:rsidRPr="00CD00D1" w:rsidRDefault="00512403" w:rsidP="00BA5C06">
    <w:pPr>
      <w:pStyle w:val="Stopka"/>
      <w:spacing w:line="240" w:lineRule="auto"/>
      <w:rPr>
        <w:rFonts w:ascii="Times New Roman" w:hAnsi="Times New Roman"/>
        <w:b/>
        <w:bCs/>
        <w:i/>
        <w:iCs/>
        <w:sz w:val="20"/>
      </w:rPr>
    </w:pPr>
    <w:r>
      <w:rPr>
        <w:rFonts w:ascii="Times New Roman" w:hAnsi="Times New Roman"/>
        <w:b/>
        <w:bCs/>
        <w:i/>
        <w:iCs/>
        <w:sz w:val="20"/>
      </w:rPr>
      <w:t>ul</w:t>
    </w:r>
    <w:r w:rsidRPr="00CD00D1">
      <w:rPr>
        <w:rFonts w:ascii="Times New Roman" w:hAnsi="Times New Roman"/>
        <w:b/>
        <w:bCs/>
        <w:i/>
        <w:iCs/>
        <w:sz w:val="20"/>
      </w:rPr>
      <w:t>.</w:t>
    </w:r>
    <w:r>
      <w:rPr>
        <w:rFonts w:ascii="Times New Roman" w:hAnsi="Times New Roman"/>
        <w:b/>
        <w:bCs/>
        <w:i/>
        <w:iCs/>
        <w:sz w:val="20"/>
      </w:rPr>
      <w:t xml:space="preserve"> Straszewskiego 25/2, 31-113 Kraków </w:t>
    </w:r>
    <w:r w:rsidRPr="00CD00D1">
      <w:rPr>
        <w:rFonts w:ascii="Times New Roman" w:hAnsi="Times New Roman"/>
        <w:b/>
        <w:bCs/>
        <w:i/>
        <w:iCs/>
        <w:sz w:val="20"/>
      </w:rPr>
      <w:t>; tel. +4812-</w:t>
    </w:r>
    <w:r>
      <w:rPr>
        <w:rFonts w:ascii="Times New Roman" w:hAnsi="Times New Roman"/>
        <w:b/>
        <w:bCs/>
        <w:i/>
        <w:iCs/>
        <w:sz w:val="20"/>
      </w:rPr>
      <w:t>663</w:t>
    </w:r>
    <w:r w:rsidRPr="00CD00D1">
      <w:rPr>
        <w:rFonts w:ascii="Times New Roman" w:hAnsi="Times New Roman"/>
        <w:b/>
        <w:bCs/>
        <w:i/>
        <w:iCs/>
        <w:sz w:val="20"/>
      </w:rPr>
      <w:t>-</w:t>
    </w:r>
    <w:r>
      <w:rPr>
        <w:rFonts w:ascii="Times New Roman" w:hAnsi="Times New Roman"/>
        <w:b/>
        <w:bCs/>
        <w:i/>
        <w:iCs/>
        <w:sz w:val="20"/>
      </w:rPr>
      <w:t>39</w:t>
    </w:r>
    <w:r w:rsidRPr="00CD00D1">
      <w:rPr>
        <w:rFonts w:ascii="Times New Roman" w:hAnsi="Times New Roman"/>
        <w:b/>
        <w:bCs/>
        <w:i/>
        <w:iCs/>
        <w:sz w:val="20"/>
      </w:rPr>
      <w:t>-</w:t>
    </w:r>
    <w:r>
      <w:rPr>
        <w:rFonts w:ascii="Times New Roman" w:hAnsi="Times New Roman"/>
        <w:b/>
        <w:bCs/>
        <w:i/>
        <w:iCs/>
        <w:sz w:val="20"/>
      </w:rPr>
      <w:t>03</w:t>
    </w:r>
    <w:r w:rsidRPr="00CD00D1">
      <w:rPr>
        <w:rFonts w:ascii="Times New Roman" w:hAnsi="Times New Roman"/>
        <w:b/>
        <w:bCs/>
        <w:i/>
        <w:iCs/>
        <w:sz w:val="20"/>
      </w:rPr>
      <w:t xml:space="preserve">, </w:t>
    </w:r>
    <w:r w:rsidRPr="008F696D">
      <w:rPr>
        <w:rFonts w:ascii="Times New Roman" w:hAnsi="Times New Roman"/>
        <w:b/>
        <w:bCs/>
        <w:i/>
        <w:iCs/>
        <w:sz w:val="20"/>
      </w:rPr>
      <w:t>fa</w:t>
    </w:r>
    <w:r>
      <w:rPr>
        <w:rFonts w:ascii="Times New Roman" w:hAnsi="Times New Roman"/>
        <w:b/>
        <w:bCs/>
        <w:i/>
        <w:iCs/>
        <w:sz w:val="20"/>
      </w:rPr>
      <w:t>ks</w:t>
    </w:r>
    <w:r w:rsidRPr="00CD00D1">
      <w:rPr>
        <w:rFonts w:ascii="Times New Roman" w:hAnsi="Times New Roman"/>
        <w:b/>
        <w:bCs/>
        <w:i/>
        <w:iCs/>
        <w:sz w:val="20"/>
      </w:rPr>
      <w:t xml:space="preserve"> +4812-663-39-14;</w:t>
    </w:r>
  </w:p>
  <w:p w14:paraId="49206E9E" w14:textId="1E337F78" w:rsidR="00512403" w:rsidRPr="009C43FF" w:rsidRDefault="00512403"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r w:rsidRPr="00CD00D1">
      <w:rPr>
        <w:rFonts w:ascii="Times New Roman" w:hAnsi="Times New Roman"/>
        <w:b/>
        <w:bCs/>
        <w:i/>
        <w:iCs/>
        <w:sz w:val="20"/>
        <w:lang w:val="pt-BR"/>
      </w:rPr>
      <w:t xml:space="preserve"> </w:t>
    </w:r>
    <w:hyperlink r:id="rId2" w:history="1">
      <w:r w:rsidRPr="00CD00D1">
        <w:rPr>
          <w:rStyle w:val="Hipercze"/>
          <w:rFonts w:ascii="Times New Roman" w:hAnsi="Times New Roman"/>
          <w:b/>
          <w:bCs/>
          <w:i/>
          <w:iCs/>
          <w:sz w:val="20"/>
          <w:lang w:val="pt-BR"/>
        </w:rPr>
        <w:t>www.uj.edu.pl</w:t>
      </w:r>
    </w:hyperlink>
    <w:r>
      <w:rPr>
        <w:rFonts w:ascii="Times New Roman" w:hAnsi="Times New Roman"/>
        <w:b/>
        <w:bCs/>
        <w:i/>
        <w:iCs/>
        <w:sz w:val="20"/>
        <w:lang w:val="pt-BR"/>
      </w:rPr>
      <w:t xml:space="preserve">     </w:t>
    </w:r>
    <w:hyperlink r:id="rId3" w:history="1">
      <w:r w:rsidRPr="00A531ED">
        <w:rPr>
          <w:rStyle w:val="Hipercze"/>
          <w:rFonts w:ascii="Times New Roman" w:hAnsi="Times New Roman"/>
          <w:b/>
          <w:i/>
          <w:sz w:val="20"/>
          <w:lang w:val="pt-BR"/>
        </w:rPr>
        <w:t>www.przetargi.uj.edu.pl</w:t>
      </w:r>
    </w:hyperlink>
    <w:r w:rsidRPr="00C03D4C">
      <w:rPr>
        <w:rFonts w:ascii="Times New Roman" w:hAnsi="Times New Roman"/>
        <w:b/>
        <w:i/>
        <w:sz w:val="20"/>
        <w:lang w:val="pt-BR"/>
      </w:rPr>
      <w:t xml:space="preserve"> </w:t>
    </w:r>
    <w:r>
      <w:rPr>
        <w:rFonts w:ascii="Times New Roman" w:hAnsi="Times New Roman"/>
        <w:b/>
        <w:bCs/>
        <w:i/>
        <w:iCs/>
        <w:sz w:val="20"/>
        <w:lang w:val="pt-BR"/>
      </w:rPr>
      <w:tab/>
      <w:t xml:space="preserve">Strona </w:t>
    </w:r>
    <w:r w:rsidRPr="0020338D">
      <w:rPr>
        <w:rFonts w:ascii="Times New Roman" w:hAnsi="Times New Roman"/>
        <w:i/>
        <w:sz w:val="20"/>
        <w:lang w:val="pt-BR"/>
      </w:rPr>
      <w:fldChar w:fldCharType="begin"/>
    </w:r>
    <w:r w:rsidRPr="0020338D">
      <w:rPr>
        <w:rFonts w:ascii="Times New Roman" w:hAnsi="Times New Roman"/>
        <w:i/>
        <w:sz w:val="20"/>
        <w:lang w:val="pt-BR"/>
      </w:rPr>
      <w:instrText xml:space="preserve"> PAGE </w:instrText>
    </w:r>
    <w:r w:rsidRPr="0020338D">
      <w:rPr>
        <w:rFonts w:ascii="Times New Roman" w:hAnsi="Times New Roman"/>
        <w:i/>
        <w:sz w:val="20"/>
        <w:lang w:val="pt-BR"/>
      </w:rPr>
      <w:fldChar w:fldCharType="separate"/>
    </w:r>
    <w:r w:rsidR="00E46401">
      <w:rPr>
        <w:rFonts w:ascii="Times New Roman" w:hAnsi="Times New Roman"/>
        <w:i/>
        <w:noProof/>
        <w:sz w:val="20"/>
        <w:lang w:val="pt-BR"/>
      </w:rPr>
      <w:t>6</w:t>
    </w:r>
    <w:r w:rsidRPr="0020338D">
      <w:rPr>
        <w:rFonts w:ascii="Times New Roman" w:hAnsi="Times New Roman"/>
        <w:i/>
        <w:sz w:val="20"/>
        <w:lang w:val="pt-BR"/>
      </w:rPr>
      <w:fldChar w:fldCharType="end"/>
    </w:r>
    <w:r w:rsidRPr="009C43FF">
      <w:rPr>
        <w:rFonts w:ascii="Times New Roman" w:hAnsi="Times New Roman"/>
        <w:b/>
        <w:i/>
        <w:sz w:val="20"/>
        <w:lang w:val="pt-BR"/>
      </w:rPr>
      <w:t xml:space="preserve"> z </w:t>
    </w:r>
    <w:r w:rsidRPr="0020338D">
      <w:rPr>
        <w:rFonts w:ascii="Times New Roman" w:hAnsi="Times New Roman"/>
        <w:i/>
        <w:sz w:val="20"/>
        <w:lang w:val="pt-BR"/>
      </w:rPr>
      <w:fldChar w:fldCharType="begin"/>
    </w:r>
    <w:r w:rsidRPr="0020338D">
      <w:rPr>
        <w:rFonts w:ascii="Times New Roman" w:hAnsi="Times New Roman"/>
        <w:i/>
        <w:sz w:val="20"/>
        <w:lang w:val="pt-BR"/>
      </w:rPr>
      <w:instrText xml:space="preserve"> NUMPAGES </w:instrText>
    </w:r>
    <w:r w:rsidRPr="0020338D">
      <w:rPr>
        <w:rFonts w:ascii="Times New Roman" w:hAnsi="Times New Roman"/>
        <w:i/>
        <w:sz w:val="20"/>
        <w:lang w:val="pt-BR"/>
      </w:rPr>
      <w:fldChar w:fldCharType="separate"/>
    </w:r>
    <w:r w:rsidR="00E46401">
      <w:rPr>
        <w:rFonts w:ascii="Times New Roman" w:hAnsi="Times New Roman"/>
        <w:i/>
        <w:noProof/>
        <w:sz w:val="20"/>
        <w:lang w:val="pt-BR"/>
      </w:rPr>
      <w:t>15</w:t>
    </w:r>
    <w:r w:rsidRPr="0020338D">
      <w:rPr>
        <w:rFonts w:ascii="Times New Roman" w:hAnsi="Times New Roman"/>
        <w:i/>
        <w:sz w:val="20"/>
        <w:lang w:val="pt-BR"/>
      </w:rPr>
      <w:fldChar w:fldCharType="end"/>
    </w:r>
  </w:p>
  <w:p w14:paraId="7C40901E" w14:textId="77777777" w:rsidR="00512403" w:rsidRDefault="005124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000D7" w14:textId="77777777" w:rsidR="00DD410A" w:rsidRPr="009C43FF" w:rsidRDefault="00DD410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6264297" w14:textId="77777777" w:rsidR="00DD410A" w:rsidRPr="009C43FF" w:rsidRDefault="00DD410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1619A554" w14:textId="77777777" w:rsidR="00DD410A" w:rsidRDefault="00DD410A" w:rsidP="009C43FF"/>
  </w:footnote>
  <w:footnote w:id="2">
    <w:p w14:paraId="79B308A0" w14:textId="77777777" w:rsidR="00512403" w:rsidRDefault="00512403" w:rsidP="008D7DEB">
      <w:pPr>
        <w:pStyle w:val="Tekstprzypisudolnego"/>
        <w:jc w:val="left"/>
      </w:pPr>
      <w:r>
        <w:rPr>
          <w:rStyle w:val="Odwoanieprzypisudolnego"/>
        </w:rPr>
        <w:footnoteRef/>
      </w:r>
      <w:r>
        <w:t xml:space="preserve"> </w:t>
      </w:r>
      <w:r w:rsidRPr="004B5C9E">
        <w:t>Jeśli dotyczy</w:t>
      </w:r>
      <w:r>
        <w:t>.</w:t>
      </w:r>
    </w:p>
  </w:footnote>
  <w:footnote w:id="3">
    <w:p w14:paraId="645EED44" w14:textId="77777777" w:rsidR="00512403" w:rsidRDefault="00512403" w:rsidP="008D7DEB">
      <w:pPr>
        <w:pStyle w:val="Tekstprzypisudolnego"/>
        <w:jc w:val="left"/>
      </w:pPr>
      <w:r>
        <w:rPr>
          <w:rStyle w:val="Odwoanieprzypisudolnego"/>
        </w:rPr>
        <w:footnoteRef/>
      </w:r>
      <w:r>
        <w:t xml:space="preserve"> W wypadku zawarcia umowy z pomiotem mającym siedzibę poza granicami RP. </w:t>
      </w:r>
    </w:p>
  </w:footnote>
  <w:footnote w:id="4">
    <w:p w14:paraId="28C12F62" w14:textId="77777777" w:rsidR="00512403" w:rsidRPr="004645D5" w:rsidRDefault="00512403" w:rsidP="004645D5">
      <w:pPr>
        <w:pStyle w:val="Tekstprzypisudolnego"/>
        <w:jc w:val="both"/>
        <w:rPr>
          <w:b/>
          <w:sz w:val="24"/>
          <w:u w:val="single"/>
        </w:rPr>
      </w:pPr>
      <w:r w:rsidRPr="004645D5">
        <w:rPr>
          <w:rStyle w:val="Odwoanieprzypisudolnego"/>
          <w:sz w:val="24"/>
        </w:rPr>
        <w:footnoteRef/>
      </w:r>
      <w:r w:rsidRPr="004645D5">
        <w:rPr>
          <w:sz w:val="24"/>
        </w:rPr>
        <w:t xml:space="preserve"> </w:t>
      </w:r>
      <w:r w:rsidRPr="004645D5">
        <w:rPr>
          <w:b/>
          <w:sz w:val="24"/>
          <w:u w:val="single"/>
        </w:rPr>
        <w:t>Uwaga</w:t>
      </w:r>
      <w:r>
        <w:rPr>
          <w:b/>
          <w:sz w:val="24"/>
          <w:u w:val="single"/>
        </w:rPr>
        <w:t>:</w:t>
      </w:r>
      <w:r w:rsidRPr="004645D5">
        <w:rPr>
          <w:b/>
          <w:sz w:val="24"/>
          <w:u w:val="single"/>
        </w:rPr>
        <w:t xml:space="preserve"> W przypadku wątpliwości, co do zgodności oferty z Zaproszeniem, Zamawiający zastrzega </w:t>
      </w:r>
      <w:r>
        <w:rPr>
          <w:b/>
          <w:sz w:val="24"/>
          <w:u w:val="single"/>
        </w:rPr>
        <w:t>s</w:t>
      </w:r>
      <w:r w:rsidRPr="004645D5">
        <w:rPr>
          <w:b/>
          <w:sz w:val="24"/>
          <w:u w:val="single"/>
        </w:rPr>
        <w:t xml:space="preserve">obie możliwość wezwania Wykonawcy o przedłożenie katalogów (prospektów) producenta/ów do zaoferowanych elementów. </w:t>
      </w:r>
    </w:p>
    <w:p w14:paraId="164388BD" w14:textId="77777777" w:rsidR="00512403" w:rsidRDefault="00512403" w:rsidP="004645D5">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FE0D" w14:textId="77777777" w:rsidR="00512403" w:rsidRDefault="00512403" w:rsidP="00347473">
    <w:pPr>
      <w:jc w:val="both"/>
      <w:rPr>
        <w:i/>
        <w:sz w:val="20"/>
        <w:szCs w:val="20"/>
        <w:u w:val="single"/>
      </w:rPr>
    </w:pPr>
    <w:r w:rsidRPr="00F340C6">
      <w:rPr>
        <w:i/>
        <w:sz w:val="20"/>
        <w:szCs w:val="20"/>
        <w:u w:val="single"/>
      </w:rPr>
      <w:t xml:space="preserve">Zaproszenie do złożenia oferty </w:t>
    </w:r>
    <w:r>
      <w:rPr>
        <w:i/>
        <w:sz w:val="20"/>
        <w:szCs w:val="20"/>
        <w:u w:val="single"/>
      </w:rPr>
      <w:t>na dostawę z</w:t>
    </w:r>
    <w:r w:rsidRPr="00F41FA5">
      <w:rPr>
        <w:i/>
        <w:sz w:val="20"/>
        <w:szCs w:val="20"/>
        <w:u w:val="single"/>
      </w:rPr>
      <w:t>estaw</w:t>
    </w:r>
    <w:r>
      <w:rPr>
        <w:i/>
        <w:sz w:val="20"/>
        <w:szCs w:val="20"/>
        <w:u w:val="single"/>
      </w:rPr>
      <w:t>u</w:t>
    </w:r>
    <w:r w:rsidRPr="00F41FA5">
      <w:rPr>
        <w:i/>
        <w:sz w:val="20"/>
        <w:szCs w:val="20"/>
        <w:u w:val="single"/>
      </w:rPr>
      <w:t xml:space="preserve"> do rejestracji i analizy danych z dwóch 60-odprowadzeniowych macierzy wieloelektrodowych (MEA) ze zintegrowanym systemem pozyskiwania danych ze 120 elektrod i 8 dodatkowymi kanałami analogowymi</w:t>
    </w:r>
    <w:r w:rsidRPr="00347473">
      <w:rPr>
        <w:i/>
        <w:sz w:val="20"/>
        <w:szCs w:val="20"/>
      </w:rPr>
      <w:t>.</w:t>
    </w:r>
    <w:r>
      <w:rPr>
        <w:i/>
        <w:sz w:val="20"/>
        <w:szCs w:val="20"/>
        <w:u w:val="single"/>
      </w:rPr>
      <w:t xml:space="preserve"> </w:t>
    </w:r>
  </w:p>
  <w:p w14:paraId="34242CB6" w14:textId="77777777" w:rsidR="00512403" w:rsidRDefault="00512403" w:rsidP="0068574D">
    <w:pPr>
      <w:jc w:val="right"/>
      <w:rPr>
        <w:i/>
        <w:sz w:val="20"/>
        <w:szCs w:val="20"/>
        <w:u w:val="single"/>
      </w:rPr>
    </w:pPr>
    <w:r w:rsidRPr="002A6DAB">
      <w:rPr>
        <w:i/>
        <w:sz w:val="20"/>
        <w:szCs w:val="20"/>
        <w:u w:val="single"/>
      </w:rPr>
      <w:t>Nr</w:t>
    </w:r>
    <w:r>
      <w:rPr>
        <w:i/>
        <w:sz w:val="20"/>
        <w:szCs w:val="20"/>
        <w:u w:val="single"/>
      </w:rPr>
      <w:t xml:space="preserve"> sprawy: 80.272.9.2018.</w:t>
    </w:r>
  </w:p>
  <w:p w14:paraId="6AD422D9" w14:textId="77777777" w:rsidR="00512403" w:rsidRPr="002A6DAB" w:rsidRDefault="00512403" w:rsidP="0068574D">
    <w:pPr>
      <w:jc w:val="right"/>
      <w:rPr>
        <w:i/>
        <w:sz w:val="20"/>
        <w:szCs w:val="2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Times New Roman"/>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502"/>
        </w:tabs>
        <w:ind w:left="502"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0D"/>
    <w:multiLevelType w:val="singleLevel"/>
    <w:tmpl w:val="6B3AF9F0"/>
    <w:name w:val="WW8Num13"/>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054B4D36"/>
    <w:multiLevelType w:val="hybridMultilevel"/>
    <w:tmpl w:val="81787F9A"/>
    <w:lvl w:ilvl="0" w:tplc="FFFFFFFF">
      <w:start w:val="1"/>
      <w:numFmt w:val="decimal"/>
      <w:lvlText w:val="%1."/>
      <w:lvlJc w:val="left"/>
      <w:pPr>
        <w:ind w:left="502" w:hanging="360"/>
      </w:pPr>
      <w:rPr>
        <w:rFonts w:cs="Times New Roman"/>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9" w15:restartNumberingAfterBreak="0">
    <w:nsid w:val="08420028"/>
    <w:multiLevelType w:val="hybridMultilevel"/>
    <w:tmpl w:val="044C3FC8"/>
    <w:lvl w:ilvl="0" w:tplc="FFFFFFFF">
      <w:start w:val="1"/>
      <w:numFmt w:val="decimal"/>
      <w:lvlText w:val="%1."/>
      <w:lvlJc w:val="left"/>
      <w:pPr>
        <w:ind w:left="502" w:hanging="360"/>
      </w:pPr>
      <w:rPr>
        <w:rFonts w:cs="Times New Roman"/>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15:restartNumberingAfterBreak="0">
    <w:nsid w:val="0F0018DC"/>
    <w:multiLevelType w:val="multilevel"/>
    <w:tmpl w:val="B996441C"/>
    <w:lvl w:ilvl="0">
      <w:start w:val="5"/>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15:restartNumberingAfterBreak="0">
    <w:nsid w:val="124F1D24"/>
    <w:multiLevelType w:val="hybridMultilevel"/>
    <w:tmpl w:val="02DE820E"/>
    <w:lvl w:ilvl="0" w:tplc="211EFC7E">
      <w:start w:val="1"/>
      <w:numFmt w:val="decimal"/>
      <w:lvlText w:val="%1)"/>
      <w:lvlJc w:val="left"/>
      <w:pPr>
        <w:tabs>
          <w:tab w:val="num" w:pos="555"/>
        </w:tabs>
        <w:ind w:left="555" w:hanging="375"/>
      </w:pPr>
      <w:rPr>
        <w:rFonts w:cs="Times New Roman"/>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2503BB5"/>
    <w:multiLevelType w:val="multilevel"/>
    <w:tmpl w:val="99ACD9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15:restartNumberingAfterBreak="0">
    <w:nsid w:val="12EE5EA1"/>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14EA04DD"/>
    <w:multiLevelType w:val="hybridMultilevel"/>
    <w:tmpl w:val="044C3FC8"/>
    <w:lvl w:ilvl="0" w:tplc="FFFFFFFF">
      <w:start w:val="1"/>
      <w:numFmt w:val="decimal"/>
      <w:lvlText w:val="%1."/>
      <w:lvlJc w:val="left"/>
      <w:pPr>
        <w:ind w:left="502" w:hanging="360"/>
      </w:pPr>
      <w:rPr>
        <w:rFonts w:cs="Times New Roman"/>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1F6A4D65"/>
    <w:multiLevelType w:val="hybridMultilevel"/>
    <w:tmpl w:val="7C60D8DA"/>
    <w:lvl w:ilvl="0" w:tplc="0415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502"/>
        </w:tabs>
        <w:ind w:left="502" w:hanging="360"/>
      </w:pPr>
      <w:rPr>
        <w:rFonts w:cs="Times New Roman"/>
        <w:b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1002C6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8B21EF"/>
    <w:multiLevelType w:val="hybridMultilevel"/>
    <w:tmpl w:val="F83EF288"/>
    <w:lvl w:ilvl="0" w:tplc="FFFFFFFF">
      <w:start w:val="1"/>
      <w:numFmt w:val="decimal"/>
      <w:lvlText w:val="%1."/>
      <w:lvlJc w:val="left"/>
      <w:pPr>
        <w:ind w:left="502" w:hanging="360"/>
      </w:pPr>
      <w:rPr>
        <w:rFonts w:cs="Times New Roman"/>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cs="Times New Roman" w:hint="default"/>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Times New Roman" w:hint="default"/>
        <w:b w:val="0"/>
        <w:i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320C2CF0"/>
    <w:multiLevelType w:val="hybridMultilevel"/>
    <w:tmpl w:val="37CAAB0C"/>
    <w:lvl w:ilvl="0" w:tplc="FFFFFFFF">
      <w:start w:val="1"/>
      <w:numFmt w:val="decimal"/>
      <w:lvlText w:val="%1."/>
      <w:lvlJc w:val="left"/>
      <w:pPr>
        <w:ind w:left="502" w:hanging="360"/>
      </w:pPr>
      <w:rPr>
        <w:rFonts w:cs="Times New Roman"/>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4" w15:restartNumberingAfterBreak="0">
    <w:nsid w:val="325D546F"/>
    <w:multiLevelType w:val="hybridMultilevel"/>
    <w:tmpl w:val="DADA5AA0"/>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35B054B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ED41F0"/>
    <w:multiLevelType w:val="hybridMultilevel"/>
    <w:tmpl w:val="CD909E90"/>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48"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251B1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4F6A620B"/>
    <w:multiLevelType w:val="hybridMultilevel"/>
    <w:tmpl w:val="1D665546"/>
    <w:lvl w:ilvl="0" w:tplc="DB6085B2">
      <w:start w:val="2"/>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i w:val="0"/>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C11562"/>
    <w:multiLevelType w:val="hybridMultilevel"/>
    <w:tmpl w:val="163C41D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51E876D1"/>
    <w:multiLevelType w:val="hybridMultilevel"/>
    <w:tmpl w:val="C3DAF658"/>
    <w:name w:val="WW8Num62"/>
    <w:lvl w:ilvl="0" w:tplc="556C7EF8">
      <w:start w:val="1"/>
      <w:numFmt w:val="decimal"/>
      <w:lvlText w:val="%1."/>
      <w:lvlJc w:val="left"/>
      <w:pPr>
        <w:tabs>
          <w:tab w:val="num" w:pos="861"/>
        </w:tabs>
        <w:ind w:left="861" w:hanging="360"/>
      </w:pPr>
      <w:rPr>
        <w:rFonts w:cs="Times New Roman"/>
        <w:b/>
      </w:rPr>
    </w:lvl>
    <w:lvl w:ilvl="1" w:tplc="04150019">
      <w:start w:val="1"/>
      <w:numFmt w:val="lowerLetter"/>
      <w:lvlText w:val="%2."/>
      <w:lvlJc w:val="left"/>
      <w:pPr>
        <w:tabs>
          <w:tab w:val="num" w:pos="1581"/>
        </w:tabs>
        <w:ind w:left="1581" w:hanging="360"/>
      </w:pPr>
      <w:rPr>
        <w:rFonts w:cs="Times New Roman"/>
      </w:rPr>
    </w:lvl>
    <w:lvl w:ilvl="2" w:tplc="0415001B" w:tentative="1">
      <w:start w:val="1"/>
      <w:numFmt w:val="lowerRoman"/>
      <w:lvlText w:val="%3."/>
      <w:lvlJc w:val="right"/>
      <w:pPr>
        <w:tabs>
          <w:tab w:val="num" w:pos="2301"/>
        </w:tabs>
        <w:ind w:left="2301" w:hanging="180"/>
      </w:pPr>
      <w:rPr>
        <w:rFonts w:cs="Times New Roman"/>
      </w:rPr>
    </w:lvl>
    <w:lvl w:ilvl="3" w:tplc="0415000F">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start w:val="1"/>
      <w:numFmt w:val="decimal"/>
      <w:lvlText w:val="%7."/>
      <w:lvlJc w:val="left"/>
      <w:pPr>
        <w:tabs>
          <w:tab w:val="num" w:pos="501"/>
        </w:tabs>
        <w:ind w:left="50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56"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B220095"/>
    <w:multiLevelType w:val="hybridMultilevel"/>
    <w:tmpl w:val="33E67B38"/>
    <w:lvl w:ilvl="0" w:tplc="B268DA86">
      <w:start w:val="1"/>
      <w:numFmt w:val="decimal"/>
      <w:lvlText w:val="%1."/>
      <w:lvlJc w:val="left"/>
      <w:pPr>
        <w:ind w:left="502" w:hanging="360"/>
      </w:pPr>
      <w:rPr>
        <w:rFonts w:cs="Times New Roman"/>
        <w:b w:val="0"/>
        <w:sz w:val="24"/>
        <w:szCs w:val="24"/>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E982A03"/>
    <w:multiLevelType w:val="hybridMultilevel"/>
    <w:tmpl w:val="670218A4"/>
    <w:lvl w:ilvl="0" w:tplc="6538867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60" w15:restartNumberingAfterBreak="0">
    <w:nsid w:val="5F0920E1"/>
    <w:multiLevelType w:val="multilevel"/>
    <w:tmpl w:val="967C94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1" w15:restartNumberingAfterBreak="0">
    <w:nsid w:val="5FF9119E"/>
    <w:multiLevelType w:val="hybridMultilevel"/>
    <w:tmpl w:val="C4D0EF4A"/>
    <w:name w:val="WW8Num222"/>
    <w:lvl w:ilvl="0" w:tplc="7D58008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7D7538"/>
    <w:multiLevelType w:val="hybridMultilevel"/>
    <w:tmpl w:val="52AE759A"/>
    <w:lvl w:ilvl="0" w:tplc="FFFFFFFF">
      <w:start w:val="1"/>
      <w:numFmt w:val="decimal"/>
      <w:lvlText w:val="%1."/>
      <w:lvlJc w:val="left"/>
      <w:pPr>
        <w:ind w:left="502" w:hanging="360"/>
      </w:pPr>
      <w:rPr>
        <w:rFonts w:cs="Times New Roman"/>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3" w15:restartNumberingAfterBreak="0">
    <w:nsid w:val="63B30F9C"/>
    <w:multiLevelType w:val="hybridMultilevel"/>
    <w:tmpl w:val="2468102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4" w15:restartNumberingAfterBreak="0">
    <w:nsid w:val="63B73F35"/>
    <w:multiLevelType w:val="hybridMultilevel"/>
    <w:tmpl w:val="A7A4DCE2"/>
    <w:lvl w:ilvl="0" w:tplc="B46660D8">
      <w:start w:val="1"/>
      <w:numFmt w:val="decimal"/>
      <w:lvlText w:val="5.%1"/>
      <w:lvlJc w:val="left"/>
      <w:pPr>
        <w:ind w:left="1800" w:hanging="360"/>
      </w:pPr>
      <w:rPr>
        <w:rFonts w:cs="Times New Roman" w:hint="default"/>
      </w:rPr>
    </w:lvl>
    <w:lvl w:ilvl="1" w:tplc="B46660D8">
      <w:start w:val="1"/>
      <w:numFmt w:val="decimal"/>
      <w:lvlText w:val="5.%2"/>
      <w:lvlJc w:val="left"/>
      <w:pPr>
        <w:ind w:left="928" w:hanging="360"/>
      </w:pPr>
      <w:rPr>
        <w:rFonts w:cs="Times New Roman" w:hint="default"/>
      </w:rPr>
    </w:lvl>
    <w:lvl w:ilvl="2" w:tplc="57222942">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66" w15:restartNumberingAfterBreak="0">
    <w:nsid w:val="66727CB2"/>
    <w:multiLevelType w:val="hybridMultilevel"/>
    <w:tmpl w:val="841A5310"/>
    <w:lvl w:ilvl="0" w:tplc="FFFFFFFF">
      <w:start w:val="1"/>
      <w:numFmt w:val="decimal"/>
      <w:lvlText w:val="%1."/>
      <w:lvlJc w:val="left"/>
      <w:pPr>
        <w:ind w:left="502" w:hanging="360"/>
      </w:pPr>
      <w:rPr>
        <w:rFonts w:cs="Times New Roman"/>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7" w15:restartNumberingAfterBreak="0">
    <w:nsid w:val="69C27494"/>
    <w:multiLevelType w:val="hybridMultilevel"/>
    <w:tmpl w:val="301E6B48"/>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8" w15:restartNumberingAfterBreak="0">
    <w:nsid w:val="6C026716"/>
    <w:multiLevelType w:val="hybridMultilevel"/>
    <w:tmpl w:val="14FA145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71D26567"/>
    <w:multiLevelType w:val="hybridMultilevel"/>
    <w:tmpl w:val="CF2C5F2E"/>
    <w:name w:val="WW8Num132"/>
    <w:lvl w:ilvl="0" w:tplc="03CC05A4">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1" w15:restartNumberingAfterBreak="0">
    <w:nsid w:val="737515C3"/>
    <w:multiLevelType w:val="hybridMultilevel"/>
    <w:tmpl w:val="7388AA42"/>
    <w:lvl w:ilvl="0" w:tplc="FFFFFFFF">
      <w:start w:val="1"/>
      <w:numFmt w:val="decimal"/>
      <w:lvlText w:val="%1."/>
      <w:lvlJc w:val="left"/>
      <w:pPr>
        <w:ind w:left="502" w:hanging="360"/>
      </w:pPr>
      <w:rPr>
        <w:rFonts w:cs="Times New Roman"/>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4"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6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5"/>
  </w:num>
  <w:num w:numId="6">
    <w:abstractNumId w:val="47"/>
  </w:num>
  <w:num w:numId="7">
    <w:abstractNumId w:val="48"/>
  </w:num>
  <w:num w:numId="8">
    <w:abstractNumId w:val="49"/>
  </w:num>
  <w:num w:numId="9">
    <w:abstractNumId w:val="74"/>
  </w:num>
  <w:num w:numId="10">
    <w:abstractNumId w:val="60"/>
  </w:num>
  <w:num w:numId="11">
    <w:abstractNumId w:val="42"/>
  </w:num>
  <w:num w:numId="12">
    <w:abstractNumId w:val="30"/>
  </w:num>
  <w:num w:numId="13">
    <w:abstractNumId w:val="39"/>
  </w:num>
  <w:num w:numId="14">
    <w:abstractNumId w:val="59"/>
  </w:num>
  <w:num w:numId="15">
    <w:abstractNumId w:val="64"/>
  </w:num>
  <w:num w:numId="16">
    <w:abstractNumId w:val="63"/>
  </w:num>
  <w:num w:numId="17">
    <w:abstractNumId w:val="46"/>
  </w:num>
  <w:num w:numId="18">
    <w:abstractNumId w:val="62"/>
  </w:num>
  <w:num w:numId="19">
    <w:abstractNumId w:val="27"/>
  </w:num>
  <w:num w:numId="20">
    <w:abstractNumId w:val="66"/>
  </w:num>
  <w:num w:numId="21">
    <w:abstractNumId w:val="67"/>
  </w:num>
  <w:num w:numId="22">
    <w:abstractNumId w:val="57"/>
  </w:num>
  <w:num w:numId="23">
    <w:abstractNumId w:val="68"/>
  </w:num>
  <w:num w:numId="24">
    <w:abstractNumId w:val="71"/>
  </w:num>
  <w:num w:numId="25">
    <w:abstractNumId w:val="38"/>
  </w:num>
  <w:num w:numId="26">
    <w:abstractNumId w:val="52"/>
  </w:num>
  <w:num w:numId="27">
    <w:abstractNumId w:val="54"/>
  </w:num>
  <w:num w:numId="28">
    <w:abstractNumId w:val="43"/>
  </w:num>
  <w:num w:numId="29">
    <w:abstractNumId w:val="29"/>
  </w:num>
  <w:num w:numId="30">
    <w:abstractNumId w:val="44"/>
  </w:num>
  <w:num w:numId="31">
    <w:abstractNumId w:val="35"/>
  </w:num>
  <w:num w:numId="32">
    <w:abstractNumId w:val="34"/>
  </w:num>
  <w:num w:numId="33">
    <w:abstractNumId w:val="33"/>
  </w:num>
  <w:num w:numId="34">
    <w:abstractNumId w:val="45"/>
  </w:num>
  <w:num w:numId="35">
    <w:abstractNumId w:val="50"/>
  </w:num>
  <w:num w:numId="36">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D2A"/>
    <w:rsid w:val="00005C5E"/>
    <w:rsid w:val="000068D9"/>
    <w:rsid w:val="00006E4D"/>
    <w:rsid w:val="0001076C"/>
    <w:rsid w:val="0001097E"/>
    <w:rsid w:val="00010DC2"/>
    <w:rsid w:val="000119D5"/>
    <w:rsid w:val="00012A7A"/>
    <w:rsid w:val="00013A64"/>
    <w:rsid w:val="00014D3D"/>
    <w:rsid w:val="000163A6"/>
    <w:rsid w:val="000163D0"/>
    <w:rsid w:val="00016BBE"/>
    <w:rsid w:val="00017518"/>
    <w:rsid w:val="00020DDA"/>
    <w:rsid w:val="000219BA"/>
    <w:rsid w:val="00021A7D"/>
    <w:rsid w:val="00023D41"/>
    <w:rsid w:val="00024864"/>
    <w:rsid w:val="00024B51"/>
    <w:rsid w:val="00024C4F"/>
    <w:rsid w:val="000256DB"/>
    <w:rsid w:val="00027673"/>
    <w:rsid w:val="00031681"/>
    <w:rsid w:val="00031E60"/>
    <w:rsid w:val="00032B9C"/>
    <w:rsid w:val="00032EB3"/>
    <w:rsid w:val="00033096"/>
    <w:rsid w:val="00033DD6"/>
    <w:rsid w:val="00034A92"/>
    <w:rsid w:val="00034B67"/>
    <w:rsid w:val="000353A0"/>
    <w:rsid w:val="0003726B"/>
    <w:rsid w:val="0004186B"/>
    <w:rsid w:val="00042391"/>
    <w:rsid w:val="0004347C"/>
    <w:rsid w:val="00043F26"/>
    <w:rsid w:val="00044F7E"/>
    <w:rsid w:val="00045547"/>
    <w:rsid w:val="00045BBD"/>
    <w:rsid w:val="00047A60"/>
    <w:rsid w:val="00047E22"/>
    <w:rsid w:val="00050BE4"/>
    <w:rsid w:val="00051CB3"/>
    <w:rsid w:val="000526E5"/>
    <w:rsid w:val="000532B6"/>
    <w:rsid w:val="000567AE"/>
    <w:rsid w:val="00056DAE"/>
    <w:rsid w:val="0006096E"/>
    <w:rsid w:val="0006098D"/>
    <w:rsid w:val="000614FF"/>
    <w:rsid w:val="000618B9"/>
    <w:rsid w:val="000623EF"/>
    <w:rsid w:val="0006373B"/>
    <w:rsid w:val="00064066"/>
    <w:rsid w:val="000644BC"/>
    <w:rsid w:val="00064894"/>
    <w:rsid w:val="00065485"/>
    <w:rsid w:val="00065585"/>
    <w:rsid w:val="00066837"/>
    <w:rsid w:val="0007066C"/>
    <w:rsid w:val="000707F4"/>
    <w:rsid w:val="000749C6"/>
    <w:rsid w:val="000756EB"/>
    <w:rsid w:val="000759A4"/>
    <w:rsid w:val="00075DA7"/>
    <w:rsid w:val="000768DA"/>
    <w:rsid w:val="00076B6A"/>
    <w:rsid w:val="00080533"/>
    <w:rsid w:val="000821BD"/>
    <w:rsid w:val="000829C9"/>
    <w:rsid w:val="00084D93"/>
    <w:rsid w:val="0008607C"/>
    <w:rsid w:val="00086B90"/>
    <w:rsid w:val="00086BDD"/>
    <w:rsid w:val="000870F3"/>
    <w:rsid w:val="000878E7"/>
    <w:rsid w:val="00087D71"/>
    <w:rsid w:val="0009103F"/>
    <w:rsid w:val="00091902"/>
    <w:rsid w:val="00091DD1"/>
    <w:rsid w:val="00092183"/>
    <w:rsid w:val="00092B0F"/>
    <w:rsid w:val="000936D2"/>
    <w:rsid w:val="000955E7"/>
    <w:rsid w:val="00095F0C"/>
    <w:rsid w:val="00096210"/>
    <w:rsid w:val="0009662C"/>
    <w:rsid w:val="00097661"/>
    <w:rsid w:val="000A00BB"/>
    <w:rsid w:val="000A0615"/>
    <w:rsid w:val="000A13D9"/>
    <w:rsid w:val="000A1E40"/>
    <w:rsid w:val="000A2B1E"/>
    <w:rsid w:val="000A31B0"/>
    <w:rsid w:val="000A38B0"/>
    <w:rsid w:val="000A3E12"/>
    <w:rsid w:val="000A49B1"/>
    <w:rsid w:val="000A59F6"/>
    <w:rsid w:val="000A6CFE"/>
    <w:rsid w:val="000A7123"/>
    <w:rsid w:val="000A72B0"/>
    <w:rsid w:val="000A7DA2"/>
    <w:rsid w:val="000B0E1D"/>
    <w:rsid w:val="000B1341"/>
    <w:rsid w:val="000B155F"/>
    <w:rsid w:val="000B1B9C"/>
    <w:rsid w:val="000B21BD"/>
    <w:rsid w:val="000B231A"/>
    <w:rsid w:val="000B2ED6"/>
    <w:rsid w:val="000B2F6E"/>
    <w:rsid w:val="000B45D3"/>
    <w:rsid w:val="000B6D55"/>
    <w:rsid w:val="000B7FB9"/>
    <w:rsid w:val="000C01BC"/>
    <w:rsid w:val="000C05DE"/>
    <w:rsid w:val="000C11C4"/>
    <w:rsid w:val="000C1807"/>
    <w:rsid w:val="000C1BEA"/>
    <w:rsid w:val="000C1E6B"/>
    <w:rsid w:val="000C29BD"/>
    <w:rsid w:val="000C338D"/>
    <w:rsid w:val="000C3F8D"/>
    <w:rsid w:val="000C496D"/>
    <w:rsid w:val="000C4C36"/>
    <w:rsid w:val="000C5180"/>
    <w:rsid w:val="000C57A4"/>
    <w:rsid w:val="000C588F"/>
    <w:rsid w:val="000C62A3"/>
    <w:rsid w:val="000C6E0E"/>
    <w:rsid w:val="000C7456"/>
    <w:rsid w:val="000C753F"/>
    <w:rsid w:val="000C76B0"/>
    <w:rsid w:val="000D0362"/>
    <w:rsid w:val="000D081F"/>
    <w:rsid w:val="000D08E6"/>
    <w:rsid w:val="000D12E9"/>
    <w:rsid w:val="000D1887"/>
    <w:rsid w:val="000D2356"/>
    <w:rsid w:val="000D2611"/>
    <w:rsid w:val="000D3020"/>
    <w:rsid w:val="000D5DF0"/>
    <w:rsid w:val="000D6140"/>
    <w:rsid w:val="000D7DA2"/>
    <w:rsid w:val="000E0E59"/>
    <w:rsid w:val="000E1D3D"/>
    <w:rsid w:val="000E3D64"/>
    <w:rsid w:val="000E6F53"/>
    <w:rsid w:val="000E6F8B"/>
    <w:rsid w:val="000F1557"/>
    <w:rsid w:val="000F19A8"/>
    <w:rsid w:val="000F2FF3"/>
    <w:rsid w:val="000F3297"/>
    <w:rsid w:val="000F34AA"/>
    <w:rsid w:val="000F40F5"/>
    <w:rsid w:val="000F443B"/>
    <w:rsid w:val="000F4B47"/>
    <w:rsid w:val="001005F3"/>
    <w:rsid w:val="00100940"/>
    <w:rsid w:val="00100B6D"/>
    <w:rsid w:val="00100BD4"/>
    <w:rsid w:val="00101154"/>
    <w:rsid w:val="00101273"/>
    <w:rsid w:val="00101F68"/>
    <w:rsid w:val="001021D0"/>
    <w:rsid w:val="00103B73"/>
    <w:rsid w:val="001040C1"/>
    <w:rsid w:val="0010448C"/>
    <w:rsid w:val="00104774"/>
    <w:rsid w:val="001058B1"/>
    <w:rsid w:val="00105E8D"/>
    <w:rsid w:val="00106FFA"/>
    <w:rsid w:val="00107A9E"/>
    <w:rsid w:val="00107B9A"/>
    <w:rsid w:val="001106A1"/>
    <w:rsid w:val="001110E4"/>
    <w:rsid w:val="001113E4"/>
    <w:rsid w:val="00112271"/>
    <w:rsid w:val="00112276"/>
    <w:rsid w:val="001124CC"/>
    <w:rsid w:val="0011260B"/>
    <w:rsid w:val="00112630"/>
    <w:rsid w:val="00112A19"/>
    <w:rsid w:val="001130D3"/>
    <w:rsid w:val="00113C3B"/>
    <w:rsid w:val="0011607E"/>
    <w:rsid w:val="001167E2"/>
    <w:rsid w:val="00116996"/>
    <w:rsid w:val="0011730E"/>
    <w:rsid w:val="001176A7"/>
    <w:rsid w:val="00117A65"/>
    <w:rsid w:val="00121008"/>
    <w:rsid w:val="001245E7"/>
    <w:rsid w:val="00124E62"/>
    <w:rsid w:val="00125447"/>
    <w:rsid w:val="00125C5C"/>
    <w:rsid w:val="00125FB5"/>
    <w:rsid w:val="00126202"/>
    <w:rsid w:val="001308D7"/>
    <w:rsid w:val="001315CA"/>
    <w:rsid w:val="00131842"/>
    <w:rsid w:val="001334AD"/>
    <w:rsid w:val="00133BF4"/>
    <w:rsid w:val="00133C96"/>
    <w:rsid w:val="001349FF"/>
    <w:rsid w:val="00135F65"/>
    <w:rsid w:val="001366D4"/>
    <w:rsid w:val="00136D0C"/>
    <w:rsid w:val="001375ED"/>
    <w:rsid w:val="0014032C"/>
    <w:rsid w:val="00140842"/>
    <w:rsid w:val="00140B62"/>
    <w:rsid w:val="00141D06"/>
    <w:rsid w:val="00141D49"/>
    <w:rsid w:val="00143017"/>
    <w:rsid w:val="001431CF"/>
    <w:rsid w:val="0014425F"/>
    <w:rsid w:val="00145EF0"/>
    <w:rsid w:val="00146A78"/>
    <w:rsid w:val="00147C27"/>
    <w:rsid w:val="001518C5"/>
    <w:rsid w:val="001519E5"/>
    <w:rsid w:val="00154A7F"/>
    <w:rsid w:val="00157009"/>
    <w:rsid w:val="001571AD"/>
    <w:rsid w:val="00160992"/>
    <w:rsid w:val="001613D5"/>
    <w:rsid w:val="001616EE"/>
    <w:rsid w:val="00161841"/>
    <w:rsid w:val="00162D72"/>
    <w:rsid w:val="00162F17"/>
    <w:rsid w:val="00164689"/>
    <w:rsid w:val="001668DD"/>
    <w:rsid w:val="00167FCF"/>
    <w:rsid w:val="00170186"/>
    <w:rsid w:val="00170796"/>
    <w:rsid w:val="00171DD3"/>
    <w:rsid w:val="00174AFB"/>
    <w:rsid w:val="00175A75"/>
    <w:rsid w:val="00177246"/>
    <w:rsid w:val="00177C05"/>
    <w:rsid w:val="001805D8"/>
    <w:rsid w:val="00180710"/>
    <w:rsid w:val="0018074F"/>
    <w:rsid w:val="0018114B"/>
    <w:rsid w:val="00181692"/>
    <w:rsid w:val="0018351A"/>
    <w:rsid w:val="0018460C"/>
    <w:rsid w:val="00184C5C"/>
    <w:rsid w:val="001858B9"/>
    <w:rsid w:val="00187093"/>
    <w:rsid w:val="0018736C"/>
    <w:rsid w:val="00190E1F"/>
    <w:rsid w:val="001928E5"/>
    <w:rsid w:val="00193564"/>
    <w:rsid w:val="001938CA"/>
    <w:rsid w:val="00193D41"/>
    <w:rsid w:val="001972A0"/>
    <w:rsid w:val="00197544"/>
    <w:rsid w:val="001A1AB5"/>
    <w:rsid w:val="001A1F3F"/>
    <w:rsid w:val="001A251D"/>
    <w:rsid w:val="001A356D"/>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9BC"/>
    <w:rsid w:val="001C5397"/>
    <w:rsid w:val="001C6034"/>
    <w:rsid w:val="001C725F"/>
    <w:rsid w:val="001D02DD"/>
    <w:rsid w:val="001D074A"/>
    <w:rsid w:val="001D0AAC"/>
    <w:rsid w:val="001D2A57"/>
    <w:rsid w:val="001D375F"/>
    <w:rsid w:val="001D3BBC"/>
    <w:rsid w:val="001D6578"/>
    <w:rsid w:val="001D762B"/>
    <w:rsid w:val="001E0037"/>
    <w:rsid w:val="001E0D0A"/>
    <w:rsid w:val="001E1BB8"/>
    <w:rsid w:val="001E26C6"/>
    <w:rsid w:val="001E3526"/>
    <w:rsid w:val="001E6746"/>
    <w:rsid w:val="001E7515"/>
    <w:rsid w:val="001E785C"/>
    <w:rsid w:val="001E7D5C"/>
    <w:rsid w:val="001F02D0"/>
    <w:rsid w:val="001F10F2"/>
    <w:rsid w:val="001F114D"/>
    <w:rsid w:val="001F1E6A"/>
    <w:rsid w:val="001F279B"/>
    <w:rsid w:val="001F5457"/>
    <w:rsid w:val="001F58DA"/>
    <w:rsid w:val="001F59D0"/>
    <w:rsid w:val="001F770D"/>
    <w:rsid w:val="001F784C"/>
    <w:rsid w:val="001F7FE0"/>
    <w:rsid w:val="002000D5"/>
    <w:rsid w:val="00201B5D"/>
    <w:rsid w:val="00202596"/>
    <w:rsid w:val="00202A7A"/>
    <w:rsid w:val="00202B04"/>
    <w:rsid w:val="0020338D"/>
    <w:rsid w:val="00203AE6"/>
    <w:rsid w:val="0020401A"/>
    <w:rsid w:val="002040CE"/>
    <w:rsid w:val="0020519C"/>
    <w:rsid w:val="00205D2B"/>
    <w:rsid w:val="002071FA"/>
    <w:rsid w:val="0020732D"/>
    <w:rsid w:val="00210331"/>
    <w:rsid w:val="00211CE9"/>
    <w:rsid w:val="00214A4A"/>
    <w:rsid w:val="002156B3"/>
    <w:rsid w:val="00216F0F"/>
    <w:rsid w:val="002170C5"/>
    <w:rsid w:val="00217DE3"/>
    <w:rsid w:val="002201B6"/>
    <w:rsid w:val="0022144E"/>
    <w:rsid w:val="0022224F"/>
    <w:rsid w:val="00222749"/>
    <w:rsid w:val="00222CA3"/>
    <w:rsid w:val="00222DA7"/>
    <w:rsid w:val="00223142"/>
    <w:rsid w:val="00223743"/>
    <w:rsid w:val="00224345"/>
    <w:rsid w:val="00224502"/>
    <w:rsid w:val="002267DD"/>
    <w:rsid w:val="00226A5D"/>
    <w:rsid w:val="00226F0B"/>
    <w:rsid w:val="0022739A"/>
    <w:rsid w:val="0022759D"/>
    <w:rsid w:val="002277FB"/>
    <w:rsid w:val="00227A47"/>
    <w:rsid w:val="00227B23"/>
    <w:rsid w:val="002310A5"/>
    <w:rsid w:val="0023244D"/>
    <w:rsid w:val="0023283A"/>
    <w:rsid w:val="00232C75"/>
    <w:rsid w:val="00232E9F"/>
    <w:rsid w:val="00235468"/>
    <w:rsid w:val="002360E8"/>
    <w:rsid w:val="0023635E"/>
    <w:rsid w:val="002403CE"/>
    <w:rsid w:val="0024199B"/>
    <w:rsid w:val="00241C34"/>
    <w:rsid w:val="0024204D"/>
    <w:rsid w:val="00242157"/>
    <w:rsid w:val="00243171"/>
    <w:rsid w:val="0024398B"/>
    <w:rsid w:val="0024585D"/>
    <w:rsid w:val="00245BA2"/>
    <w:rsid w:val="00245EDB"/>
    <w:rsid w:val="00246514"/>
    <w:rsid w:val="002472A2"/>
    <w:rsid w:val="0025023E"/>
    <w:rsid w:val="0025037E"/>
    <w:rsid w:val="00250AC1"/>
    <w:rsid w:val="00250ED8"/>
    <w:rsid w:val="002513D8"/>
    <w:rsid w:val="002535B9"/>
    <w:rsid w:val="002542E2"/>
    <w:rsid w:val="00256A57"/>
    <w:rsid w:val="0025772F"/>
    <w:rsid w:val="00257BB3"/>
    <w:rsid w:val="002617BB"/>
    <w:rsid w:val="00261A90"/>
    <w:rsid w:val="0026223F"/>
    <w:rsid w:val="002629D3"/>
    <w:rsid w:val="00262F49"/>
    <w:rsid w:val="0026398A"/>
    <w:rsid w:val="00263A32"/>
    <w:rsid w:val="002655B4"/>
    <w:rsid w:val="00267FFC"/>
    <w:rsid w:val="00270281"/>
    <w:rsid w:val="002722D8"/>
    <w:rsid w:val="00273CE3"/>
    <w:rsid w:val="00274576"/>
    <w:rsid w:val="00275B6B"/>
    <w:rsid w:val="00276A17"/>
    <w:rsid w:val="0027745C"/>
    <w:rsid w:val="002774E5"/>
    <w:rsid w:val="00277B75"/>
    <w:rsid w:val="00280B43"/>
    <w:rsid w:val="0028310F"/>
    <w:rsid w:val="0028326F"/>
    <w:rsid w:val="00283AD4"/>
    <w:rsid w:val="00284173"/>
    <w:rsid w:val="00285B09"/>
    <w:rsid w:val="00285C12"/>
    <w:rsid w:val="002860F6"/>
    <w:rsid w:val="00287858"/>
    <w:rsid w:val="00287A15"/>
    <w:rsid w:val="00290D05"/>
    <w:rsid w:val="00292254"/>
    <w:rsid w:val="0029299B"/>
    <w:rsid w:val="00292D0D"/>
    <w:rsid w:val="00293874"/>
    <w:rsid w:val="00293B78"/>
    <w:rsid w:val="00294F79"/>
    <w:rsid w:val="002953B3"/>
    <w:rsid w:val="00296544"/>
    <w:rsid w:val="00297D9F"/>
    <w:rsid w:val="002A4239"/>
    <w:rsid w:val="002A4B85"/>
    <w:rsid w:val="002A4FC0"/>
    <w:rsid w:val="002A528E"/>
    <w:rsid w:val="002A5306"/>
    <w:rsid w:val="002A6194"/>
    <w:rsid w:val="002A6514"/>
    <w:rsid w:val="002A6711"/>
    <w:rsid w:val="002A6DAB"/>
    <w:rsid w:val="002B2369"/>
    <w:rsid w:val="002B3EE7"/>
    <w:rsid w:val="002B4738"/>
    <w:rsid w:val="002B49ED"/>
    <w:rsid w:val="002B5314"/>
    <w:rsid w:val="002B55E6"/>
    <w:rsid w:val="002B58FE"/>
    <w:rsid w:val="002B5ECD"/>
    <w:rsid w:val="002B60AA"/>
    <w:rsid w:val="002C0566"/>
    <w:rsid w:val="002C07A2"/>
    <w:rsid w:val="002C1E81"/>
    <w:rsid w:val="002C24A0"/>
    <w:rsid w:val="002C3762"/>
    <w:rsid w:val="002C3DE1"/>
    <w:rsid w:val="002C3F00"/>
    <w:rsid w:val="002C3FE0"/>
    <w:rsid w:val="002C44BD"/>
    <w:rsid w:val="002C66B6"/>
    <w:rsid w:val="002C7838"/>
    <w:rsid w:val="002C7969"/>
    <w:rsid w:val="002C7A85"/>
    <w:rsid w:val="002D13B5"/>
    <w:rsid w:val="002D161E"/>
    <w:rsid w:val="002D1C23"/>
    <w:rsid w:val="002D1F40"/>
    <w:rsid w:val="002D1FA4"/>
    <w:rsid w:val="002D2E2F"/>
    <w:rsid w:val="002D2F0E"/>
    <w:rsid w:val="002D3E69"/>
    <w:rsid w:val="002D41B0"/>
    <w:rsid w:val="002D459A"/>
    <w:rsid w:val="002D50EE"/>
    <w:rsid w:val="002D5479"/>
    <w:rsid w:val="002D7B30"/>
    <w:rsid w:val="002D7B6E"/>
    <w:rsid w:val="002E09D4"/>
    <w:rsid w:val="002E0EC9"/>
    <w:rsid w:val="002E124C"/>
    <w:rsid w:val="002E132E"/>
    <w:rsid w:val="002E1EB4"/>
    <w:rsid w:val="002E2171"/>
    <w:rsid w:val="002E3199"/>
    <w:rsid w:val="002E33F5"/>
    <w:rsid w:val="002E39DF"/>
    <w:rsid w:val="002E411E"/>
    <w:rsid w:val="002E4512"/>
    <w:rsid w:val="002E5146"/>
    <w:rsid w:val="002E7453"/>
    <w:rsid w:val="002E74A3"/>
    <w:rsid w:val="002E7ACC"/>
    <w:rsid w:val="002F020E"/>
    <w:rsid w:val="002F0265"/>
    <w:rsid w:val="002F04B4"/>
    <w:rsid w:val="002F08DF"/>
    <w:rsid w:val="002F14EB"/>
    <w:rsid w:val="002F22A3"/>
    <w:rsid w:val="002F25B0"/>
    <w:rsid w:val="002F2BDD"/>
    <w:rsid w:val="002F365B"/>
    <w:rsid w:val="002F3D97"/>
    <w:rsid w:val="002F4B91"/>
    <w:rsid w:val="002F5054"/>
    <w:rsid w:val="002F58D2"/>
    <w:rsid w:val="002F5A0C"/>
    <w:rsid w:val="002F5F9B"/>
    <w:rsid w:val="002F6063"/>
    <w:rsid w:val="002F6148"/>
    <w:rsid w:val="00301206"/>
    <w:rsid w:val="0030399A"/>
    <w:rsid w:val="00304005"/>
    <w:rsid w:val="00304AFA"/>
    <w:rsid w:val="00304CDB"/>
    <w:rsid w:val="003054F7"/>
    <w:rsid w:val="003060D1"/>
    <w:rsid w:val="00306BFD"/>
    <w:rsid w:val="0030768B"/>
    <w:rsid w:val="0031116F"/>
    <w:rsid w:val="00311C0B"/>
    <w:rsid w:val="00311E65"/>
    <w:rsid w:val="00312367"/>
    <w:rsid w:val="00313D41"/>
    <w:rsid w:val="003145A0"/>
    <w:rsid w:val="00314990"/>
    <w:rsid w:val="00314DB4"/>
    <w:rsid w:val="0031678B"/>
    <w:rsid w:val="0031714B"/>
    <w:rsid w:val="00317C2D"/>
    <w:rsid w:val="0032044E"/>
    <w:rsid w:val="00320754"/>
    <w:rsid w:val="00322888"/>
    <w:rsid w:val="00323559"/>
    <w:rsid w:val="00323880"/>
    <w:rsid w:val="003238EA"/>
    <w:rsid w:val="00326477"/>
    <w:rsid w:val="0032693F"/>
    <w:rsid w:val="003270DB"/>
    <w:rsid w:val="0032719B"/>
    <w:rsid w:val="00327A2A"/>
    <w:rsid w:val="00330E89"/>
    <w:rsid w:val="00331549"/>
    <w:rsid w:val="00332612"/>
    <w:rsid w:val="00333005"/>
    <w:rsid w:val="003347DE"/>
    <w:rsid w:val="00335D96"/>
    <w:rsid w:val="00335DD7"/>
    <w:rsid w:val="003368D5"/>
    <w:rsid w:val="00336930"/>
    <w:rsid w:val="00337315"/>
    <w:rsid w:val="00337757"/>
    <w:rsid w:val="003378F6"/>
    <w:rsid w:val="00337A8E"/>
    <w:rsid w:val="003401EB"/>
    <w:rsid w:val="003407F6"/>
    <w:rsid w:val="00341947"/>
    <w:rsid w:val="00343E90"/>
    <w:rsid w:val="00343EB9"/>
    <w:rsid w:val="00344B4A"/>
    <w:rsid w:val="0034513B"/>
    <w:rsid w:val="00345E7D"/>
    <w:rsid w:val="00346D0D"/>
    <w:rsid w:val="00347473"/>
    <w:rsid w:val="003502F6"/>
    <w:rsid w:val="003503BA"/>
    <w:rsid w:val="00351E3C"/>
    <w:rsid w:val="0035230D"/>
    <w:rsid w:val="0035324E"/>
    <w:rsid w:val="003537AA"/>
    <w:rsid w:val="003539F4"/>
    <w:rsid w:val="00355327"/>
    <w:rsid w:val="0035754D"/>
    <w:rsid w:val="00357C5D"/>
    <w:rsid w:val="00362E15"/>
    <w:rsid w:val="00363F13"/>
    <w:rsid w:val="0036476C"/>
    <w:rsid w:val="003664FA"/>
    <w:rsid w:val="00366885"/>
    <w:rsid w:val="00366B18"/>
    <w:rsid w:val="00366D09"/>
    <w:rsid w:val="00370C40"/>
    <w:rsid w:val="00370E00"/>
    <w:rsid w:val="003715B6"/>
    <w:rsid w:val="003715B8"/>
    <w:rsid w:val="00371856"/>
    <w:rsid w:val="00371F24"/>
    <w:rsid w:val="00372136"/>
    <w:rsid w:val="0037533D"/>
    <w:rsid w:val="0037600A"/>
    <w:rsid w:val="00380E63"/>
    <w:rsid w:val="00380F7C"/>
    <w:rsid w:val="0038151E"/>
    <w:rsid w:val="00382824"/>
    <w:rsid w:val="00382972"/>
    <w:rsid w:val="003830F5"/>
    <w:rsid w:val="00383769"/>
    <w:rsid w:val="00383D7A"/>
    <w:rsid w:val="00387E85"/>
    <w:rsid w:val="00390B40"/>
    <w:rsid w:val="003916C8"/>
    <w:rsid w:val="003924A7"/>
    <w:rsid w:val="0039258A"/>
    <w:rsid w:val="003926EB"/>
    <w:rsid w:val="00392815"/>
    <w:rsid w:val="00393388"/>
    <w:rsid w:val="00393A41"/>
    <w:rsid w:val="00395321"/>
    <w:rsid w:val="0039532D"/>
    <w:rsid w:val="003A0B11"/>
    <w:rsid w:val="003A0DA3"/>
    <w:rsid w:val="003A1013"/>
    <w:rsid w:val="003A1B2A"/>
    <w:rsid w:val="003A2CC4"/>
    <w:rsid w:val="003A2D5D"/>
    <w:rsid w:val="003A32A5"/>
    <w:rsid w:val="003A3C7C"/>
    <w:rsid w:val="003A5F36"/>
    <w:rsid w:val="003A5F8C"/>
    <w:rsid w:val="003A706E"/>
    <w:rsid w:val="003B01EB"/>
    <w:rsid w:val="003B0B15"/>
    <w:rsid w:val="003B0B67"/>
    <w:rsid w:val="003B16B9"/>
    <w:rsid w:val="003B2B74"/>
    <w:rsid w:val="003B2DB8"/>
    <w:rsid w:val="003B3108"/>
    <w:rsid w:val="003B3EAB"/>
    <w:rsid w:val="003B401D"/>
    <w:rsid w:val="003B4EA9"/>
    <w:rsid w:val="003B58EB"/>
    <w:rsid w:val="003B7854"/>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4BCF"/>
    <w:rsid w:val="003D5E1B"/>
    <w:rsid w:val="003D64F5"/>
    <w:rsid w:val="003D660A"/>
    <w:rsid w:val="003D6F21"/>
    <w:rsid w:val="003E00A8"/>
    <w:rsid w:val="003E13D3"/>
    <w:rsid w:val="003E202A"/>
    <w:rsid w:val="003E21F4"/>
    <w:rsid w:val="003E250D"/>
    <w:rsid w:val="003E3947"/>
    <w:rsid w:val="003E4564"/>
    <w:rsid w:val="003E52CA"/>
    <w:rsid w:val="003E5AB2"/>
    <w:rsid w:val="003E5ADD"/>
    <w:rsid w:val="003E6BD0"/>
    <w:rsid w:val="003E70A2"/>
    <w:rsid w:val="003E7644"/>
    <w:rsid w:val="003F020B"/>
    <w:rsid w:val="003F18AF"/>
    <w:rsid w:val="003F1AA0"/>
    <w:rsid w:val="003F1BDF"/>
    <w:rsid w:val="003F20ED"/>
    <w:rsid w:val="003F2725"/>
    <w:rsid w:val="003F2BC1"/>
    <w:rsid w:val="003F2CD7"/>
    <w:rsid w:val="003F3835"/>
    <w:rsid w:val="003F3B95"/>
    <w:rsid w:val="003F4387"/>
    <w:rsid w:val="003F5128"/>
    <w:rsid w:val="003F53EA"/>
    <w:rsid w:val="003F5793"/>
    <w:rsid w:val="003F6733"/>
    <w:rsid w:val="003F78A1"/>
    <w:rsid w:val="003F78EF"/>
    <w:rsid w:val="004016FE"/>
    <w:rsid w:val="004022ED"/>
    <w:rsid w:val="004033BD"/>
    <w:rsid w:val="00403522"/>
    <w:rsid w:val="00403852"/>
    <w:rsid w:val="00404F6D"/>
    <w:rsid w:val="00405487"/>
    <w:rsid w:val="004056D0"/>
    <w:rsid w:val="004061BD"/>
    <w:rsid w:val="0040646F"/>
    <w:rsid w:val="00406759"/>
    <w:rsid w:val="004101BC"/>
    <w:rsid w:val="00410320"/>
    <w:rsid w:val="00410E0F"/>
    <w:rsid w:val="00411F4A"/>
    <w:rsid w:val="00412672"/>
    <w:rsid w:val="00412B45"/>
    <w:rsid w:val="00413A61"/>
    <w:rsid w:val="00414179"/>
    <w:rsid w:val="0041520C"/>
    <w:rsid w:val="00416998"/>
    <w:rsid w:val="004172E1"/>
    <w:rsid w:val="0042007C"/>
    <w:rsid w:val="00420984"/>
    <w:rsid w:val="00421E87"/>
    <w:rsid w:val="00422027"/>
    <w:rsid w:val="00422355"/>
    <w:rsid w:val="00423933"/>
    <w:rsid w:val="00423FAB"/>
    <w:rsid w:val="0042425C"/>
    <w:rsid w:val="0042429B"/>
    <w:rsid w:val="00424DF3"/>
    <w:rsid w:val="0042710F"/>
    <w:rsid w:val="00430057"/>
    <w:rsid w:val="004301E9"/>
    <w:rsid w:val="0043085E"/>
    <w:rsid w:val="00430ADD"/>
    <w:rsid w:val="00432452"/>
    <w:rsid w:val="00433069"/>
    <w:rsid w:val="004330B1"/>
    <w:rsid w:val="00433468"/>
    <w:rsid w:val="00434133"/>
    <w:rsid w:val="00434B5A"/>
    <w:rsid w:val="00436136"/>
    <w:rsid w:val="004404CC"/>
    <w:rsid w:val="00441849"/>
    <w:rsid w:val="004418E3"/>
    <w:rsid w:val="00441C4B"/>
    <w:rsid w:val="0044263B"/>
    <w:rsid w:val="00442712"/>
    <w:rsid w:val="00442D12"/>
    <w:rsid w:val="00443A67"/>
    <w:rsid w:val="00444457"/>
    <w:rsid w:val="00445DCB"/>
    <w:rsid w:val="004461C0"/>
    <w:rsid w:val="00446E48"/>
    <w:rsid w:val="0044737F"/>
    <w:rsid w:val="0044791B"/>
    <w:rsid w:val="00447F64"/>
    <w:rsid w:val="00450EE5"/>
    <w:rsid w:val="00451961"/>
    <w:rsid w:val="0045242F"/>
    <w:rsid w:val="004524A0"/>
    <w:rsid w:val="00454E80"/>
    <w:rsid w:val="00455991"/>
    <w:rsid w:val="00456386"/>
    <w:rsid w:val="00456501"/>
    <w:rsid w:val="004624E9"/>
    <w:rsid w:val="004645D5"/>
    <w:rsid w:val="00465340"/>
    <w:rsid w:val="00465D18"/>
    <w:rsid w:val="004704CB"/>
    <w:rsid w:val="00470A5F"/>
    <w:rsid w:val="00470E52"/>
    <w:rsid w:val="0047182A"/>
    <w:rsid w:val="00472222"/>
    <w:rsid w:val="00474C99"/>
    <w:rsid w:val="00474D04"/>
    <w:rsid w:val="00474EC3"/>
    <w:rsid w:val="00475848"/>
    <w:rsid w:val="00475D9E"/>
    <w:rsid w:val="00476759"/>
    <w:rsid w:val="0047687E"/>
    <w:rsid w:val="00476DE8"/>
    <w:rsid w:val="00480117"/>
    <w:rsid w:val="0048070C"/>
    <w:rsid w:val="00481D03"/>
    <w:rsid w:val="0048266B"/>
    <w:rsid w:val="00483383"/>
    <w:rsid w:val="00483E23"/>
    <w:rsid w:val="00484466"/>
    <w:rsid w:val="00485800"/>
    <w:rsid w:val="004859B0"/>
    <w:rsid w:val="00485DC8"/>
    <w:rsid w:val="00486063"/>
    <w:rsid w:val="00487092"/>
    <w:rsid w:val="004871C8"/>
    <w:rsid w:val="004871F1"/>
    <w:rsid w:val="004911B2"/>
    <w:rsid w:val="00495C9B"/>
    <w:rsid w:val="00495D4D"/>
    <w:rsid w:val="00495EE8"/>
    <w:rsid w:val="00496212"/>
    <w:rsid w:val="00496596"/>
    <w:rsid w:val="00496665"/>
    <w:rsid w:val="004A20FB"/>
    <w:rsid w:val="004A2CF1"/>
    <w:rsid w:val="004A3B83"/>
    <w:rsid w:val="004A53D2"/>
    <w:rsid w:val="004A5755"/>
    <w:rsid w:val="004A58AB"/>
    <w:rsid w:val="004A5ED3"/>
    <w:rsid w:val="004A63B6"/>
    <w:rsid w:val="004A6578"/>
    <w:rsid w:val="004A6760"/>
    <w:rsid w:val="004B04FA"/>
    <w:rsid w:val="004B0B38"/>
    <w:rsid w:val="004B0D8B"/>
    <w:rsid w:val="004B10F4"/>
    <w:rsid w:val="004B20CD"/>
    <w:rsid w:val="004B4FA6"/>
    <w:rsid w:val="004B54EB"/>
    <w:rsid w:val="004B570D"/>
    <w:rsid w:val="004B5C9E"/>
    <w:rsid w:val="004B7521"/>
    <w:rsid w:val="004C0031"/>
    <w:rsid w:val="004C1256"/>
    <w:rsid w:val="004C1BD4"/>
    <w:rsid w:val="004C48FE"/>
    <w:rsid w:val="004C57B3"/>
    <w:rsid w:val="004C609E"/>
    <w:rsid w:val="004C65BC"/>
    <w:rsid w:val="004C7283"/>
    <w:rsid w:val="004D0098"/>
    <w:rsid w:val="004D00DE"/>
    <w:rsid w:val="004D0250"/>
    <w:rsid w:val="004D0261"/>
    <w:rsid w:val="004D0A33"/>
    <w:rsid w:val="004D19DC"/>
    <w:rsid w:val="004D29C0"/>
    <w:rsid w:val="004D2E04"/>
    <w:rsid w:val="004D3185"/>
    <w:rsid w:val="004D3B36"/>
    <w:rsid w:val="004D49AB"/>
    <w:rsid w:val="004D4F92"/>
    <w:rsid w:val="004D5815"/>
    <w:rsid w:val="004D593E"/>
    <w:rsid w:val="004D6539"/>
    <w:rsid w:val="004D6D46"/>
    <w:rsid w:val="004D798F"/>
    <w:rsid w:val="004D7FB0"/>
    <w:rsid w:val="004E0190"/>
    <w:rsid w:val="004E082E"/>
    <w:rsid w:val="004E0903"/>
    <w:rsid w:val="004E0D67"/>
    <w:rsid w:val="004E24BE"/>
    <w:rsid w:val="004E5080"/>
    <w:rsid w:val="004E5AED"/>
    <w:rsid w:val="004E629E"/>
    <w:rsid w:val="004E7245"/>
    <w:rsid w:val="004E7D2B"/>
    <w:rsid w:val="004F0C8F"/>
    <w:rsid w:val="004F45F8"/>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207"/>
    <w:rsid w:val="005055CE"/>
    <w:rsid w:val="005061AE"/>
    <w:rsid w:val="00506537"/>
    <w:rsid w:val="00507645"/>
    <w:rsid w:val="005079FD"/>
    <w:rsid w:val="005113FB"/>
    <w:rsid w:val="00511E9D"/>
    <w:rsid w:val="00512403"/>
    <w:rsid w:val="0051253B"/>
    <w:rsid w:val="00513284"/>
    <w:rsid w:val="005158A8"/>
    <w:rsid w:val="005168A6"/>
    <w:rsid w:val="00520397"/>
    <w:rsid w:val="005204C3"/>
    <w:rsid w:val="00521463"/>
    <w:rsid w:val="00521619"/>
    <w:rsid w:val="005217E3"/>
    <w:rsid w:val="00521E1B"/>
    <w:rsid w:val="005245C7"/>
    <w:rsid w:val="00525310"/>
    <w:rsid w:val="00530A3F"/>
    <w:rsid w:val="00530ACE"/>
    <w:rsid w:val="00530B0E"/>
    <w:rsid w:val="0053238F"/>
    <w:rsid w:val="00532C7A"/>
    <w:rsid w:val="00532C82"/>
    <w:rsid w:val="00533AA0"/>
    <w:rsid w:val="00534575"/>
    <w:rsid w:val="005356AF"/>
    <w:rsid w:val="00536108"/>
    <w:rsid w:val="0053681B"/>
    <w:rsid w:val="00536B4B"/>
    <w:rsid w:val="00537CAC"/>
    <w:rsid w:val="00537D98"/>
    <w:rsid w:val="005401E9"/>
    <w:rsid w:val="005405CB"/>
    <w:rsid w:val="0054106D"/>
    <w:rsid w:val="00541122"/>
    <w:rsid w:val="00541F86"/>
    <w:rsid w:val="0054231B"/>
    <w:rsid w:val="00542470"/>
    <w:rsid w:val="005426AC"/>
    <w:rsid w:val="00543728"/>
    <w:rsid w:val="00544358"/>
    <w:rsid w:val="005448F2"/>
    <w:rsid w:val="0054598A"/>
    <w:rsid w:val="0054643C"/>
    <w:rsid w:val="005470F9"/>
    <w:rsid w:val="00547328"/>
    <w:rsid w:val="00550595"/>
    <w:rsid w:val="00551185"/>
    <w:rsid w:val="00551423"/>
    <w:rsid w:val="00551678"/>
    <w:rsid w:val="00551EDC"/>
    <w:rsid w:val="00552779"/>
    <w:rsid w:val="0055286B"/>
    <w:rsid w:val="0055340F"/>
    <w:rsid w:val="00555B62"/>
    <w:rsid w:val="005573F7"/>
    <w:rsid w:val="00561C99"/>
    <w:rsid w:val="005629B5"/>
    <w:rsid w:val="00563826"/>
    <w:rsid w:val="00563AF8"/>
    <w:rsid w:val="00565238"/>
    <w:rsid w:val="00565C7C"/>
    <w:rsid w:val="005663F4"/>
    <w:rsid w:val="00566C75"/>
    <w:rsid w:val="00566EC6"/>
    <w:rsid w:val="0056782B"/>
    <w:rsid w:val="00567CD3"/>
    <w:rsid w:val="00570779"/>
    <w:rsid w:val="005712EF"/>
    <w:rsid w:val="00571F02"/>
    <w:rsid w:val="00572703"/>
    <w:rsid w:val="005736B7"/>
    <w:rsid w:val="00573AE4"/>
    <w:rsid w:val="00574F51"/>
    <w:rsid w:val="00577484"/>
    <w:rsid w:val="00577D3D"/>
    <w:rsid w:val="00580121"/>
    <w:rsid w:val="00580416"/>
    <w:rsid w:val="00582001"/>
    <w:rsid w:val="00582241"/>
    <w:rsid w:val="0058330E"/>
    <w:rsid w:val="0058398C"/>
    <w:rsid w:val="00584F0F"/>
    <w:rsid w:val="00585E82"/>
    <w:rsid w:val="0058621F"/>
    <w:rsid w:val="005875C6"/>
    <w:rsid w:val="0058767A"/>
    <w:rsid w:val="00590541"/>
    <w:rsid w:val="00590AF1"/>
    <w:rsid w:val="00591F44"/>
    <w:rsid w:val="00592073"/>
    <w:rsid w:val="00592DB0"/>
    <w:rsid w:val="005931B6"/>
    <w:rsid w:val="00593444"/>
    <w:rsid w:val="00593516"/>
    <w:rsid w:val="005937A6"/>
    <w:rsid w:val="00594619"/>
    <w:rsid w:val="00594D84"/>
    <w:rsid w:val="00594E92"/>
    <w:rsid w:val="005A0DA5"/>
    <w:rsid w:val="005A0F62"/>
    <w:rsid w:val="005A16B9"/>
    <w:rsid w:val="005A2CF3"/>
    <w:rsid w:val="005A4529"/>
    <w:rsid w:val="005A4A1D"/>
    <w:rsid w:val="005A6B58"/>
    <w:rsid w:val="005B0B37"/>
    <w:rsid w:val="005B3022"/>
    <w:rsid w:val="005B3BE1"/>
    <w:rsid w:val="005B46BA"/>
    <w:rsid w:val="005B5709"/>
    <w:rsid w:val="005B6017"/>
    <w:rsid w:val="005B6A4B"/>
    <w:rsid w:val="005B6C3D"/>
    <w:rsid w:val="005C3713"/>
    <w:rsid w:val="005C422F"/>
    <w:rsid w:val="005C575E"/>
    <w:rsid w:val="005C5998"/>
    <w:rsid w:val="005C5A33"/>
    <w:rsid w:val="005C6091"/>
    <w:rsid w:val="005C6152"/>
    <w:rsid w:val="005D03DC"/>
    <w:rsid w:val="005D08A3"/>
    <w:rsid w:val="005D0CB4"/>
    <w:rsid w:val="005D1536"/>
    <w:rsid w:val="005D1881"/>
    <w:rsid w:val="005D33B3"/>
    <w:rsid w:val="005D3C4C"/>
    <w:rsid w:val="005D4624"/>
    <w:rsid w:val="005D48BF"/>
    <w:rsid w:val="005D48CD"/>
    <w:rsid w:val="005D5176"/>
    <w:rsid w:val="005D548B"/>
    <w:rsid w:val="005D5CA7"/>
    <w:rsid w:val="005D6B4D"/>
    <w:rsid w:val="005D6D8E"/>
    <w:rsid w:val="005D71EA"/>
    <w:rsid w:val="005D78CC"/>
    <w:rsid w:val="005E0E0B"/>
    <w:rsid w:val="005E11C1"/>
    <w:rsid w:val="005E2445"/>
    <w:rsid w:val="005E2DEC"/>
    <w:rsid w:val="005E2EAB"/>
    <w:rsid w:val="005E4213"/>
    <w:rsid w:val="005E496A"/>
    <w:rsid w:val="005E4C9D"/>
    <w:rsid w:val="005E4F14"/>
    <w:rsid w:val="005E5830"/>
    <w:rsid w:val="005E618D"/>
    <w:rsid w:val="005E743B"/>
    <w:rsid w:val="005E75FF"/>
    <w:rsid w:val="005E796A"/>
    <w:rsid w:val="005E7D6C"/>
    <w:rsid w:val="005F047C"/>
    <w:rsid w:val="005F05F7"/>
    <w:rsid w:val="005F0937"/>
    <w:rsid w:val="005F1289"/>
    <w:rsid w:val="005F1C47"/>
    <w:rsid w:val="005F31E9"/>
    <w:rsid w:val="005F3881"/>
    <w:rsid w:val="005F3BC5"/>
    <w:rsid w:val="005F4165"/>
    <w:rsid w:val="005F4F32"/>
    <w:rsid w:val="005F635C"/>
    <w:rsid w:val="005F6547"/>
    <w:rsid w:val="005F695A"/>
    <w:rsid w:val="005F6AA4"/>
    <w:rsid w:val="005F7D3D"/>
    <w:rsid w:val="005F7F4F"/>
    <w:rsid w:val="00601808"/>
    <w:rsid w:val="00601956"/>
    <w:rsid w:val="006019F2"/>
    <w:rsid w:val="00604D27"/>
    <w:rsid w:val="00604FA2"/>
    <w:rsid w:val="0060530B"/>
    <w:rsid w:val="00606A27"/>
    <w:rsid w:val="0060778A"/>
    <w:rsid w:val="00607CD8"/>
    <w:rsid w:val="00610BD3"/>
    <w:rsid w:val="00611581"/>
    <w:rsid w:val="00612290"/>
    <w:rsid w:val="006122B9"/>
    <w:rsid w:val="006132ED"/>
    <w:rsid w:val="00613EC4"/>
    <w:rsid w:val="00614796"/>
    <w:rsid w:val="00614F8F"/>
    <w:rsid w:val="0061500E"/>
    <w:rsid w:val="00615B3E"/>
    <w:rsid w:val="00616831"/>
    <w:rsid w:val="00616AE7"/>
    <w:rsid w:val="00616E17"/>
    <w:rsid w:val="0061708C"/>
    <w:rsid w:val="00617257"/>
    <w:rsid w:val="00624D45"/>
    <w:rsid w:val="00625228"/>
    <w:rsid w:val="00625B7C"/>
    <w:rsid w:val="00627113"/>
    <w:rsid w:val="00627696"/>
    <w:rsid w:val="0062785B"/>
    <w:rsid w:val="00627D15"/>
    <w:rsid w:val="00630286"/>
    <w:rsid w:val="0063038B"/>
    <w:rsid w:val="00630404"/>
    <w:rsid w:val="00631880"/>
    <w:rsid w:val="00631D93"/>
    <w:rsid w:val="00632F62"/>
    <w:rsid w:val="006332DF"/>
    <w:rsid w:val="006342AC"/>
    <w:rsid w:val="0063606F"/>
    <w:rsid w:val="006362B9"/>
    <w:rsid w:val="00636909"/>
    <w:rsid w:val="006373C2"/>
    <w:rsid w:val="00637756"/>
    <w:rsid w:val="00637CEC"/>
    <w:rsid w:val="00637F00"/>
    <w:rsid w:val="0064139E"/>
    <w:rsid w:val="0064248F"/>
    <w:rsid w:val="006429AD"/>
    <w:rsid w:val="00642B88"/>
    <w:rsid w:val="0064453B"/>
    <w:rsid w:val="00645D9D"/>
    <w:rsid w:val="006463FC"/>
    <w:rsid w:val="00646506"/>
    <w:rsid w:val="006466B8"/>
    <w:rsid w:val="00646DED"/>
    <w:rsid w:val="0065193E"/>
    <w:rsid w:val="006523C2"/>
    <w:rsid w:val="00653B6C"/>
    <w:rsid w:val="0065434C"/>
    <w:rsid w:val="006546DD"/>
    <w:rsid w:val="00654FF6"/>
    <w:rsid w:val="006565E9"/>
    <w:rsid w:val="00657B9D"/>
    <w:rsid w:val="00657D8B"/>
    <w:rsid w:val="00660148"/>
    <w:rsid w:val="00660399"/>
    <w:rsid w:val="00660850"/>
    <w:rsid w:val="00661947"/>
    <w:rsid w:val="006633CB"/>
    <w:rsid w:val="00663E3C"/>
    <w:rsid w:val="00664336"/>
    <w:rsid w:val="00665F9C"/>
    <w:rsid w:val="00666238"/>
    <w:rsid w:val="0066656F"/>
    <w:rsid w:val="00670C09"/>
    <w:rsid w:val="00670C85"/>
    <w:rsid w:val="00671150"/>
    <w:rsid w:val="00671567"/>
    <w:rsid w:val="00672440"/>
    <w:rsid w:val="00673A5F"/>
    <w:rsid w:val="00673D22"/>
    <w:rsid w:val="00673DCD"/>
    <w:rsid w:val="00674121"/>
    <w:rsid w:val="00674251"/>
    <w:rsid w:val="006747E5"/>
    <w:rsid w:val="00675EED"/>
    <w:rsid w:val="00675F48"/>
    <w:rsid w:val="00681951"/>
    <w:rsid w:val="0068217D"/>
    <w:rsid w:val="00683534"/>
    <w:rsid w:val="00683A4F"/>
    <w:rsid w:val="00685027"/>
    <w:rsid w:val="00685364"/>
    <w:rsid w:val="0068536D"/>
    <w:rsid w:val="0068574D"/>
    <w:rsid w:val="00685DF9"/>
    <w:rsid w:val="006863C0"/>
    <w:rsid w:val="00686DE8"/>
    <w:rsid w:val="00690AE8"/>
    <w:rsid w:val="006911BA"/>
    <w:rsid w:val="00691336"/>
    <w:rsid w:val="006927D1"/>
    <w:rsid w:val="00692C0F"/>
    <w:rsid w:val="00693E94"/>
    <w:rsid w:val="00694581"/>
    <w:rsid w:val="00696966"/>
    <w:rsid w:val="00696E7F"/>
    <w:rsid w:val="0069774A"/>
    <w:rsid w:val="006A0392"/>
    <w:rsid w:val="006A0426"/>
    <w:rsid w:val="006A1D7B"/>
    <w:rsid w:val="006A21F1"/>
    <w:rsid w:val="006A2264"/>
    <w:rsid w:val="006A22C8"/>
    <w:rsid w:val="006A2C33"/>
    <w:rsid w:val="006A30FD"/>
    <w:rsid w:val="006A3394"/>
    <w:rsid w:val="006A35A4"/>
    <w:rsid w:val="006A37B1"/>
    <w:rsid w:val="006A43D7"/>
    <w:rsid w:val="006A4889"/>
    <w:rsid w:val="006A4A92"/>
    <w:rsid w:val="006A4C08"/>
    <w:rsid w:val="006A647A"/>
    <w:rsid w:val="006B082D"/>
    <w:rsid w:val="006B13FF"/>
    <w:rsid w:val="006B1C4B"/>
    <w:rsid w:val="006B1E52"/>
    <w:rsid w:val="006B1E83"/>
    <w:rsid w:val="006B2C58"/>
    <w:rsid w:val="006B2C87"/>
    <w:rsid w:val="006B2DBC"/>
    <w:rsid w:val="006B3D9C"/>
    <w:rsid w:val="006B3E5F"/>
    <w:rsid w:val="006B6A55"/>
    <w:rsid w:val="006B7521"/>
    <w:rsid w:val="006C053E"/>
    <w:rsid w:val="006C0FA5"/>
    <w:rsid w:val="006C1664"/>
    <w:rsid w:val="006C1DE5"/>
    <w:rsid w:val="006C252C"/>
    <w:rsid w:val="006C2B5D"/>
    <w:rsid w:val="006C3745"/>
    <w:rsid w:val="006C3AF5"/>
    <w:rsid w:val="006C4127"/>
    <w:rsid w:val="006C4367"/>
    <w:rsid w:val="006C4823"/>
    <w:rsid w:val="006C4854"/>
    <w:rsid w:val="006C4EE7"/>
    <w:rsid w:val="006C5F4E"/>
    <w:rsid w:val="006C6881"/>
    <w:rsid w:val="006D1306"/>
    <w:rsid w:val="006D3F7E"/>
    <w:rsid w:val="006D46BD"/>
    <w:rsid w:val="006D6382"/>
    <w:rsid w:val="006D7121"/>
    <w:rsid w:val="006E029A"/>
    <w:rsid w:val="006E146B"/>
    <w:rsid w:val="006E1E2E"/>
    <w:rsid w:val="006E28C8"/>
    <w:rsid w:val="006E31EC"/>
    <w:rsid w:val="006E3222"/>
    <w:rsid w:val="006E5B30"/>
    <w:rsid w:val="006E7DAE"/>
    <w:rsid w:val="006F06F1"/>
    <w:rsid w:val="006F07D2"/>
    <w:rsid w:val="006F1B1A"/>
    <w:rsid w:val="006F1E2A"/>
    <w:rsid w:val="006F4A4A"/>
    <w:rsid w:val="006F5248"/>
    <w:rsid w:val="006F6297"/>
    <w:rsid w:val="006F6B46"/>
    <w:rsid w:val="0070144F"/>
    <w:rsid w:val="007016C7"/>
    <w:rsid w:val="0070188A"/>
    <w:rsid w:val="00703811"/>
    <w:rsid w:val="00703E8B"/>
    <w:rsid w:val="00704297"/>
    <w:rsid w:val="007043A2"/>
    <w:rsid w:val="007048AC"/>
    <w:rsid w:val="0070504B"/>
    <w:rsid w:val="007071B2"/>
    <w:rsid w:val="00707EFF"/>
    <w:rsid w:val="00710B28"/>
    <w:rsid w:val="00713F1F"/>
    <w:rsid w:val="007144B1"/>
    <w:rsid w:val="00714879"/>
    <w:rsid w:val="00715356"/>
    <w:rsid w:val="007155BE"/>
    <w:rsid w:val="00717568"/>
    <w:rsid w:val="00720CDB"/>
    <w:rsid w:val="0072211D"/>
    <w:rsid w:val="007224C9"/>
    <w:rsid w:val="00723353"/>
    <w:rsid w:val="007233E3"/>
    <w:rsid w:val="00723E94"/>
    <w:rsid w:val="00723FD3"/>
    <w:rsid w:val="00724437"/>
    <w:rsid w:val="00725CD1"/>
    <w:rsid w:val="00725E1D"/>
    <w:rsid w:val="0072744D"/>
    <w:rsid w:val="00727EAF"/>
    <w:rsid w:val="00730195"/>
    <w:rsid w:val="007310BA"/>
    <w:rsid w:val="007311B9"/>
    <w:rsid w:val="00731A61"/>
    <w:rsid w:val="00732895"/>
    <w:rsid w:val="007330A8"/>
    <w:rsid w:val="00735EC0"/>
    <w:rsid w:val="007361EA"/>
    <w:rsid w:val="007365CB"/>
    <w:rsid w:val="007366D9"/>
    <w:rsid w:val="0073678A"/>
    <w:rsid w:val="0074078C"/>
    <w:rsid w:val="007408FD"/>
    <w:rsid w:val="0074096B"/>
    <w:rsid w:val="00742DCB"/>
    <w:rsid w:val="007439C4"/>
    <w:rsid w:val="00744480"/>
    <w:rsid w:val="00745CE7"/>
    <w:rsid w:val="00745DBA"/>
    <w:rsid w:val="00746362"/>
    <w:rsid w:val="007464A9"/>
    <w:rsid w:val="00746B4C"/>
    <w:rsid w:val="007474FC"/>
    <w:rsid w:val="0074778D"/>
    <w:rsid w:val="00747CFA"/>
    <w:rsid w:val="00750607"/>
    <w:rsid w:val="00751772"/>
    <w:rsid w:val="00752132"/>
    <w:rsid w:val="0075217A"/>
    <w:rsid w:val="00753A11"/>
    <w:rsid w:val="00753B5D"/>
    <w:rsid w:val="00753E63"/>
    <w:rsid w:val="00756184"/>
    <w:rsid w:val="00756D38"/>
    <w:rsid w:val="007574EB"/>
    <w:rsid w:val="00757A51"/>
    <w:rsid w:val="0076034E"/>
    <w:rsid w:val="00760CAE"/>
    <w:rsid w:val="00761CDD"/>
    <w:rsid w:val="00763108"/>
    <w:rsid w:val="0076331A"/>
    <w:rsid w:val="00764B44"/>
    <w:rsid w:val="007653F5"/>
    <w:rsid w:val="00765467"/>
    <w:rsid w:val="00765669"/>
    <w:rsid w:val="00765DFB"/>
    <w:rsid w:val="007662CC"/>
    <w:rsid w:val="007663C1"/>
    <w:rsid w:val="00767B42"/>
    <w:rsid w:val="00770ABC"/>
    <w:rsid w:val="0077114C"/>
    <w:rsid w:val="007714B7"/>
    <w:rsid w:val="00771FCE"/>
    <w:rsid w:val="007739F1"/>
    <w:rsid w:val="007741FC"/>
    <w:rsid w:val="00774FA5"/>
    <w:rsid w:val="00777D5D"/>
    <w:rsid w:val="00787E45"/>
    <w:rsid w:val="00787E74"/>
    <w:rsid w:val="00787F80"/>
    <w:rsid w:val="00791F7A"/>
    <w:rsid w:val="007921BC"/>
    <w:rsid w:val="00792DB3"/>
    <w:rsid w:val="007944D2"/>
    <w:rsid w:val="00794A85"/>
    <w:rsid w:val="00794DB9"/>
    <w:rsid w:val="00794DBC"/>
    <w:rsid w:val="0079571D"/>
    <w:rsid w:val="00797029"/>
    <w:rsid w:val="007A0931"/>
    <w:rsid w:val="007A0ED6"/>
    <w:rsid w:val="007A225A"/>
    <w:rsid w:val="007A2594"/>
    <w:rsid w:val="007A3236"/>
    <w:rsid w:val="007A33A6"/>
    <w:rsid w:val="007A3438"/>
    <w:rsid w:val="007A4431"/>
    <w:rsid w:val="007A47D9"/>
    <w:rsid w:val="007A7DE7"/>
    <w:rsid w:val="007B0472"/>
    <w:rsid w:val="007B1CCE"/>
    <w:rsid w:val="007B363D"/>
    <w:rsid w:val="007B40EA"/>
    <w:rsid w:val="007B4B47"/>
    <w:rsid w:val="007B4DD9"/>
    <w:rsid w:val="007B5653"/>
    <w:rsid w:val="007B6138"/>
    <w:rsid w:val="007B64E5"/>
    <w:rsid w:val="007B6939"/>
    <w:rsid w:val="007B6BFE"/>
    <w:rsid w:val="007B6C9F"/>
    <w:rsid w:val="007C2134"/>
    <w:rsid w:val="007C43A3"/>
    <w:rsid w:val="007C477D"/>
    <w:rsid w:val="007C4ADE"/>
    <w:rsid w:val="007C687C"/>
    <w:rsid w:val="007D061F"/>
    <w:rsid w:val="007D0E40"/>
    <w:rsid w:val="007D1BF2"/>
    <w:rsid w:val="007D2B8E"/>
    <w:rsid w:val="007D3A61"/>
    <w:rsid w:val="007D3F7A"/>
    <w:rsid w:val="007D4321"/>
    <w:rsid w:val="007D5A37"/>
    <w:rsid w:val="007D5E3D"/>
    <w:rsid w:val="007D6ECE"/>
    <w:rsid w:val="007E09F7"/>
    <w:rsid w:val="007E0E0B"/>
    <w:rsid w:val="007E4C6B"/>
    <w:rsid w:val="007E5464"/>
    <w:rsid w:val="007E66B4"/>
    <w:rsid w:val="007E6999"/>
    <w:rsid w:val="007E6D7F"/>
    <w:rsid w:val="007E74F9"/>
    <w:rsid w:val="007F0345"/>
    <w:rsid w:val="007F0E14"/>
    <w:rsid w:val="007F16FF"/>
    <w:rsid w:val="007F1BC1"/>
    <w:rsid w:val="007F2B94"/>
    <w:rsid w:val="007F4178"/>
    <w:rsid w:val="007F46BA"/>
    <w:rsid w:val="007F4D18"/>
    <w:rsid w:val="007F4FB1"/>
    <w:rsid w:val="007F5788"/>
    <w:rsid w:val="007F57A7"/>
    <w:rsid w:val="007F57A8"/>
    <w:rsid w:val="007F599F"/>
    <w:rsid w:val="007F5D99"/>
    <w:rsid w:val="007F7113"/>
    <w:rsid w:val="0080051A"/>
    <w:rsid w:val="0080064E"/>
    <w:rsid w:val="00801A3D"/>
    <w:rsid w:val="0080554D"/>
    <w:rsid w:val="00806F7A"/>
    <w:rsid w:val="00807767"/>
    <w:rsid w:val="00807C7A"/>
    <w:rsid w:val="00807EDB"/>
    <w:rsid w:val="00810747"/>
    <w:rsid w:val="008141EC"/>
    <w:rsid w:val="008149C4"/>
    <w:rsid w:val="00814DA8"/>
    <w:rsid w:val="00815A00"/>
    <w:rsid w:val="00816326"/>
    <w:rsid w:val="00817012"/>
    <w:rsid w:val="0081752A"/>
    <w:rsid w:val="008202FC"/>
    <w:rsid w:val="00820C1D"/>
    <w:rsid w:val="00820D71"/>
    <w:rsid w:val="00821754"/>
    <w:rsid w:val="00821CA2"/>
    <w:rsid w:val="00821D14"/>
    <w:rsid w:val="00821EBD"/>
    <w:rsid w:val="00822003"/>
    <w:rsid w:val="00822751"/>
    <w:rsid w:val="00822957"/>
    <w:rsid w:val="00822D91"/>
    <w:rsid w:val="0082482D"/>
    <w:rsid w:val="00825872"/>
    <w:rsid w:val="00825EE3"/>
    <w:rsid w:val="008260F1"/>
    <w:rsid w:val="00826A6C"/>
    <w:rsid w:val="0082754B"/>
    <w:rsid w:val="00827C70"/>
    <w:rsid w:val="00831D1A"/>
    <w:rsid w:val="00832094"/>
    <w:rsid w:val="008320C8"/>
    <w:rsid w:val="00832713"/>
    <w:rsid w:val="0083288C"/>
    <w:rsid w:val="0083343D"/>
    <w:rsid w:val="0083457E"/>
    <w:rsid w:val="008347B5"/>
    <w:rsid w:val="00834AB9"/>
    <w:rsid w:val="00836C8F"/>
    <w:rsid w:val="0083703C"/>
    <w:rsid w:val="008373DE"/>
    <w:rsid w:val="00837591"/>
    <w:rsid w:val="00840468"/>
    <w:rsid w:val="008405EE"/>
    <w:rsid w:val="00840701"/>
    <w:rsid w:val="00842404"/>
    <w:rsid w:val="008432D4"/>
    <w:rsid w:val="00843F5E"/>
    <w:rsid w:val="00844890"/>
    <w:rsid w:val="00846332"/>
    <w:rsid w:val="00847875"/>
    <w:rsid w:val="00850D9D"/>
    <w:rsid w:val="00852BA4"/>
    <w:rsid w:val="00852C51"/>
    <w:rsid w:val="00853868"/>
    <w:rsid w:val="00853BAE"/>
    <w:rsid w:val="008555D9"/>
    <w:rsid w:val="00855D37"/>
    <w:rsid w:val="00855E6E"/>
    <w:rsid w:val="00857544"/>
    <w:rsid w:val="008579AE"/>
    <w:rsid w:val="0086100E"/>
    <w:rsid w:val="00861E57"/>
    <w:rsid w:val="00863FDF"/>
    <w:rsid w:val="00864F9D"/>
    <w:rsid w:val="00865B63"/>
    <w:rsid w:val="00865FA5"/>
    <w:rsid w:val="00866CA9"/>
    <w:rsid w:val="00866DC8"/>
    <w:rsid w:val="008672DF"/>
    <w:rsid w:val="008679B1"/>
    <w:rsid w:val="00867F61"/>
    <w:rsid w:val="0087047C"/>
    <w:rsid w:val="0087281E"/>
    <w:rsid w:val="00872E35"/>
    <w:rsid w:val="00873B7A"/>
    <w:rsid w:val="00873FCE"/>
    <w:rsid w:val="00874A09"/>
    <w:rsid w:val="00874E0B"/>
    <w:rsid w:val="00876AB6"/>
    <w:rsid w:val="00877510"/>
    <w:rsid w:val="008803E0"/>
    <w:rsid w:val="00880A5A"/>
    <w:rsid w:val="00880F13"/>
    <w:rsid w:val="008832E3"/>
    <w:rsid w:val="0088491C"/>
    <w:rsid w:val="00885F8D"/>
    <w:rsid w:val="0088615D"/>
    <w:rsid w:val="008861D1"/>
    <w:rsid w:val="00886210"/>
    <w:rsid w:val="008901B4"/>
    <w:rsid w:val="00890840"/>
    <w:rsid w:val="00890BBD"/>
    <w:rsid w:val="00892893"/>
    <w:rsid w:val="00892C81"/>
    <w:rsid w:val="008930DA"/>
    <w:rsid w:val="008935F2"/>
    <w:rsid w:val="008937DD"/>
    <w:rsid w:val="00893DA7"/>
    <w:rsid w:val="008949EA"/>
    <w:rsid w:val="00895663"/>
    <w:rsid w:val="008956ED"/>
    <w:rsid w:val="008977DB"/>
    <w:rsid w:val="00897B74"/>
    <w:rsid w:val="008A2FB5"/>
    <w:rsid w:val="008A3AE2"/>
    <w:rsid w:val="008A4C9C"/>
    <w:rsid w:val="008A5697"/>
    <w:rsid w:val="008A638D"/>
    <w:rsid w:val="008A6435"/>
    <w:rsid w:val="008A67C4"/>
    <w:rsid w:val="008A688B"/>
    <w:rsid w:val="008B168B"/>
    <w:rsid w:val="008B2B09"/>
    <w:rsid w:val="008B3EEA"/>
    <w:rsid w:val="008B4395"/>
    <w:rsid w:val="008B5A32"/>
    <w:rsid w:val="008B74B1"/>
    <w:rsid w:val="008B7673"/>
    <w:rsid w:val="008B7870"/>
    <w:rsid w:val="008C027D"/>
    <w:rsid w:val="008C2889"/>
    <w:rsid w:val="008C3615"/>
    <w:rsid w:val="008C52A8"/>
    <w:rsid w:val="008C684A"/>
    <w:rsid w:val="008C6939"/>
    <w:rsid w:val="008C732B"/>
    <w:rsid w:val="008C7C64"/>
    <w:rsid w:val="008C7D34"/>
    <w:rsid w:val="008D0762"/>
    <w:rsid w:val="008D1FC1"/>
    <w:rsid w:val="008D268A"/>
    <w:rsid w:val="008D3621"/>
    <w:rsid w:val="008D3A9C"/>
    <w:rsid w:val="008D4803"/>
    <w:rsid w:val="008D56A1"/>
    <w:rsid w:val="008D62A3"/>
    <w:rsid w:val="008D6FDB"/>
    <w:rsid w:val="008D7864"/>
    <w:rsid w:val="008D7DEB"/>
    <w:rsid w:val="008E1117"/>
    <w:rsid w:val="008E1AEB"/>
    <w:rsid w:val="008E5165"/>
    <w:rsid w:val="008E6527"/>
    <w:rsid w:val="008E6A5D"/>
    <w:rsid w:val="008F2B8F"/>
    <w:rsid w:val="008F3508"/>
    <w:rsid w:val="008F379B"/>
    <w:rsid w:val="008F696D"/>
    <w:rsid w:val="008F6F42"/>
    <w:rsid w:val="008F71DD"/>
    <w:rsid w:val="008F7722"/>
    <w:rsid w:val="009009F1"/>
    <w:rsid w:val="00901B41"/>
    <w:rsid w:val="00901B91"/>
    <w:rsid w:val="009029F3"/>
    <w:rsid w:val="009032A8"/>
    <w:rsid w:val="0090391F"/>
    <w:rsid w:val="009040A5"/>
    <w:rsid w:val="00906004"/>
    <w:rsid w:val="00906436"/>
    <w:rsid w:val="00907283"/>
    <w:rsid w:val="00912E3F"/>
    <w:rsid w:val="009131E5"/>
    <w:rsid w:val="0091320F"/>
    <w:rsid w:val="009152C3"/>
    <w:rsid w:val="009155DF"/>
    <w:rsid w:val="0091571F"/>
    <w:rsid w:val="00915D3C"/>
    <w:rsid w:val="00921234"/>
    <w:rsid w:val="009213C8"/>
    <w:rsid w:val="00921949"/>
    <w:rsid w:val="00921E5E"/>
    <w:rsid w:val="00922391"/>
    <w:rsid w:val="0092519E"/>
    <w:rsid w:val="009259E5"/>
    <w:rsid w:val="009260B7"/>
    <w:rsid w:val="00930AC7"/>
    <w:rsid w:val="00930B03"/>
    <w:rsid w:val="00930D6F"/>
    <w:rsid w:val="009313B4"/>
    <w:rsid w:val="009322D7"/>
    <w:rsid w:val="009329F9"/>
    <w:rsid w:val="00932ED8"/>
    <w:rsid w:val="009355A4"/>
    <w:rsid w:val="00937CF4"/>
    <w:rsid w:val="00937D37"/>
    <w:rsid w:val="00937FC3"/>
    <w:rsid w:val="00941895"/>
    <w:rsid w:val="00941AA2"/>
    <w:rsid w:val="00941B44"/>
    <w:rsid w:val="009426D6"/>
    <w:rsid w:val="00942749"/>
    <w:rsid w:val="00943E20"/>
    <w:rsid w:val="009445D0"/>
    <w:rsid w:val="00945848"/>
    <w:rsid w:val="0094595E"/>
    <w:rsid w:val="009470CC"/>
    <w:rsid w:val="00952523"/>
    <w:rsid w:val="009533AD"/>
    <w:rsid w:val="009534FA"/>
    <w:rsid w:val="0095355C"/>
    <w:rsid w:val="00954005"/>
    <w:rsid w:val="00954231"/>
    <w:rsid w:val="0095545D"/>
    <w:rsid w:val="0095586D"/>
    <w:rsid w:val="00956333"/>
    <w:rsid w:val="009564C6"/>
    <w:rsid w:val="00960977"/>
    <w:rsid w:val="00963ABF"/>
    <w:rsid w:val="00963C38"/>
    <w:rsid w:val="009657E3"/>
    <w:rsid w:val="00965EC8"/>
    <w:rsid w:val="0096639C"/>
    <w:rsid w:val="009669A1"/>
    <w:rsid w:val="00966FE7"/>
    <w:rsid w:val="00967E13"/>
    <w:rsid w:val="009703C1"/>
    <w:rsid w:val="009707D9"/>
    <w:rsid w:val="00970A40"/>
    <w:rsid w:val="0097179A"/>
    <w:rsid w:val="009729B8"/>
    <w:rsid w:val="00974EAE"/>
    <w:rsid w:val="009773B2"/>
    <w:rsid w:val="00977F96"/>
    <w:rsid w:val="0098057A"/>
    <w:rsid w:val="00981DE9"/>
    <w:rsid w:val="00982D98"/>
    <w:rsid w:val="00982EB2"/>
    <w:rsid w:val="009831E2"/>
    <w:rsid w:val="00983BDD"/>
    <w:rsid w:val="0098433B"/>
    <w:rsid w:val="009850DC"/>
    <w:rsid w:val="00985534"/>
    <w:rsid w:val="009860A9"/>
    <w:rsid w:val="00986276"/>
    <w:rsid w:val="00986A30"/>
    <w:rsid w:val="00986C4F"/>
    <w:rsid w:val="009905B6"/>
    <w:rsid w:val="00991761"/>
    <w:rsid w:val="00991786"/>
    <w:rsid w:val="00991AAE"/>
    <w:rsid w:val="00993143"/>
    <w:rsid w:val="00993F34"/>
    <w:rsid w:val="00994513"/>
    <w:rsid w:val="0099574F"/>
    <w:rsid w:val="00996288"/>
    <w:rsid w:val="0099654E"/>
    <w:rsid w:val="00996AA1"/>
    <w:rsid w:val="009974C1"/>
    <w:rsid w:val="009A0983"/>
    <w:rsid w:val="009A0D32"/>
    <w:rsid w:val="009A25DF"/>
    <w:rsid w:val="009A27D7"/>
    <w:rsid w:val="009A2B33"/>
    <w:rsid w:val="009A3456"/>
    <w:rsid w:val="009A4126"/>
    <w:rsid w:val="009A4D3C"/>
    <w:rsid w:val="009A548D"/>
    <w:rsid w:val="009A6668"/>
    <w:rsid w:val="009A70CB"/>
    <w:rsid w:val="009A7CD9"/>
    <w:rsid w:val="009A7EAF"/>
    <w:rsid w:val="009B054F"/>
    <w:rsid w:val="009B323E"/>
    <w:rsid w:val="009B3782"/>
    <w:rsid w:val="009B3EE9"/>
    <w:rsid w:val="009B3EFC"/>
    <w:rsid w:val="009B486E"/>
    <w:rsid w:val="009B4A0B"/>
    <w:rsid w:val="009B4A2B"/>
    <w:rsid w:val="009B74EB"/>
    <w:rsid w:val="009B7C61"/>
    <w:rsid w:val="009B7E84"/>
    <w:rsid w:val="009B7FDA"/>
    <w:rsid w:val="009C1E3D"/>
    <w:rsid w:val="009C1EDC"/>
    <w:rsid w:val="009C1FC9"/>
    <w:rsid w:val="009C2C45"/>
    <w:rsid w:val="009C3C34"/>
    <w:rsid w:val="009C43FF"/>
    <w:rsid w:val="009C45BB"/>
    <w:rsid w:val="009C46E2"/>
    <w:rsid w:val="009C482A"/>
    <w:rsid w:val="009C5598"/>
    <w:rsid w:val="009C5B44"/>
    <w:rsid w:val="009C6F6A"/>
    <w:rsid w:val="009D07DC"/>
    <w:rsid w:val="009D1229"/>
    <w:rsid w:val="009D4319"/>
    <w:rsid w:val="009D52C4"/>
    <w:rsid w:val="009D5852"/>
    <w:rsid w:val="009D5896"/>
    <w:rsid w:val="009D5DA6"/>
    <w:rsid w:val="009D6F8D"/>
    <w:rsid w:val="009D7270"/>
    <w:rsid w:val="009D7555"/>
    <w:rsid w:val="009D7A4B"/>
    <w:rsid w:val="009E1D1E"/>
    <w:rsid w:val="009E2FB6"/>
    <w:rsid w:val="009E3B4A"/>
    <w:rsid w:val="009E4C91"/>
    <w:rsid w:val="009E5E88"/>
    <w:rsid w:val="009E602E"/>
    <w:rsid w:val="009F0CB1"/>
    <w:rsid w:val="009F2CCA"/>
    <w:rsid w:val="009F334C"/>
    <w:rsid w:val="009F349F"/>
    <w:rsid w:val="009F3D24"/>
    <w:rsid w:val="009F4066"/>
    <w:rsid w:val="009F51B1"/>
    <w:rsid w:val="009F6051"/>
    <w:rsid w:val="009F6971"/>
    <w:rsid w:val="00A002EF"/>
    <w:rsid w:val="00A007BC"/>
    <w:rsid w:val="00A0084A"/>
    <w:rsid w:val="00A0093F"/>
    <w:rsid w:val="00A0141B"/>
    <w:rsid w:val="00A0198F"/>
    <w:rsid w:val="00A0244B"/>
    <w:rsid w:val="00A04A7F"/>
    <w:rsid w:val="00A05CBB"/>
    <w:rsid w:val="00A06F09"/>
    <w:rsid w:val="00A07AFD"/>
    <w:rsid w:val="00A123E9"/>
    <w:rsid w:val="00A12C6B"/>
    <w:rsid w:val="00A12EE0"/>
    <w:rsid w:val="00A13DCB"/>
    <w:rsid w:val="00A145AB"/>
    <w:rsid w:val="00A14A97"/>
    <w:rsid w:val="00A17529"/>
    <w:rsid w:val="00A175AF"/>
    <w:rsid w:val="00A17696"/>
    <w:rsid w:val="00A17A4F"/>
    <w:rsid w:val="00A20746"/>
    <w:rsid w:val="00A21C69"/>
    <w:rsid w:val="00A221F1"/>
    <w:rsid w:val="00A2221D"/>
    <w:rsid w:val="00A23400"/>
    <w:rsid w:val="00A2364B"/>
    <w:rsid w:val="00A23650"/>
    <w:rsid w:val="00A24965"/>
    <w:rsid w:val="00A249FE"/>
    <w:rsid w:val="00A24B9C"/>
    <w:rsid w:val="00A24C33"/>
    <w:rsid w:val="00A25CA1"/>
    <w:rsid w:val="00A26746"/>
    <w:rsid w:val="00A26A0F"/>
    <w:rsid w:val="00A27CD4"/>
    <w:rsid w:val="00A300FC"/>
    <w:rsid w:val="00A313EA"/>
    <w:rsid w:val="00A31E91"/>
    <w:rsid w:val="00A3213B"/>
    <w:rsid w:val="00A3299B"/>
    <w:rsid w:val="00A329C8"/>
    <w:rsid w:val="00A3313B"/>
    <w:rsid w:val="00A3357F"/>
    <w:rsid w:val="00A3367D"/>
    <w:rsid w:val="00A348CB"/>
    <w:rsid w:val="00A34B03"/>
    <w:rsid w:val="00A34F84"/>
    <w:rsid w:val="00A368C9"/>
    <w:rsid w:val="00A375AE"/>
    <w:rsid w:val="00A37F62"/>
    <w:rsid w:val="00A40556"/>
    <w:rsid w:val="00A415E7"/>
    <w:rsid w:val="00A42A32"/>
    <w:rsid w:val="00A44204"/>
    <w:rsid w:val="00A445F0"/>
    <w:rsid w:val="00A46C2B"/>
    <w:rsid w:val="00A4775C"/>
    <w:rsid w:val="00A50A3E"/>
    <w:rsid w:val="00A52E4A"/>
    <w:rsid w:val="00A531A0"/>
    <w:rsid w:val="00A531ED"/>
    <w:rsid w:val="00A53314"/>
    <w:rsid w:val="00A533F9"/>
    <w:rsid w:val="00A54D93"/>
    <w:rsid w:val="00A554BC"/>
    <w:rsid w:val="00A556D3"/>
    <w:rsid w:val="00A55D6C"/>
    <w:rsid w:val="00A55F19"/>
    <w:rsid w:val="00A575AF"/>
    <w:rsid w:val="00A61943"/>
    <w:rsid w:val="00A61982"/>
    <w:rsid w:val="00A62087"/>
    <w:rsid w:val="00A62652"/>
    <w:rsid w:val="00A62D23"/>
    <w:rsid w:val="00A65240"/>
    <w:rsid w:val="00A679FD"/>
    <w:rsid w:val="00A67CA0"/>
    <w:rsid w:val="00A701D2"/>
    <w:rsid w:val="00A706C1"/>
    <w:rsid w:val="00A70C00"/>
    <w:rsid w:val="00A71035"/>
    <w:rsid w:val="00A72F37"/>
    <w:rsid w:val="00A73188"/>
    <w:rsid w:val="00A746D1"/>
    <w:rsid w:val="00A74DE5"/>
    <w:rsid w:val="00A74E9C"/>
    <w:rsid w:val="00A75E86"/>
    <w:rsid w:val="00A768FD"/>
    <w:rsid w:val="00A76EF5"/>
    <w:rsid w:val="00A776DF"/>
    <w:rsid w:val="00A7785B"/>
    <w:rsid w:val="00A77AAD"/>
    <w:rsid w:val="00A80050"/>
    <w:rsid w:val="00A802AC"/>
    <w:rsid w:val="00A80DAD"/>
    <w:rsid w:val="00A82848"/>
    <w:rsid w:val="00A834CA"/>
    <w:rsid w:val="00A84424"/>
    <w:rsid w:val="00A84AB8"/>
    <w:rsid w:val="00A87827"/>
    <w:rsid w:val="00A91518"/>
    <w:rsid w:val="00A91533"/>
    <w:rsid w:val="00A91A1C"/>
    <w:rsid w:val="00A934B9"/>
    <w:rsid w:val="00A93E21"/>
    <w:rsid w:val="00A94049"/>
    <w:rsid w:val="00A9558D"/>
    <w:rsid w:val="00A96B67"/>
    <w:rsid w:val="00AA091B"/>
    <w:rsid w:val="00AA10A7"/>
    <w:rsid w:val="00AA1AEC"/>
    <w:rsid w:val="00AA23F6"/>
    <w:rsid w:val="00AA35D3"/>
    <w:rsid w:val="00AA5F2D"/>
    <w:rsid w:val="00AA65A7"/>
    <w:rsid w:val="00AA67C8"/>
    <w:rsid w:val="00AA7216"/>
    <w:rsid w:val="00AA73DA"/>
    <w:rsid w:val="00AB04B3"/>
    <w:rsid w:val="00AB10E4"/>
    <w:rsid w:val="00AB235F"/>
    <w:rsid w:val="00AB4849"/>
    <w:rsid w:val="00AB4C70"/>
    <w:rsid w:val="00AB625F"/>
    <w:rsid w:val="00AB6B6B"/>
    <w:rsid w:val="00AB6D14"/>
    <w:rsid w:val="00AB6E20"/>
    <w:rsid w:val="00AB72E5"/>
    <w:rsid w:val="00AC0010"/>
    <w:rsid w:val="00AC124D"/>
    <w:rsid w:val="00AC1FFF"/>
    <w:rsid w:val="00AC20F8"/>
    <w:rsid w:val="00AC2F8F"/>
    <w:rsid w:val="00AC3310"/>
    <w:rsid w:val="00AC4306"/>
    <w:rsid w:val="00AC43EA"/>
    <w:rsid w:val="00AC4B3D"/>
    <w:rsid w:val="00AC5052"/>
    <w:rsid w:val="00AC5393"/>
    <w:rsid w:val="00AC5476"/>
    <w:rsid w:val="00AC5C2B"/>
    <w:rsid w:val="00AC5C30"/>
    <w:rsid w:val="00AC62A2"/>
    <w:rsid w:val="00AC69F7"/>
    <w:rsid w:val="00AD146E"/>
    <w:rsid w:val="00AD16CA"/>
    <w:rsid w:val="00AD2DC9"/>
    <w:rsid w:val="00AD37A7"/>
    <w:rsid w:val="00AE02CE"/>
    <w:rsid w:val="00AE141C"/>
    <w:rsid w:val="00AE15CE"/>
    <w:rsid w:val="00AE23DC"/>
    <w:rsid w:val="00AE31D4"/>
    <w:rsid w:val="00AE38C0"/>
    <w:rsid w:val="00AE3AB0"/>
    <w:rsid w:val="00AE463A"/>
    <w:rsid w:val="00AE5523"/>
    <w:rsid w:val="00AE70CB"/>
    <w:rsid w:val="00AE7FEF"/>
    <w:rsid w:val="00AF0664"/>
    <w:rsid w:val="00AF27C4"/>
    <w:rsid w:val="00AF3686"/>
    <w:rsid w:val="00AF5F9B"/>
    <w:rsid w:val="00AF71C4"/>
    <w:rsid w:val="00AF720D"/>
    <w:rsid w:val="00AF7265"/>
    <w:rsid w:val="00AF7362"/>
    <w:rsid w:val="00AF7780"/>
    <w:rsid w:val="00B01A86"/>
    <w:rsid w:val="00B01DAF"/>
    <w:rsid w:val="00B02082"/>
    <w:rsid w:val="00B03A7A"/>
    <w:rsid w:val="00B05251"/>
    <w:rsid w:val="00B067D0"/>
    <w:rsid w:val="00B06D83"/>
    <w:rsid w:val="00B0702A"/>
    <w:rsid w:val="00B075E8"/>
    <w:rsid w:val="00B104D3"/>
    <w:rsid w:val="00B11194"/>
    <w:rsid w:val="00B126C5"/>
    <w:rsid w:val="00B12DFE"/>
    <w:rsid w:val="00B12F18"/>
    <w:rsid w:val="00B138F5"/>
    <w:rsid w:val="00B14B67"/>
    <w:rsid w:val="00B150CC"/>
    <w:rsid w:val="00B15B58"/>
    <w:rsid w:val="00B16919"/>
    <w:rsid w:val="00B170DB"/>
    <w:rsid w:val="00B17FD9"/>
    <w:rsid w:val="00B20760"/>
    <w:rsid w:val="00B21C9D"/>
    <w:rsid w:val="00B23D68"/>
    <w:rsid w:val="00B25435"/>
    <w:rsid w:val="00B25516"/>
    <w:rsid w:val="00B255B2"/>
    <w:rsid w:val="00B25849"/>
    <w:rsid w:val="00B26773"/>
    <w:rsid w:val="00B30345"/>
    <w:rsid w:val="00B3105A"/>
    <w:rsid w:val="00B31B09"/>
    <w:rsid w:val="00B32336"/>
    <w:rsid w:val="00B32639"/>
    <w:rsid w:val="00B329E1"/>
    <w:rsid w:val="00B3355C"/>
    <w:rsid w:val="00B33D07"/>
    <w:rsid w:val="00B3413B"/>
    <w:rsid w:val="00B3473A"/>
    <w:rsid w:val="00B34C02"/>
    <w:rsid w:val="00B356D8"/>
    <w:rsid w:val="00B3586B"/>
    <w:rsid w:val="00B35C03"/>
    <w:rsid w:val="00B3686C"/>
    <w:rsid w:val="00B36E98"/>
    <w:rsid w:val="00B377F5"/>
    <w:rsid w:val="00B40856"/>
    <w:rsid w:val="00B40C07"/>
    <w:rsid w:val="00B40E31"/>
    <w:rsid w:val="00B41206"/>
    <w:rsid w:val="00B4131D"/>
    <w:rsid w:val="00B4257D"/>
    <w:rsid w:val="00B42867"/>
    <w:rsid w:val="00B44DDF"/>
    <w:rsid w:val="00B459CC"/>
    <w:rsid w:val="00B46F5C"/>
    <w:rsid w:val="00B4791A"/>
    <w:rsid w:val="00B51543"/>
    <w:rsid w:val="00B52791"/>
    <w:rsid w:val="00B53A1B"/>
    <w:rsid w:val="00B53D6C"/>
    <w:rsid w:val="00B546EF"/>
    <w:rsid w:val="00B556E5"/>
    <w:rsid w:val="00B559AC"/>
    <w:rsid w:val="00B564C7"/>
    <w:rsid w:val="00B574A4"/>
    <w:rsid w:val="00B57946"/>
    <w:rsid w:val="00B605C9"/>
    <w:rsid w:val="00B6129A"/>
    <w:rsid w:val="00B6259B"/>
    <w:rsid w:val="00B6338F"/>
    <w:rsid w:val="00B648A8"/>
    <w:rsid w:val="00B65F93"/>
    <w:rsid w:val="00B67819"/>
    <w:rsid w:val="00B67C3A"/>
    <w:rsid w:val="00B67FF5"/>
    <w:rsid w:val="00B70DAA"/>
    <w:rsid w:val="00B71AE1"/>
    <w:rsid w:val="00B71C1E"/>
    <w:rsid w:val="00B722FD"/>
    <w:rsid w:val="00B72720"/>
    <w:rsid w:val="00B734E3"/>
    <w:rsid w:val="00B736D6"/>
    <w:rsid w:val="00B745EE"/>
    <w:rsid w:val="00B77AB8"/>
    <w:rsid w:val="00B81109"/>
    <w:rsid w:val="00B81B2A"/>
    <w:rsid w:val="00B83192"/>
    <w:rsid w:val="00B834A2"/>
    <w:rsid w:val="00B83758"/>
    <w:rsid w:val="00B83975"/>
    <w:rsid w:val="00B839F8"/>
    <w:rsid w:val="00B83B91"/>
    <w:rsid w:val="00B84798"/>
    <w:rsid w:val="00B8754A"/>
    <w:rsid w:val="00B87606"/>
    <w:rsid w:val="00B87E50"/>
    <w:rsid w:val="00B90F85"/>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2F5C"/>
    <w:rsid w:val="00BA4D51"/>
    <w:rsid w:val="00BA503E"/>
    <w:rsid w:val="00BA57EA"/>
    <w:rsid w:val="00BA59E6"/>
    <w:rsid w:val="00BA5C06"/>
    <w:rsid w:val="00BB078D"/>
    <w:rsid w:val="00BB0F72"/>
    <w:rsid w:val="00BB17A7"/>
    <w:rsid w:val="00BB20EA"/>
    <w:rsid w:val="00BB339F"/>
    <w:rsid w:val="00BB4091"/>
    <w:rsid w:val="00BB5A33"/>
    <w:rsid w:val="00BB6841"/>
    <w:rsid w:val="00BB6F48"/>
    <w:rsid w:val="00BC0F90"/>
    <w:rsid w:val="00BC1738"/>
    <w:rsid w:val="00BC1F13"/>
    <w:rsid w:val="00BC221F"/>
    <w:rsid w:val="00BC2665"/>
    <w:rsid w:val="00BC3078"/>
    <w:rsid w:val="00BC385A"/>
    <w:rsid w:val="00BC4433"/>
    <w:rsid w:val="00BC47CE"/>
    <w:rsid w:val="00BC55FC"/>
    <w:rsid w:val="00BC57FF"/>
    <w:rsid w:val="00BC7619"/>
    <w:rsid w:val="00BC7A57"/>
    <w:rsid w:val="00BC7E5E"/>
    <w:rsid w:val="00BD09F8"/>
    <w:rsid w:val="00BD0EC3"/>
    <w:rsid w:val="00BD178D"/>
    <w:rsid w:val="00BD1ABB"/>
    <w:rsid w:val="00BD3792"/>
    <w:rsid w:val="00BD37BF"/>
    <w:rsid w:val="00BD3931"/>
    <w:rsid w:val="00BD4BCA"/>
    <w:rsid w:val="00BD646E"/>
    <w:rsid w:val="00BD64E2"/>
    <w:rsid w:val="00BD73A9"/>
    <w:rsid w:val="00BD79A0"/>
    <w:rsid w:val="00BE0045"/>
    <w:rsid w:val="00BE0353"/>
    <w:rsid w:val="00BE15EF"/>
    <w:rsid w:val="00BE302C"/>
    <w:rsid w:val="00BE3B7E"/>
    <w:rsid w:val="00BE3F62"/>
    <w:rsid w:val="00BE4AB7"/>
    <w:rsid w:val="00BE5CA9"/>
    <w:rsid w:val="00BE659F"/>
    <w:rsid w:val="00BE6A56"/>
    <w:rsid w:val="00BE7B20"/>
    <w:rsid w:val="00BF2B96"/>
    <w:rsid w:val="00BF4D7F"/>
    <w:rsid w:val="00BF53EA"/>
    <w:rsid w:val="00BF56B9"/>
    <w:rsid w:val="00BF5D92"/>
    <w:rsid w:val="00BF6B06"/>
    <w:rsid w:val="00BF6C3C"/>
    <w:rsid w:val="00C00A3C"/>
    <w:rsid w:val="00C0288A"/>
    <w:rsid w:val="00C030CB"/>
    <w:rsid w:val="00C03548"/>
    <w:rsid w:val="00C03649"/>
    <w:rsid w:val="00C03D4C"/>
    <w:rsid w:val="00C05067"/>
    <w:rsid w:val="00C05891"/>
    <w:rsid w:val="00C05F37"/>
    <w:rsid w:val="00C06381"/>
    <w:rsid w:val="00C065AC"/>
    <w:rsid w:val="00C06A98"/>
    <w:rsid w:val="00C06CDC"/>
    <w:rsid w:val="00C07113"/>
    <w:rsid w:val="00C10D0D"/>
    <w:rsid w:val="00C118E7"/>
    <w:rsid w:val="00C13FD4"/>
    <w:rsid w:val="00C143A0"/>
    <w:rsid w:val="00C14D11"/>
    <w:rsid w:val="00C15BCB"/>
    <w:rsid w:val="00C160F8"/>
    <w:rsid w:val="00C17836"/>
    <w:rsid w:val="00C2030D"/>
    <w:rsid w:val="00C205CE"/>
    <w:rsid w:val="00C20A29"/>
    <w:rsid w:val="00C21EBC"/>
    <w:rsid w:val="00C22D39"/>
    <w:rsid w:val="00C23703"/>
    <w:rsid w:val="00C2455A"/>
    <w:rsid w:val="00C253E9"/>
    <w:rsid w:val="00C260A5"/>
    <w:rsid w:val="00C26270"/>
    <w:rsid w:val="00C2703E"/>
    <w:rsid w:val="00C27D05"/>
    <w:rsid w:val="00C27F61"/>
    <w:rsid w:val="00C3079D"/>
    <w:rsid w:val="00C30AD5"/>
    <w:rsid w:val="00C320CA"/>
    <w:rsid w:val="00C32521"/>
    <w:rsid w:val="00C33B50"/>
    <w:rsid w:val="00C33E2C"/>
    <w:rsid w:val="00C35B92"/>
    <w:rsid w:val="00C35CF7"/>
    <w:rsid w:val="00C3717B"/>
    <w:rsid w:val="00C3721D"/>
    <w:rsid w:val="00C37E3A"/>
    <w:rsid w:val="00C40826"/>
    <w:rsid w:val="00C408BB"/>
    <w:rsid w:val="00C409D6"/>
    <w:rsid w:val="00C4229D"/>
    <w:rsid w:val="00C42C7B"/>
    <w:rsid w:val="00C437D0"/>
    <w:rsid w:val="00C442D9"/>
    <w:rsid w:val="00C44565"/>
    <w:rsid w:val="00C47792"/>
    <w:rsid w:val="00C47DB9"/>
    <w:rsid w:val="00C50788"/>
    <w:rsid w:val="00C52F05"/>
    <w:rsid w:val="00C537E9"/>
    <w:rsid w:val="00C54077"/>
    <w:rsid w:val="00C55549"/>
    <w:rsid w:val="00C55616"/>
    <w:rsid w:val="00C5598E"/>
    <w:rsid w:val="00C55F0E"/>
    <w:rsid w:val="00C56583"/>
    <w:rsid w:val="00C6045B"/>
    <w:rsid w:val="00C609A3"/>
    <w:rsid w:val="00C61515"/>
    <w:rsid w:val="00C618E9"/>
    <w:rsid w:val="00C6287F"/>
    <w:rsid w:val="00C62A0E"/>
    <w:rsid w:val="00C6398D"/>
    <w:rsid w:val="00C63AE9"/>
    <w:rsid w:val="00C643D5"/>
    <w:rsid w:val="00C6703C"/>
    <w:rsid w:val="00C673D9"/>
    <w:rsid w:val="00C673EE"/>
    <w:rsid w:val="00C676BD"/>
    <w:rsid w:val="00C67DE9"/>
    <w:rsid w:val="00C70F79"/>
    <w:rsid w:val="00C72107"/>
    <w:rsid w:val="00C723D8"/>
    <w:rsid w:val="00C73086"/>
    <w:rsid w:val="00C73F6F"/>
    <w:rsid w:val="00C741FE"/>
    <w:rsid w:val="00C74BA8"/>
    <w:rsid w:val="00C74E58"/>
    <w:rsid w:val="00C76E18"/>
    <w:rsid w:val="00C77087"/>
    <w:rsid w:val="00C77B09"/>
    <w:rsid w:val="00C77C4C"/>
    <w:rsid w:val="00C808C6"/>
    <w:rsid w:val="00C81764"/>
    <w:rsid w:val="00C8207A"/>
    <w:rsid w:val="00C82119"/>
    <w:rsid w:val="00C837DA"/>
    <w:rsid w:val="00C84E6A"/>
    <w:rsid w:val="00C84E6C"/>
    <w:rsid w:val="00C85199"/>
    <w:rsid w:val="00C8578A"/>
    <w:rsid w:val="00C865C5"/>
    <w:rsid w:val="00C8793E"/>
    <w:rsid w:val="00C90061"/>
    <w:rsid w:val="00C929D5"/>
    <w:rsid w:val="00C93C45"/>
    <w:rsid w:val="00C945B9"/>
    <w:rsid w:val="00C952E2"/>
    <w:rsid w:val="00C953D5"/>
    <w:rsid w:val="00C96F0B"/>
    <w:rsid w:val="00C9781A"/>
    <w:rsid w:val="00C97B08"/>
    <w:rsid w:val="00CA0245"/>
    <w:rsid w:val="00CA0BFC"/>
    <w:rsid w:val="00CA172C"/>
    <w:rsid w:val="00CA2636"/>
    <w:rsid w:val="00CA2750"/>
    <w:rsid w:val="00CA2B8A"/>
    <w:rsid w:val="00CA345F"/>
    <w:rsid w:val="00CA4054"/>
    <w:rsid w:val="00CA4D6F"/>
    <w:rsid w:val="00CA7071"/>
    <w:rsid w:val="00CA7125"/>
    <w:rsid w:val="00CB0037"/>
    <w:rsid w:val="00CB00F2"/>
    <w:rsid w:val="00CB2D02"/>
    <w:rsid w:val="00CB372A"/>
    <w:rsid w:val="00CB3C3A"/>
    <w:rsid w:val="00CB3D76"/>
    <w:rsid w:val="00CB530E"/>
    <w:rsid w:val="00CB5EAE"/>
    <w:rsid w:val="00CB625E"/>
    <w:rsid w:val="00CB62F6"/>
    <w:rsid w:val="00CB6676"/>
    <w:rsid w:val="00CB67FD"/>
    <w:rsid w:val="00CB6A20"/>
    <w:rsid w:val="00CB71DF"/>
    <w:rsid w:val="00CB767A"/>
    <w:rsid w:val="00CC0C9A"/>
    <w:rsid w:val="00CC1695"/>
    <w:rsid w:val="00CC1730"/>
    <w:rsid w:val="00CC28D1"/>
    <w:rsid w:val="00CC386D"/>
    <w:rsid w:val="00CC3F1C"/>
    <w:rsid w:val="00CC49DF"/>
    <w:rsid w:val="00CC4DF1"/>
    <w:rsid w:val="00CC4EF7"/>
    <w:rsid w:val="00CC53B4"/>
    <w:rsid w:val="00CC5684"/>
    <w:rsid w:val="00CC5F48"/>
    <w:rsid w:val="00CC6C67"/>
    <w:rsid w:val="00CC6F1E"/>
    <w:rsid w:val="00CC7470"/>
    <w:rsid w:val="00CD00D1"/>
    <w:rsid w:val="00CD2804"/>
    <w:rsid w:val="00CD2DD4"/>
    <w:rsid w:val="00CD321E"/>
    <w:rsid w:val="00CD4D5F"/>
    <w:rsid w:val="00CD4FD6"/>
    <w:rsid w:val="00CD55D9"/>
    <w:rsid w:val="00CD5679"/>
    <w:rsid w:val="00CD795E"/>
    <w:rsid w:val="00CE0039"/>
    <w:rsid w:val="00CE02E0"/>
    <w:rsid w:val="00CE15A7"/>
    <w:rsid w:val="00CE1863"/>
    <w:rsid w:val="00CE2480"/>
    <w:rsid w:val="00CE2B22"/>
    <w:rsid w:val="00CE34CF"/>
    <w:rsid w:val="00CE3DA9"/>
    <w:rsid w:val="00CE6654"/>
    <w:rsid w:val="00CE68B2"/>
    <w:rsid w:val="00CE6946"/>
    <w:rsid w:val="00CE7046"/>
    <w:rsid w:val="00CF1717"/>
    <w:rsid w:val="00CF31C7"/>
    <w:rsid w:val="00CF360D"/>
    <w:rsid w:val="00CF3FC3"/>
    <w:rsid w:val="00CF66B1"/>
    <w:rsid w:val="00CF6C3D"/>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67B8"/>
    <w:rsid w:val="00D07238"/>
    <w:rsid w:val="00D07EE1"/>
    <w:rsid w:val="00D10536"/>
    <w:rsid w:val="00D1106B"/>
    <w:rsid w:val="00D12392"/>
    <w:rsid w:val="00D13BB4"/>
    <w:rsid w:val="00D14CA7"/>
    <w:rsid w:val="00D157EB"/>
    <w:rsid w:val="00D16DCC"/>
    <w:rsid w:val="00D17B96"/>
    <w:rsid w:val="00D2165F"/>
    <w:rsid w:val="00D21EEA"/>
    <w:rsid w:val="00D22D42"/>
    <w:rsid w:val="00D22FE3"/>
    <w:rsid w:val="00D23EBA"/>
    <w:rsid w:val="00D25385"/>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1263"/>
    <w:rsid w:val="00D41C82"/>
    <w:rsid w:val="00D42404"/>
    <w:rsid w:val="00D44348"/>
    <w:rsid w:val="00D447EB"/>
    <w:rsid w:val="00D45697"/>
    <w:rsid w:val="00D45974"/>
    <w:rsid w:val="00D47474"/>
    <w:rsid w:val="00D51649"/>
    <w:rsid w:val="00D5451E"/>
    <w:rsid w:val="00D5557E"/>
    <w:rsid w:val="00D55E8F"/>
    <w:rsid w:val="00D56D6D"/>
    <w:rsid w:val="00D570AF"/>
    <w:rsid w:val="00D57D67"/>
    <w:rsid w:val="00D60143"/>
    <w:rsid w:val="00D61B84"/>
    <w:rsid w:val="00D62373"/>
    <w:rsid w:val="00D63FCA"/>
    <w:rsid w:val="00D64F7A"/>
    <w:rsid w:val="00D661F8"/>
    <w:rsid w:val="00D669EF"/>
    <w:rsid w:val="00D67987"/>
    <w:rsid w:val="00D70BDD"/>
    <w:rsid w:val="00D70CA5"/>
    <w:rsid w:val="00D71121"/>
    <w:rsid w:val="00D71E3B"/>
    <w:rsid w:val="00D723F3"/>
    <w:rsid w:val="00D7248C"/>
    <w:rsid w:val="00D72F11"/>
    <w:rsid w:val="00D73DED"/>
    <w:rsid w:val="00D75076"/>
    <w:rsid w:val="00D755E1"/>
    <w:rsid w:val="00D75BEC"/>
    <w:rsid w:val="00D77D53"/>
    <w:rsid w:val="00D80E2C"/>
    <w:rsid w:val="00D82774"/>
    <w:rsid w:val="00D849EE"/>
    <w:rsid w:val="00D84D0F"/>
    <w:rsid w:val="00D866C8"/>
    <w:rsid w:val="00D877FB"/>
    <w:rsid w:val="00D901E9"/>
    <w:rsid w:val="00D918BA"/>
    <w:rsid w:val="00D92D92"/>
    <w:rsid w:val="00D94C73"/>
    <w:rsid w:val="00D9642C"/>
    <w:rsid w:val="00D97680"/>
    <w:rsid w:val="00DA0053"/>
    <w:rsid w:val="00DA17A3"/>
    <w:rsid w:val="00DA24AE"/>
    <w:rsid w:val="00DA40DA"/>
    <w:rsid w:val="00DA420B"/>
    <w:rsid w:val="00DA520D"/>
    <w:rsid w:val="00DA5278"/>
    <w:rsid w:val="00DA53C2"/>
    <w:rsid w:val="00DA54B3"/>
    <w:rsid w:val="00DA78BC"/>
    <w:rsid w:val="00DB008F"/>
    <w:rsid w:val="00DB0632"/>
    <w:rsid w:val="00DB2163"/>
    <w:rsid w:val="00DB2B89"/>
    <w:rsid w:val="00DB383A"/>
    <w:rsid w:val="00DB3D28"/>
    <w:rsid w:val="00DB443A"/>
    <w:rsid w:val="00DB496C"/>
    <w:rsid w:val="00DB63D7"/>
    <w:rsid w:val="00DB6692"/>
    <w:rsid w:val="00DB6AD4"/>
    <w:rsid w:val="00DC1EED"/>
    <w:rsid w:val="00DC540B"/>
    <w:rsid w:val="00DC5BB4"/>
    <w:rsid w:val="00DC65BB"/>
    <w:rsid w:val="00DC71A2"/>
    <w:rsid w:val="00DC74FD"/>
    <w:rsid w:val="00DC7B68"/>
    <w:rsid w:val="00DD24FA"/>
    <w:rsid w:val="00DD3A10"/>
    <w:rsid w:val="00DD410A"/>
    <w:rsid w:val="00DD48A6"/>
    <w:rsid w:val="00DD577B"/>
    <w:rsid w:val="00DD5D38"/>
    <w:rsid w:val="00DD62B1"/>
    <w:rsid w:val="00DD69F8"/>
    <w:rsid w:val="00DE0222"/>
    <w:rsid w:val="00DE02DE"/>
    <w:rsid w:val="00DE0AC0"/>
    <w:rsid w:val="00DE1BDC"/>
    <w:rsid w:val="00DE2360"/>
    <w:rsid w:val="00DE31A1"/>
    <w:rsid w:val="00DE32B6"/>
    <w:rsid w:val="00DE3CFB"/>
    <w:rsid w:val="00DE4051"/>
    <w:rsid w:val="00DE5081"/>
    <w:rsid w:val="00DE57A3"/>
    <w:rsid w:val="00DE5860"/>
    <w:rsid w:val="00DE7196"/>
    <w:rsid w:val="00DE7AA7"/>
    <w:rsid w:val="00DE7DBF"/>
    <w:rsid w:val="00DF0672"/>
    <w:rsid w:val="00DF124E"/>
    <w:rsid w:val="00DF2877"/>
    <w:rsid w:val="00DF403E"/>
    <w:rsid w:val="00DF4955"/>
    <w:rsid w:val="00DF5396"/>
    <w:rsid w:val="00DF65DD"/>
    <w:rsid w:val="00DF68AE"/>
    <w:rsid w:val="00DF6A53"/>
    <w:rsid w:val="00DF6D68"/>
    <w:rsid w:val="00E005DA"/>
    <w:rsid w:val="00E00EF5"/>
    <w:rsid w:val="00E00F9D"/>
    <w:rsid w:val="00E02B43"/>
    <w:rsid w:val="00E02D43"/>
    <w:rsid w:val="00E05315"/>
    <w:rsid w:val="00E06998"/>
    <w:rsid w:val="00E11F69"/>
    <w:rsid w:val="00E122E9"/>
    <w:rsid w:val="00E12F61"/>
    <w:rsid w:val="00E146FE"/>
    <w:rsid w:val="00E15F01"/>
    <w:rsid w:val="00E16AE9"/>
    <w:rsid w:val="00E173C4"/>
    <w:rsid w:val="00E179DA"/>
    <w:rsid w:val="00E200C8"/>
    <w:rsid w:val="00E20D5E"/>
    <w:rsid w:val="00E23595"/>
    <w:rsid w:val="00E23A05"/>
    <w:rsid w:val="00E23EB5"/>
    <w:rsid w:val="00E24989"/>
    <w:rsid w:val="00E311D4"/>
    <w:rsid w:val="00E319AB"/>
    <w:rsid w:val="00E31FBA"/>
    <w:rsid w:val="00E326DB"/>
    <w:rsid w:val="00E32797"/>
    <w:rsid w:val="00E337E1"/>
    <w:rsid w:val="00E340FF"/>
    <w:rsid w:val="00E35096"/>
    <w:rsid w:val="00E358BE"/>
    <w:rsid w:val="00E35ACC"/>
    <w:rsid w:val="00E35B83"/>
    <w:rsid w:val="00E367A9"/>
    <w:rsid w:val="00E3681D"/>
    <w:rsid w:val="00E40201"/>
    <w:rsid w:val="00E402EE"/>
    <w:rsid w:val="00E4263A"/>
    <w:rsid w:val="00E43566"/>
    <w:rsid w:val="00E439F2"/>
    <w:rsid w:val="00E43DE9"/>
    <w:rsid w:val="00E442AF"/>
    <w:rsid w:val="00E4522A"/>
    <w:rsid w:val="00E4524D"/>
    <w:rsid w:val="00E455D0"/>
    <w:rsid w:val="00E45871"/>
    <w:rsid w:val="00E46401"/>
    <w:rsid w:val="00E502EE"/>
    <w:rsid w:val="00E50AF0"/>
    <w:rsid w:val="00E5241A"/>
    <w:rsid w:val="00E542CB"/>
    <w:rsid w:val="00E559E8"/>
    <w:rsid w:val="00E56DCB"/>
    <w:rsid w:val="00E607B8"/>
    <w:rsid w:val="00E61212"/>
    <w:rsid w:val="00E62E67"/>
    <w:rsid w:val="00E6319B"/>
    <w:rsid w:val="00E64712"/>
    <w:rsid w:val="00E65E54"/>
    <w:rsid w:val="00E6667B"/>
    <w:rsid w:val="00E66A90"/>
    <w:rsid w:val="00E670CD"/>
    <w:rsid w:val="00E678A8"/>
    <w:rsid w:val="00E67B51"/>
    <w:rsid w:val="00E67D1F"/>
    <w:rsid w:val="00E70C1D"/>
    <w:rsid w:val="00E71286"/>
    <w:rsid w:val="00E728B6"/>
    <w:rsid w:val="00E72EF7"/>
    <w:rsid w:val="00E73088"/>
    <w:rsid w:val="00E73261"/>
    <w:rsid w:val="00E73BD0"/>
    <w:rsid w:val="00E743E5"/>
    <w:rsid w:val="00E74D93"/>
    <w:rsid w:val="00E76E27"/>
    <w:rsid w:val="00E772FD"/>
    <w:rsid w:val="00E7788E"/>
    <w:rsid w:val="00E77A35"/>
    <w:rsid w:val="00E77C71"/>
    <w:rsid w:val="00E80734"/>
    <w:rsid w:val="00E815C8"/>
    <w:rsid w:val="00E82670"/>
    <w:rsid w:val="00E82F93"/>
    <w:rsid w:val="00E831B2"/>
    <w:rsid w:val="00E832A1"/>
    <w:rsid w:val="00E83572"/>
    <w:rsid w:val="00E83B7D"/>
    <w:rsid w:val="00E83D0D"/>
    <w:rsid w:val="00E83D14"/>
    <w:rsid w:val="00E8441A"/>
    <w:rsid w:val="00E84EB6"/>
    <w:rsid w:val="00E85EEA"/>
    <w:rsid w:val="00E86349"/>
    <w:rsid w:val="00E8736F"/>
    <w:rsid w:val="00E87C47"/>
    <w:rsid w:val="00E90E72"/>
    <w:rsid w:val="00E9272F"/>
    <w:rsid w:val="00E93C82"/>
    <w:rsid w:val="00E943F5"/>
    <w:rsid w:val="00E9466F"/>
    <w:rsid w:val="00E94D32"/>
    <w:rsid w:val="00E95E95"/>
    <w:rsid w:val="00E96DDC"/>
    <w:rsid w:val="00E971EF"/>
    <w:rsid w:val="00E9796D"/>
    <w:rsid w:val="00E97DDD"/>
    <w:rsid w:val="00EA06B5"/>
    <w:rsid w:val="00EA1A1E"/>
    <w:rsid w:val="00EA285B"/>
    <w:rsid w:val="00EA3067"/>
    <w:rsid w:val="00EA38C5"/>
    <w:rsid w:val="00EA3CDA"/>
    <w:rsid w:val="00EA3DE4"/>
    <w:rsid w:val="00EA6733"/>
    <w:rsid w:val="00EB1920"/>
    <w:rsid w:val="00EB237C"/>
    <w:rsid w:val="00EB308B"/>
    <w:rsid w:val="00EB4E0E"/>
    <w:rsid w:val="00EB5190"/>
    <w:rsid w:val="00EB58A3"/>
    <w:rsid w:val="00EB5E9E"/>
    <w:rsid w:val="00EB72DB"/>
    <w:rsid w:val="00EB7ED8"/>
    <w:rsid w:val="00EC0A71"/>
    <w:rsid w:val="00EC1504"/>
    <w:rsid w:val="00EC353B"/>
    <w:rsid w:val="00EC4118"/>
    <w:rsid w:val="00EC4475"/>
    <w:rsid w:val="00EC4678"/>
    <w:rsid w:val="00EC49A1"/>
    <w:rsid w:val="00EC5E2D"/>
    <w:rsid w:val="00EC5E90"/>
    <w:rsid w:val="00EC68C9"/>
    <w:rsid w:val="00EC7CCF"/>
    <w:rsid w:val="00ED03B2"/>
    <w:rsid w:val="00ED0934"/>
    <w:rsid w:val="00ED0FCC"/>
    <w:rsid w:val="00ED180F"/>
    <w:rsid w:val="00ED1C5B"/>
    <w:rsid w:val="00ED1DCC"/>
    <w:rsid w:val="00ED3EEA"/>
    <w:rsid w:val="00ED4128"/>
    <w:rsid w:val="00ED4C35"/>
    <w:rsid w:val="00ED5AD8"/>
    <w:rsid w:val="00ED6416"/>
    <w:rsid w:val="00ED660B"/>
    <w:rsid w:val="00ED7221"/>
    <w:rsid w:val="00EE0077"/>
    <w:rsid w:val="00EE0A89"/>
    <w:rsid w:val="00EE14DD"/>
    <w:rsid w:val="00EE29D4"/>
    <w:rsid w:val="00EE358D"/>
    <w:rsid w:val="00EE4268"/>
    <w:rsid w:val="00EE4549"/>
    <w:rsid w:val="00EE47E3"/>
    <w:rsid w:val="00EE4CC2"/>
    <w:rsid w:val="00EE4DD8"/>
    <w:rsid w:val="00EE7A02"/>
    <w:rsid w:val="00EE7FF5"/>
    <w:rsid w:val="00EF07D2"/>
    <w:rsid w:val="00EF1B18"/>
    <w:rsid w:val="00EF1FDD"/>
    <w:rsid w:val="00EF32C2"/>
    <w:rsid w:val="00EF35D4"/>
    <w:rsid w:val="00EF3F2B"/>
    <w:rsid w:val="00EF4A47"/>
    <w:rsid w:val="00EF730A"/>
    <w:rsid w:val="00EF7725"/>
    <w:rsid w:val="00F00022"/>
    <w:rsid w:val="00F005D7"/>
    <w:rsid w:val="00F01095"/>
    <w:rsid w:val="00F01D94"/>
    <w:rsid w:val="00F02915"/>
    <w:rsid w:val="00F04036"/>
    <w:rsid w:val="00F057C8"/>
    <w:rsid w:val="00F05F7D"/>
    <w:rsid w:val="00F0668F"/>
    <w:rsid w:val="00F0686E"/>
    <w:rsid w:val="00F0731C"/>
    <w:rsid w:val="00F0757E"/>
    <w:rsid w:val="00F07D5C"/>
    <w:rsid w:val="00F11688"/>
    <w:rsid w:val="00F119D6"/>
    <w:rsid w:val="00F1206F"/>
    <w:rsid w:val="00F12F82"/>
    <w:rsid w:val="00F134E9"/>
    <w:rsid w:val="00F14ACE"/>
    <w:rsid w:val="00F14AD6"/>
    <w:rsid w:val="00F14FE3"/>
    <w:rsid w:val="00F15BFC"/>
    <w:rsid w:val="00F168FB"/>
    <w:rsid w:val="00F1770E"/>
    <w:rsid w:val="00F20BC0"/>
    <w:rsid w:val="00F2121A"/>
    <w:rsid w:val="00F229CF"/>
    <w:rsid w:val="00F23021"/>
    <w:rsid w:val="00F238D2"/>
    <w:rsid w:val="00F24475"/>
    <w:rsid w:val="00F24ABF"/>
    <w:rsid w:val="00F24DF5"/>
    <w:rsid w:val="00F255C5"/>
    <w:rsid w:val="00F26837"/>
    <w:rsid w:val="00F30E37"/>
    <w:rsid w:val="00F31DC6"/>
    <w:rsid w:val="00F323D9"/>
    <w:rsid w:val="00F340C6"/>
    <w:rsid w:val="00F34760"/>
    <w:rsid w:val="00F35031"/>
    <w:rsid w:val="00F35308"/>
    <w:rsid w:val="00F36B89"/>
    <w:rsid w:val="00F36E62"/>
    <w:rsid w:val="00F37D93"/>
    <w:rsid w:val="00F4012B"/>
    <w:rsid w:val="00F413A8"/>
    <w:rsid w:val="00F41C13"/>
    <w:rsid w:val="00F41FA5"/>
    <w:rsid w:val="00F420A0"/>
    <w:rsid w:val="00F428C8"/>
    <w:rsid w:val="00F437CC"/>
    <w:rsid w:val="00F43F05"/>
    <w:rsid w:val="00F44D9F"/>
    <w:rsid w:val="00F4553C"/>
    <w:rsid w:val="00F45785"/>
    <w:rsid w:val="00F45AB6"/>
    <w:rsid w:val="00F46189"/>
    <w:rsid w:val="00F50D57"/>
    <w:rsid w:val="00F50F9D"/>
    <w:rsid w:val="00F517A1"/>
    <w:rsid w:val="00F5239E"/>
    <w:rsid w:val="00F52B56"/>
    <w:rsid w:val="00F52DD2"/>
    <w:rsid w:val="00F534B7"/>
    <w:rsid w:val="00F54CBF"/>
    <w:rsid w:val="00F54FC9"/>
    <w:rsid w:val="00F5577B"/>
    <w:rsid w:val="00F5693F"/>
    <w:rsid w:val="00F56D66"/>
    <w:rsid w:val="00F57318"/>
    <w:rsid w:val="00F57506"/>
    <w:rsid w:val="00F60E63"/>
    <w:rsid w:val="00F626CD"/>
    <w:rsid w:val="00F6410D"/>
    <w:rsid w:val="00F64F75"/>
    <w:rsid w:val="00F65198"/>
    <w:rsid w:val="00F65526"/>
    <w:rsid w:val="00F65650"/>
    <w:rsid w:val="00F67394"/>
    <w:rsid w:val="00F67411"/>
    <w:rsid w:val="00F70FA5"/>
    <w:rsid w:val="00F72B3A"/>
    <w:rsid w:val="00F74211"/>
    <w:rsid w:val="00F75923"/>
    <w:rsid w:val="00F76AC6"/>
    <w:rsid w:val="00F76BD8"/>
    <w:rsid w:val="00F770CD"/>
    <w:rsid w:val="00F7724B"/>
    <w:rsid w:val="00F77EF4"/>
    <w:rsid w:val="00F80796"/>
    <w:rsid w:val="00F84DEF"/>
    <w:rsid w:val="00F85870"/>
    <w:rsid w:val="00F86571"/>
    <w:rsid w:val="00F87257"/>
    <w:rsid w:val="00F8759F"/>
    <w:rsid w:val="00F87C34"/>
    <w:rsid w:val="00F90BB2"/>
    <w:rsid w:val="00F91061"/>
    <w:rsid w:val="00F911B9"/>
    <w:rsid w:val="00F913B2"/>
    <w:rsid w:val="00F94F3F"/>
    <w:rsid w:val="00F969CA"/>
    <w:rsid w:val="00F96D2D"/>
    <w:rsid w:val="00F97132"/>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74F5"/>
    <w:rsid w:val="00FB792A"/>
    <w:rsid w:val="00FC0902"/>
    <w:rsid w:val="00FC2B5F"/>
    <w:rsid w:val="00FC2D5E"/>
    <w:rsid w:val="00FC54BD"/>
    <w:rsid w:val="00FC57F0"/>
    <w:rsid w:val="00FC6223"/>
    <w:rsid w:val="00FD0358"/>
    <w:rsid w:val="00FD0C4C"/>
    <w:rsid w:val="00FD19CB"/>
    <w:rsid w:val="00FD372A"/>
    <w:rsid w:val="00FD47A5"/>
    <w:rsid w:val="00FD5688"/>
    <w:rsid w:val="00FD62CB"/>
    <w:rsid w:val="00FD6600"/>
    <w:rsid w:val="00FE080E"/>
    <w:rsid w:val="00FE0B6F"/>
    <w:rsid w:val="00FE0C83"/>
    <w:rsid w:val="00FE1FFA"/>
    <w:rsid w:val="00FE37ED"/>
    <w:rsid w:val="00FE3F8C"/>
    <w:rsid w:val="00FE5520"/>
    <w:rsid w:val="00FE5724"/>
    <w:rsid w:val="00FE7F1C"/>
    <w:rsid w:val="00FF08DD"/>
    <w:rsid w:val="00FF2F69"/>
    <w:rsid w:val="00FF484D"/>
    <w:rsid w:val="00FF521F"/>
    <w:rsid w:val="00FF6425"/>
    <w:rsid w:val="00FF6707"/>
    <w:rsid w:val="00FF71D1"/>
    <w:rsid w:val="3C3FFB74"/>
    <w:rsid w:val="477FA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C9C17"/>
  <w15:docId w15:val="{5990E7EC-9D68-4E5F-B947-D9B222D5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Nagwek2Znak">
    <w:name w:val="Nagłówek 2 Znak"/>
    <w:basedOn w:val="Domylnaczcionkaakapitu"/>
    <w:link w:val="Nagwek2"/>
    <w:uiPriority w:val="99"/>
    <w:locked/>
    <w:rsid w:val="00FD5688"/>
    <w:rPr>
      <w:rFonts w:ascii="Arial" w:hAnsi="Arial" w:cs="Times New Roman"/>
      <w:b/>
      <w:i/>
      <w:sz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character" w:customStyle="1" w:styleId="Nagwek6Znak">
    <w:name w:val="Nagłówek 6 Znak"/>
    <w:basedOn w:val="Domylnaczcionkaakapitu"/>
    <w:link w:val="Nagwek6"/>
    <w:uiPriority w:val="99"/>
    <w:locked/>
    <w:rsid w:val="00FD5688"/>
    <w:rPr>
      <w:rFonts w:cs="Times New Roman"/>
      <w:b/>
      <w:sz w:val="22"/>
    </w:rPr>
  </w:style>
  <w:style w:type="character" w:customStyle="1" w:styleId="Nagwek7Znak">
    <w:name w:val="Nagłówek 7 Znak"/>
    <w:basedOn w:val="Domylnaczcionkaakapitu"/>
    <w:link w:val="Nagwek7"/>
    <w:uiPriority w:val="99"/>
    <w:semiHidden/>
    <w:locked/>
    <w:rPr>
      <w:rFonts w:ascii="Calibri" w:hAnsi="Calibri" w:cs="Times New Roman"/>
      <w:sz w:val="24"/>
      <w:szCs w:val="24"/>
    </w:rPr>
  </w:style>
  <w:style w:type="character" w:customStyle="1" w:styleId="Nagwek8Znak">
    <w:name w:val="Nagłówek 8 Znak"/>
    <w:basedOn w:val="Domylnaczcionkaakapitu"/>
    <w:link w:val="Nagwek8"/>
    <w:uiPriority w:val="99"/>
    <w:semiHidden/>
    <w:locked/>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Pr>
      <w:rFonts w:ascii="Cambria" w:hAnsi="Cambria" w:cs="Times New Roman"/>
    </w:rPr>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cs="Times New Roman"/>
      <w:sz w:val="2"/>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rPr>
  </w:style>
  <w:style w:type="character" w:customStyle="1" w:styleId="TekstpodstawowyZnak">
    <w:name w:val="Tekst podstawowy Znak"/>
    <w:basedOn w:val="Domylnaczcionkaakapitu"/>
    <w:link w:val="Tekstpodstawowy"/>
    <w:uiPriority w:val="99"/>
    <w:locked/>
    <w:rsid w:val="005F047C"/>
    <w:rPr>
      <w:rFonts w:ascii="Arial" w:hAnsi="Arial"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Pr>
      <w:rFonts w:cs="Times New Roman"/>
      <w:sz w:val="24"/>
      <w:szCs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customStyle="1" w:styleId="Tekstpodstawowy21">
    <w:name w:val="Tekst podstawowy 21"/>
    <w:basedOn w:val="Normalny"/>
    <w:uiPriority w:val="99"/>
    <w:rsid w:val="00DE7DBF"/>
    <w:pPr>
      <w:jc w:val="both"/>
    </w:pPr>
    <w:rPr>
      <w:sz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Courier New"/>
      <w:sz w:val="20"/>
      <w:szCs w:val="20"/>
    </w:rPr>
  </w:style>
  <w:style w:type="character" w:customStyle="1" w:styleId="NagwekZnak">
    <w:name w:val="Nagłówek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basedOn w:val="Domylnaczcionkaakapitu"/>
    <w:link w:val="Tekstkomentarza"/>
    <w:uiPriority w:val="99"/>
    <w:semiHidden/>
    <w:locked/>
    <w:rsid w:val="00536108"/>
    <w:rPr>
      <w:rFonts w:ascii="Arial" w:hAnsi="Arial" w:cs="Times New Roman"/>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basedOn w:val="TekstkomentarzaZnak"/>
    <w:link w:val="Tematkomentarza"/>
    <w:uiPriority w:val="99"/>
    <w:semiHidden/>
    <w:locked/>
    <w:rsid w:val="00536108"/>
    <w:rPr>
      <w:rFonts w:ascii="Arial" w:hAnsi="Arial" w:cs="Times New Roman"/>
      <w:b/>
    </w:rPr>
  </w:style>
  <w:style w:type="paragraph" w:styleId="Legenda">
    <w:name w:val="caption"/>
    <w:basedOn w:val="Normalny"/>
    <w:next w:val="Normalny"/>
    <w:uiPriority w:val="99"/>
    <w:qFormat/>
    <w:rsid w:val="004D2E04"/>
    <w:rPr>
      <w:b/>
      <w:bCs/>
      <w:sz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contextualSpacing/>
      <w:jc w:val="left"/>
    </w:pPr>
    <w:rPr>
      <w:rFonts w:ascii="Calibri" w:hAnsi="Calibri"/>
      <w:sz w:val="22"/>
      <w:szCs w:val="20"/>
      <w:lang w:eastAsia="en-US"/>
    </w:rPr>
  </w:style>
  <w:style w:type="paragraph" w:styleId="Zwykytekst">
    <w:name w:val="Plain Text"/>
    <w:basedOn w:val="Normalny"/>
    <w:link w:val="ZwykytekstZnak"/>
    <w:uiPriority w:val="99"/>
    <w:rsid w:val="003E52CA"/>
    <w:rPr>
      <w:rFonts w:ascii="Courier New" w:hAnsi="Courier New" w:cs="Courier New"/>
      <w:sz w:val="20"/>
    </w:rPr>
  </w:style>
  <w:style w:type="character" w:customStyle="1" w:styleId="ZwykytekstZnak">
    <w:name w:val="Zwykły tekst Znak"/>
    <w:basedOn w:val="Domylnaczcionkaakapitu"/>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basedOn w:val="Domylnaczcionkaakapitu"/>
    <w:link w:val="Tytu"/>
    <w:uiPriority w:val="99"/>
    <w:locked/>
    <w:rsid w:val="00FD5688"/>
    <w:rPr>
      <w:rFonts w:cs="Times New Roman"/>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basedOn w:val="Domylnaczcionkaakapitu"/>
    <w:link w:val="Podtytu"/>
    <w:uiPriority w:val="99"/>
    <w:locked/>
    <w:rsid w:val="00FD5688"/>
    <w:rPr>
      <w:rFonts w:cs="Times New Roman"/>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basedOn w:val="Domylnaczcionkaakapitu"/>
    <w:link w:val="Tekstprzypisukocowego"/>
    <w:uiPriority w:val="99"/>
    <w:semiHidden/>
    <w:locked/>
    <w:rsid w:val="00FD5688"/>
    <w:rPr>
      <w:rFonts w:ascii="Arial" w:hAnsi="Arial" w:cs="Times New Roman"/>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basedOn w:val="Domylnaczcionkaakapitu"/>
    <w:link w:val="Tekstpodstawowywcity3"/>
    <w:uiPriority w:val="99"/>
    <w:locked/>
    <w:rsid w:val="00FD5688"/>
    <w:rPr>
      <w:rFonts w:ascii="Arial" w:hAnsi="Arial" w:cs="Times New Roman"/>
      <w:sz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2">
    <w:name w:val="Znak Znak2"/>
    <w:uiPriority w:val="99"/>
    <w:semiHidden/>
    <w:rsid w:val="00FD5688"/>
    <w:rPr>
      <w:rFonts w:ascii="Arial" w:hAnsi="Arial"/>
      <w:sz w:val="24"/>
      <w:lang w:val="pl-PL" w:eastAsia="pl-PL"/>
    </w:rPr>
  </w:style>
  <w:style w:type="character" w:customStyle="1" w:styleId="ZnakZnak1">
    <w:name w:val="Znak Znak1"/>
    <w:uiPriority w:val="99"/>
    <w:rsid w:val="00FD5688"/>
    <w:rPr>
      <w:rFonts w:ascii="Arial" w:hAnsi="Arial"/>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rFonts w:cs="DejaVu Sans"/>
      <w:kern w:val="1"/>
      <w:lang w:eastAsia="hi-IN" w:bidi="hi-IN"/>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rPr>
  </w:style>
  <w:style w:type="paragraph" w:styleId="Adreszwrotnynakopercie">
    <w:name w:val="envelope return"/>
    <w:basedOn w:val="Normalny"/>
    <w:uiPriority w:val="99"/>
    <w:rsid w:val="005A16B9"/>
    <w:pPr>
      <w:widowControl/>
      <w:suppressAutoHyphens w:val="0"/>
      <w:jc w:val="left"/>
    </w:pPr>
    <w:rPr>
      <w:rFonts w:ascii="Arial" w:hAnsi="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FontStyle44">
    <w:name w:val="Font Style44"/>
    <w:uiPriority w:val="99"/>
    <w:rsid w:val="002B5314"/>
    <w:rPr>
      <w:rFonts w:ascii="Times New Roman" w:hAnsi="Times New Roman"/>
      <w:color w:val="000000"/>
      <w:sz w:val="20"/>
    </w:rPr>
  </w:style>
  <w:style w:type="paragraph" w:customStyle="1" w:styleId="Tekstpodstawowy31">
    <w:name w:val="Tekst podstawowy 31"/>
    <w:basedOn w:val="Normalny"/>
    <w:uiPriority w:val="99"/>
    <w:rsid w:val="002B5314"/>
    <w:pPr>
      <w:widowControl/>
      <w:spacing w:after="120" w:line="360" w:lineRule="auto"/>
      <w:jc w:val="left"/>
    </w:pPr>
    <w:rPr>
      <w:rFonts w:ascii="Arial" w:hAnsi="Arial"/>
      <w:sz w:val="16"/>
      <w:szCs w:val="16"/>
      <w:lang w:eastAsia="ar-SA"/>
    </w:rPr>
  </w:style>
  <w:style w:type="character" w:customStyle="1" w:styleId="TekstprzypisudolnegoZnak1">
    <w:name w:val="Tekst przypisu dolnego Znak1"/>
    <w:uiPriority w:val="99"/>
    <w:rsid w:val="002B5314"/>
    <w:rPr>
      <w:rFonts w:ascii="Times New Roman" w:hAnsi="Times New Roman"/>
      <w:lang w:val="en-US"/>
    </w:rPr>
  </w:style>
  <w:style w:type="paragraph" w:customStyle="1" w:styleId="BodyText21">
    <w:name w:val="Body Text 21"/>
    <w:basedOn w:val="Normalny"/>
    <w:uiPriority w:val="99"/>
    <w:rsid w:val="002B5314"/>
    <w:pPr>
      <w:suppressAutoHyphens w:val="0"/>
      <w:jc w:val="both"/>
    </w:pPr>
    <w:rPr>
      <w:rFonts w:ascii="Arial" w:hAnsi="Arial"/>
      <w:sz w:val="22"/>
      <w:szCs w:val="20"/>
    </w:rPr>
  </w:style>
  <w:style w:type="character" w:customStyle="1" w:styleId="st">
    <w:name w:val="st"/>
    <w:basedOn w:val="Domylnaczcionkaakapitu"/>
    <w:uiPriority w:val="99"/>
    <w:rsid w:val="00C118E7"/>
    <w:rPr>
      <w:rFonts w:cs="Times New Roman"/>
    </w:rPr>
  </w:style>
  <w:style w:type="table" w:styleId="Tabela-Siatka">
    <w:name w:val="Table Grid"/>
    <w:basedOn w:val="Standardowy"/>
    <w:uiPriority w:val="99"/>
    <w:rsid w:val="00B8754A"/>
    <w:rPr>
      <w:rFonts w:ascii="Calibri" w:eastAsia="Batang"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024C4F"/>
    <w:pPr>
      <w:keepLines/>
      <w:widowControl w:val="0"/>
      <w:suppressAutoHyphens/>
      <w:spacing w:after="0" w:line="240" w:lineRule="auto"/>
      <w:jc w:val="center"/>
      <w:outlineLvl w:val="9"/>
    </w:pPr>
    <w:rPr>
      <w:rFonts w:ascii="Cambria" w:hAnsi="Cambria"/>
      <w:b w:val="0"/>
      <w:color w:val="365F91"/>
      <w:kern w:val="0"/>
    </w:rPr>
  </w:style>
  <w:style w:type="paragraph" w:customStyle="1" w:styleId="ListParagraph0">
    <w:name w:val="List Paragraph0"/>
    <w:basedOn w:val="Normalny"/>
    <w:uiPriority w:val="99"/>
    <w:rsid w:val="00654FF6"/>
    <w:pPr>
      <w:widowControl/>
      <w:suppressAutoHyphens w:val="0"/>
      <w:spacing w:after="200" w:line="276" w:lineRule="auto"/>
      <w:ind w:left="720"/>
      <w:jc w:val="left"/>
    </w:pPr>
    <w:rPr>
      <w:rFonts w:ascii="Calibri" w:hAnsi="Calibri"/>
      <w:sz w:val="22"/>
      <w:szCs w:val="22"/>
      <w:lang w:eastAsia="en-US"/>
    </w:rPr>
  </w:style>
  <w:style w:type="paragraph" w:customStyle="1" w:styleId="ListParagraph2">
    <w:name w:val="List Paragraph2"/>
    <w:basedOn w:val="Normalny"/>
    <w:uiPriority w:val="99"/>
    <w:rsid w:val="00654FF6"/>
    <w:pPr>
      <w:ind w:left="720"/>
    </w:pPr>
  </w:style>
  <w:style w:type="paragraph" w:customStyle="1" w:styleId="Akapitzlist3">
    <w:name w:val="Akapit z listą3"/>
    <w:basedOn w:val="Normalny"/>
    <w:uiPriority w:val="99"/>
    <w:rsid w:val="008D7DEB"/>
    <w:pPr>
      <w:ind w:left="720"/>
    </w:pPr>
  </w:style>
  <w:style w:type="numbering" w:styleId="111111">
    <w:name w:val="Outline List 2"/>
    <w:basedOn w:val="Bezlisty"/>
    <w:uiPriority w:val="99"/>
    <w:semiHidden/>
    <w:unhideWhenUsed/>
    <w:locked/>
    <w:rsid w:val="0083066D"/>
    <w:pPr>
      <w:numPr>
        <w:numId w:val="11"/>
      </w:numPr>
    </w:pPr>
  </w:style>
  <w:style w:type="numbering" w:customStyle="1" w:styleId="Styl2">
    <w:name w:val="Styl2"/>
    <w:rsid w:val="0083066D"/>
    <w:pPr>
      <w:numPr>
        <w:numId w:val="6"/>
      </w:numPr>
    </w:pPr>
  </w:style>
  <w:style w:type="numbering" w:customStyle="1" w:styleId="Styl3">
    <w:name w:val="Styl3"/>
    <w:rsid w:val="0083066D"/>
    <w:pPr>
      <w:numPr>
        <w:numId w:val="7"/>
      </w:numPr>
    </w:pPr>
  </w:style>
  <w:style w:type="numbering" w:customStyle="1" w:styleId="Styl1">
    <w:name w:val="Styl1"/>
    <w:rsid w:val="0083066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4074">
      <w:marLeft w:val="0"/>
      <w:marRight w:val="0"/>
      <w:marTop w:val="0"/>
      <w:marBottom w:val="0"/>
      <w:divBdr>
        <w:top w:val="none" w:sz="0" w:space="0" w:color="auto"/>
        <w:left w:val="none" w:sz="0" w:space="0" w:color="auto"/>
        <w:bottom w:val="none" w:sz="0" w:space="0" w:color="auto"/>
        <w:right w:val="none" w:sz="0" w:space="0" w:color="auto"/>
      </w:divBdr>
    </w:div>
    <w:div w:id="896084076">
      <w:marLeft w:val="0"/>
      <w:marRight w:val="0"/>
      <w:marTop w:val="0"/>
      <w:marBottom w:val="0"/>
      <w:divBdr>
        <w:top w:val="none" w:sz="0" w:space="0" w:color="auto"/>
        <w:left w:val="none" w:sz="0" w:space="0" w:color="auto"/>
        <w:bottom w:val="none" w:sz="0" w:space="0" w:color="auto"/>
        <w:right w:val="none" w:sz="0" w:space="0" w:color="auto"/>
      </w:divBdr>
    </w:div>
    <w:div w:id="896084077">
      <w:marLeft w:val="0"/>
      <w:marRight w:val="0"/>
      <w:marTop w:val="0"/>
      <w:marBottom w:val="0"/>
      <w:divBdr>
        <w:top w:val="none" w:sz="0" w:space="0" w:color="auto"/>
        <w:left w:val="none" w:sz="0" w:space="0" w:color="auto"/>
        <w:bottom w:val="none" w:sz="0" w:space="0" w:color="auto"/>
        <w:right w:val="none" w:sz="0" w:space="0" w:color="auto"/>
      </w:divBdr>
    </w:div>
    <w:div w:id="896084078">
      <w:marLeft w:val="0"/>
      <w:marRight w:val="0"/>
      <w:marTop w:val="0"/>
      <w:marBottom w:val="0"/>
      <w:divBdr>
        <w:top w:val="none" w:sz="0" w:space="0" w:color="auto"/>
        <w:left w:val="none" w:sz="0" w:space="0" w:color="auto"/>
        <w:bottom w:val="none" w:sz="0" w:space="0" w:color="auto"/>
        <w:right w:val="none" w:sz="0" w:space="0" w:color="auto"/>
      </w:divBdr>
    </w:div>
    <w:div w:id="896084079">
      <w:marLeft w:val="0"/>
      <w:marRight w:val="0"/>
      <w:marTop w:val="0"/>
      <w:marBottom w:val="0"/>
      <w:divBdr>
        <w:top w:val="none" w:sz="0" w:space="0" w:color="auto"/>
        <w:left w:val="none" w:sz="0" w:space="0" w:color="auto"/>
        <w:bottom w:val="none" w:sz="0" w:space="0" w:color="auto"/>
        <w:right w:val="none" w:sz="0" w:space="0" w:color="auto"/>
      </w:divBdr>
    </w:div>
    <w:div w:id="896084080">
      <w:marLeft w:val="375"/>
      <w:marRight w:val="0"/>
      <w:marTop w:val="150"/>
      <w:marBottom w:val="0"/>
      <w:divBdr>
        <w:top w:val="none" w:sz="0" w:space="0" w:color="auto"/>
        <w:left w:val="none" w:sz="0" w:space="0" w:color="auto"/>
        <w:bottom w:val="none" w:sz="0" w:space="0" w:color="auto"/>
        <w:right w:val="none" w:sz="0" w:space="0" w:color="auto"/>
      </w:divBdr>
      <w:divsChild>
        <w:div w:id="896084075">
          <w:marLeft w:val="0"/>
          <w:marRight w:val="0"/>
          <w:marTop w:val="0"/>
          <w:marBottom w:val="0"/>
          <w:divBdr>
            <w:top w:val="none" w:sz="0" w:space="0" w:color="auto"/>
            <w:left w:val="none" w:sz="0" w:space="0" w:color="auto"/>
            <w:bottom w:val="none" w:sz="0" w:space="0" w:color="auto"/>
            <w:right w:val="none" w:sz="0" w:space="0" w:color="auto"/>
          </w:divBdr>
        </w:div>
      </w:divsChild>
    </w:div>
    <w:div w:id="896084081">
      <w:marLeft w:val="0"/>
      <w:marRight w:val="0"/>
      <w:marTop w:val="0"/>
      <w:marBottom w:val="0"/>
      <w:divBdr>
        <w:top w:val="none" w:sz="0" w:space="0" w:color="auto"/>
        <w:left w:val="none" w:sz="0" w:space="0" w:color="auto"/>
        <w:bottom w:val="none" w:sz="0" w:space="0" w:color="auto"/>
        <w:right w:val="none" w:sz="0" w:space="0" w:color="auto"/>
      </w:divBdr>
    </w:div>
    <w:div w:id="896084082">
      <w:marLeft w:val="0"/>
      <w:marRight w:val="0"/>
      <w:marTop w:val="0"/>
      <w:marBottom w:val="0"/>
      <w:divBdr>
        <w:top w:val="none" w:sz="0" w:space="0" w:color="auto"/>
        <w:left w:val="none" w:sz="0" w:space="0" w:color="auto"/>
        <w:bottom w:val="none" w:sz="0" w:space="0" w:color="auto"/>
        <w:right w:val="none" w:sz="0" w:space="0" w:color="auto"/>
      </w:divBdr>
    </w:div>
    <w:div w:id="896084083">
      <w:marLeft w:val="0"/>
      <w:marRight w:val="0"/>
      <w:marTop w:val="0"/>
      <w:marBottom w:val="0"/>
      <w:divBdr>
        <w:top w:val="none" w:sz="0" w:space="0" w:color="auto"/>
        <w:left w:val="none" w:sz="0" w:space="0" w:color="auto"/>
        <w:bottom w:val="none" w:sz="0" w:space="0" w:color="auto"/>
        <w:right w:val="none" w:sz="0" w:space="0" w:color="auto"/>
      </w:divBdr>
      <w:divsChild>
        <w:div w:id="896084095">
          <w:marLeft w:val="0"/>
          <w:marRight w:val="0"/>
          <w:marTop w:val="0"/>
          <w:marBottom w:val="0"/>
          <w:divBdr>
            <w:top w:val="none" w:sz="0" w:space="0" w:color="auto"/>
            <w:left w:val="none" w:sz="0" w:space="0" w:color="auto"/>
            <w:bottom w:val="none" w:sz="0" w:space="0" w:color="auto"/>
            <w:right w:val="none" w:sz="0" w:space="0" w:color="auto"/>
          </w:divBdr>
        </w:div>
      </w:divsChild>
    </w:div>
    <w:div w:id="896084084">
      <w:marLeft w:val="0"/>
      <w:marRight w:val="0"/>
      <w:marTop w:val="0"/>
      <w:marBottom w:val="0"/>
      <w:divBdr>
        <w:top w:val="none" w:sz="0" w:space="0" w:color="auto"/>
        <w:left w:val="none" w:sz="0" w:space="0" w:color="auto"/>
        <w:bottom w:val="none" w:sz="0" w:space="0" w:color="auto"/>
        <w:right w:val="none" w:sz="0" w:space="0" w:color="auto"/>
      </w:divBdr>
    </w:div>
    <w:div w:id="896084085">
      <w:marLeft w:val="0"/>
      <w:marRight w:val="0"/>
      <w:marTop w:val="0"/>
      <w:marBottom w:val="0"/>
      <w:divBdr>
        <w:top w:val="none" w:sz="0" w:space="0" w:color="auto"/>
        <w:left w:val="none" w:sz="0" w:space="0" w:color="auto"/>
        <w:bottom w:val="none" w:sz="0" w:space="0" w:color="auto"/>
        <w:right w:val="none" w:sz="0" w:space="0" w:color="auto"/>
      </w:divBdr>
    </w:div>
    <w:div w:id="896084086">
      <w:marLeft w:val="0"/>
      <w:marRight w:val="0"/>
      <w:marTop w:val="0"/>
      <w:marBottom w:val="0"/>
      <w:divBdr>
        <w:top w:val="none" w:sz="0" w:space="0" w:color="auto"/>
        <w:left w:val="none" w:sz="0" w:space="0" w:color="auto"/>
        <w:bottom w:val="none" w:sz="0" w:space="0" w:color="auto"/>
        <w:right w:val="none" w:sz="0" w:space="0" w:color="auto"/>
      </w:divBdr>
    </w:div>
    <w:div w:id="896084087">
      <w:marLeft w:val="0"/>
      <w:marRight w:val="0"/>
      <w:marTop w:val="0"/>
      <w:marBottom w:val="0"/>
      <w:divBdr>
        <w:top w:val="none" w:sz="0" w:space="0" w:color="auto"/>
        <w:left w:val="none" w:sz="0" w:space="0" w:color="auto"/>
        <w:bottom w:val="none" w:sz="0" w:space="0" w:color="auto"/>
        <w:right w:val="none" w:sz="0" w:space="0" w:color="auto"/>
      </w:divBdr>
    </w:div>
    <w:div w:id="896084088">
      <w:marLeft w:val="0"/>
      <w:marRight w:val="0"/>
      <w:marTop w:val="0"/>
      <w:marBottom w:val="0"/>
      <w:divBdr>
        <w:top w:val="none" w:sz="0" w:space="0" w:color="auto"/>
        <w:left w:val="none" w:sz="0" w:space="0" w:color="auto"/>
        <w:bottom w:val="none" w:sz="0" w:space="0" w:color="auto"/>
        <w:right w:val="none" w:sz="0" w:space="0" w:color="auto"/>
      </w:divBdr>
    </w:div>
    <w:div w:id="896084089">
      <w:marLeft w:val="0"/>
      <w:marRight w:val="0"/>
      <w:marTop w:val="0"/>
      <w:marBottom w:val="0"/>
      <w:divBdr>
        <w:top w:val="none" w:sz="0" w:space="0" w:color="auto"/>
        <w:left w:val="none" w:sz="0" w:space="0" w:color="auto"/>
        <w:bottom w:val="none" w:sz="0" w:space="0" w:color="auto"/>
        <w:right w:val="none" w:sz="0" w:space="0" w:color="auto"/>
      </w:divBdr>
    </w:div>
    <w:div w:id="896084090">
      <w:marLeft w:val="0"/>
      <w:marRight w:val="0"/>
      <w:marTop w:val="0"/>
      <w:marBottom w:val="0"/>
      <w:divBdr>
        <w:top w:val="none" w:sz="0" w:space="0" w:color="auto"/>
        <w:left w:val="none" w:sz="0" w:space="0" w:color="auto"/>
        <w:bottom w:val="none" w:sz="0" w:space="0" w:color="auto"/>
        <w:right w:val="none" w:sz="0" w:space="0" w:color="auto"/>
      </w:divBdr>
    </w:div>
    <w:div w:id="896084091">
      <w:marLeft w:val="0"/>
      <w:marRight w:val="0"/>
      <w:marTop w:val="0"/>
      <w:marBottom w:val="0"/>
      <w:divBdr>
        <w:top w:val="none" w:sz="0" w:space="0" w:color="auto"/>
        <w:left w:val="none" w:sz="0" w:space="0" w:color="auto"/>
        <w:bottom w:val="none" w:sz="0" w:space="0" w:color="auto"/>
        <w:right w:val="none" w:sz="0" w:space="0" w:color="auto"/>
      </w:divBdr>
    </w:div>
    <w:div w:id="896084092">
      <w:marLeft w:val="0"/>
      <w:marRight w:val="0"/>
      <w:marTop w:val="0"/>
      <w:marBottom w:val="0"/>
      <w:divBdr>
        <w:top w:val="none" w:sz="0" w:space="0" w:color="auto"/>
        <w:left w:val="none" w:sz="0" w:space="0" w:color="auto"/>
        <w:bottom w:val="none" w:sz="0" w:space="0" w:color="auto"/>
        <w:right w:val="none" w:sz="0" w:space="0" w:color="auto"/>
      </w:divBdr>
    </w:div>
    <w:div w:id="896084093">
      <w:marLeft w:val="0"/>
      <w:marRight w:val="0"/>
      <w:marTop w:val="0"/>
      <w:marBottom w:val="0"/>
      <w:divBdr>
        <w:top w:val="none" w:sz="0" w:space="0" w:color="auto"/>
        <w:left w:val="none" w:sz="0" w:space="0" w:color="auto"/>
        <w:bottom w:val="none" w:sz="0" w:space="0" w:color="auto"/>
        <w:right w:val="none" w:sz="0" w:space="0" w:color="auto"/>
      </w:divBdr>
    </w:div>
    <w:div w:id="896084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www.przetargi.uj.edu.pl/zaproszenia-oferty-nauk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zp@uj.edu.pl" TargetMode="External"/><Relationship Id="rId12" Type="http://schemas.openxmlformats.org/officeDocument/2006/relationships/hyperlink" Target="http://www.uj.edu.pl" TargetMode="External"/><Relationship Id="rId17" Type="http://schemas.openxmlformats.org/officeDocument/2006/relationships/hyperlink" Target="mailto:bzp@uj.edu.pl" TargetMode="External"/><Relationship Id="rId2" Type="http://schemas.openxmlformats.org/officeDocument/2006/relationships/styles" Target="styles.xml"/><Relationship Id="rId16" Type="http://schemas.openxmlformats.org/officeDocument/2006/relationships/hyperlink" Target="mailto:%20artur.wyrwa@uj.edu.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zp@uj.edu.pl" TargetMode="External"/><Relationship Id="rId5" Type="http://schemas.openxmlformats.org/officeDocument/2006/relationships/footnotes" Target="footnotes.xml"/><Relationship Id="rId15" Type="http://schemas.openxmlformats.org/officeDocument/2006/relationships/hyperlink" Target="mailto:%20piotr.molczyk@uj.edu.p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hyperlink" Target="mailto:jerzy.wordliczek@uj.edu.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4840</Words>
  <Characters>29040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33813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user</cp:lastModifiedBy>
  <cp:revision>3</cp:revision>
  <cp:lastPrinted>2019-01-15T09:28:00Z</cp:lastPrinted>
  <dcterms:created xsi:type="dcterms:W3CDTF">2019-01-15T12:42:00Z</dcterms:created>
  <dcterms:modified xsi:type="dcterms:W3CDTF">2019-01-16T12:18:00Z</dcterms:modified>
</cp:coreProperties>
</file>